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A04AB" w14:textId="1BD86089" w:rsidR="00FA2FEF" w:rsidRPr="007B5F88" w:rsidRDefault="00FA2FEF" w:rsidP="001D45E8">
      <w:pPr>
        <w:rPr>
          <w:rFonts w:ascii="Trebuchet MS" w:hAnsi="Trebuchet MS"/>
          <w:sz w:val="22"/>
          <w:szCs w:val="22"/>
        </w:rPr>
      </w:pPr>
      <w:r w:rsidRPr="001D45E8">
        <w:rPr>
          <w:rFonts w:cs="Arial"/>
          <w:sz w:val="22"/>
          <w:szCs w:val="22"/>
        </w:rPr>
        <w:t xml:space="preserve">V skladu </w:t>
      </w:r>
      <w:r w:rsidR="00C84F73" w:rsidRPr="001D45E8">
        <w:rPr>
          <w:rFonts w:cs="Arial"/>
          <w:sz w:val="22"/>
          <w:szCs w:val="22"/>
        </w:rPr>
        <w:t xml:space="preserve">s </w:t>
      </w:r>
      <w:r w:rsidR="009C653E" w:rsidRPr="001D45E8">
        <w:rPr>
          <w:rFonts w:cs="Arial"/>
          <w:sz w:val="22"/>
          <w:szCs w:val="22"/>
        </w:rPr>
        <w:t xml:space="preserve">16. </w:t>
      </w:r>
      <w:r w:rsidR="009C653E" w:rsidRPr="00D723F0">
        <w:rPr>
          <w:rFonts w:cs="Arial"/>
          <w:sz w:val="22"/>
          <w:szCs w:val="22"/>
        </w:rPr>
        <w:t>členom Zakona o cestah (Ur</w:t>
      </w:r>
      <w:r w:rsidR="006A0356" w:rsidRPr="00D723F0">
        <w:rPr>
          <w:rFonts w:cs="Arial"/>
          <w:sz w:val="22"/>
          <w:szCs w:val="22"/>
        </w:rPr>
        <w:t xml:space="preserve">adni </w:t>
      </w:r>
      <w:r w:rsidR="009C653E" w:rsidRPr="00D723F0">
        <w:rPr>
          <w:rFonts w:cs="Arial"/>
          <w:sz w:val="22"/>
          <w:szCs w:val="22"/>
        </w:rPr>
        <w:t>list</w:t>
      </w:r>
      <w:r w:rsidR="00F30BBD" w:rsidRPr="00D723F0">
        <w:rPr>
          <w:rFonts w:cs="Arial"/>
          <w:sz w:val="22"/>
          <w:szCs w:val="22"/>
        </w:rPr>
        <w:t xml:space="preserve"> RS</w:t>
      </w:r>
      <w:r w:rsidR="00E82B4B" w:rsidRPr="00D723F0">
        <w:rPr>
          <w:rFonts w:cs="Arial"/>
          <w:sz w:val="22"/>
          <w:szCs w:val="22"/>
        </w:rPr>
        <w:t>,</w:t>
      </w:r>
      <w:r w:rsidR="00F30BBD" w:rsidRPr="00D723F0">
        <w:rPr>
          <w:rFonts w:cs="Arial"/>
          <w:sz w:val="22"/>
          <w:szCs w:val="22"/>
        </w:rPr>
        <w:t xml:space="preserve"> št.</w:t>
      </w:r>
      <w:r w:rsidR="009C653E" w:rsidRPr="00D723F0">
        <w:rPr>
          <w:rFonts w:cs="Arial"/>
          <w:sz w:val="22"/>
          <w:szCs w:val="22"/>
        </w:rPr>
        <w:t xml:space="preserve"> 109/10</w:t>
      </w:r>
      <w:r w:rsidR="00FC6E17" w:rsidRPr="00D723F0">
        <w:rPr>
          <w:rFonts w:cs="Arial"/>
          <w:sz w:val="22"/>
          <w:szCs w:val="22"/>
        </w:rPr>
        <w:t xml:space="preserve">, </w:t>
      </w:r>
      <w:r w:rsidR="00C84F73" w:rsidRPr="00D723F0">
        <w:rPr>
          <w:rFonts w:cs="Arial"/>
          <w:sz w:val="22"/>
          <w:szCs w:val="22"/>
        </w:rPr>
        <w:t>48/12</w:t>
      </w:r>
      <w:r w:rsidR="00FC6E17" w:rsidRPr="00D723F0">
        <w:rPr>
          <w:rFonts w:cs="Arial"/>
          <w:sz w:val="22"/>
          <w:szCs w:val="22"/>
        </w:rPr>
        <w:t>,</w:t>
      </w:r>
      <w:r w:rsidR="00D22913" w:rsidRPr="00D723F0">
        <w:rPr>
          <w:rFonts w:cs="Arial"/>
          <w:sz w:val="22"/>
          <w:szCs w:val="22"/>
        </w:rPr>
        <w:t xml:space="preserve"> </w:t>
      </w:r>
      <w:r w:rsidR="00FC6E17" w:rsidRPr="00D723F0">
        <w:rPr>
          <w:rFonts w:cs="Arial"/>
          <w:sz w:val="22"/>
          <w:szCs w:val="22"/>
        </w:rPr>
        <w:t xml:space="preserve">36/14-odl. US, 46/15 </w:t>
      </w:r>
      <w:r w:rsidR="00D723F0" w:rsidRPr="00D723F0">
        <w:rPr>
          <w:rFonts w:cs="Arial"/>
          <w:sz w:val="22"/>
          <w:szCs w:val="22"/>
        </w:rPr>
        <w:t>10/18 in 123/21 – ZPrCP-F</w:t>
      </w:r>
      <w:r w:rsidR="00CD3A56" w:rsidRPr="00D723F0">
        <w:rPr>
          <w:rFonts w:cs="Arial"/>
          <w:sz w:val="22"/>
          <w:szCs w:val="22"/>
        </w:rPr>
        <w:t>)</w:t>
      </w:r>
      <w:r w:rsidR="00387316" w:rsidRPr="00D723F0">
        <w:rPr>
          <w:rFonts w:cs="Arial"/>
          <w:sz w:val="22"/>
          <w:szCs w:val="22"/>
        </w:rPr>
        <w:t>, 39. členom Zakona o gospodarskih javnih službah (Uradni list RS, št.</w:t>
      </w:r>
      <w:r w:rsidR="00C84F73" w:rsidRPr="00D723F0">
        <w:rPr>
          <w:rFonts w:cs="Arial"/>
          <w:sz w:val="22"/>
          <w:szCs w:val="22"/>
        </w:rPr>
        <w:t xml:space="preserve"> </w:t>
      </w:r>
      <w:hyperlink r:id="rId8" w:tgtFrame="_blank" w:tooltip="Zakon o gospodarskih javnih službah (ZGJS)" w:history="1">
        <w:r w:rsidR="00D723F0" w:rsidRPr="007B5F88">
          <w:rPr>
            <w:color w:val="0000FF"/>
            <w:sz w:val="22"/>
            <w:szCs w:val="22"/>
            <w:u w:val="single"/>
          </w:rPr>
          <w:t>32/93</w:t>
        </w:r>
      </w:hyperlink>
      <w:r w:rsidR="00D723F0" w:rsidRPr="007B5F88">
        <w:rPr>
          <w:sz w:val="22"/>
          <w:szCs w:val="22"/>
        </w:rPr>
        <w:t xml:space="preserve">, </w:t>
      </w:r>
      <w:hyperlink r:id="rId9" w:tgtFrame="_blank" w:tooltip="Zakon o zaključku lastninjenja in privatizaciji pravnih oseb v lasti Slovenske razvojne družbe" w:history="1">
        <w:r w:rsidR="00D723F0" w:rsidRPr="007B5F88">
          <w:rPr>
            <w:color w:val="0000FF"/>
            <w:sz w:val="22"/>
            <w:szCs w:val="22"/>
            <w:u w:val="single"/>
          </w:rPr>
          <w:t>30/98</w:t>
        </w:r>
      </w:hyperlink>
      <w:r w:rsidR="00D723F0" w:rsidRPr="007B5F88">
        <w:rPr>
          <w:sz w:val="22"/>
          <w:szCs w:val="22"/>
        </w:rPr>
        <w:t xml:space="preserve"> – ZZLPPO, </w:t>
      </w:r>
      <w:hyperlink r:id="rId10" w:tgtFrame="_blank" w:tooltip="Zakon o javno-zasebnem partnerstvu" w:history="1">
        <w:r w:rsidR="00D723F0" w:rsidRPr="007B5F88">
          <w:rPr>
            <w:color w:val="0000FF"/>
            <w:sz w:val="22"/>
            <w:szCs w:val="22"/>
            <w:u w:val="single"/>
          </w:rPr>
          <w:t>127/06</w:t>
        </w:r>
      </w:hyperlink>
      <w:r w:rsidR="00D723F0" w:rsidRPr="007B5F88">
        <w:rPr>
          <w:sz w:val="22"/>
          <w:szCs w:val="22"/>
        </w:rPr>
        <w:t xml:space="preserve"> – ZJZP, </w:t>
      </w:r>
      <w:hyperlink r:id="rId11" w:tgtFrame="_blank" w:tooltip="Zakon o upravljanju kapitalskih naložb Republike Slovenije" w:history="1">
        <w:r w:rsidR="00D723F0" w:rsidRPr="007B5F88">
          <w:rPr>
            <w:color w:val="0000FF"/>
            <w:sz w:val="22"/>
            <w:szCs w:val="22"/>
            <w:u w:val="single"/>
          </w:rPr>
          <w:t>38/10</w:t>
        </w:r>
      </w:hyperlink>
      <w:r w:rsidR="00D723F0" w:rsidRPr="007B5F88">
        <w:rPr>
          <w:sz w:val="22"/>
          <w:szCs w:val="22"/>
        </w:rPr>
        <w:t xml:space="preserve"> – ZUKN in </w:t>
      </w:r>
      <w:hyperlink r:id="rId12" w:tgtFrame="_blank" w:tooltip="Avtentična razlaga 40. člena Zakona o gospodarskih javnih službah" w:history="1">
        <w:r w:rsidR="00D723F0" w:rsidRPr="007B5F88">
          <w:rPr>
            <w:color w:val="0000FF"/>
            <w:sz w:val="22"/>
            <w:szCs w:val="22"/>
            <w:u w:val="single"/>
          </w:rPr>
          <w:t>57/11</w:t>
        </w:r>
      </w:hyperlink>
      <w:r w:rsidR="00D723F0" w:rsidRPr="007B5F88">
        <w:rPr>
          <w:sz w:val="22"/>
          <w:szCs w:val="22"/>
        </w:rPr>
        <w:t xml:space="preserve"> – ORZGJS40</w:t>
      </w:r>
      <w:r w:rsidR="00387316" w:rsidRPr="00D723F0">
        <w:rPr>
          <w:rFonts w:cs="Arial"/>
          <w:sz w:val="22"/>
          <w:szCs w:val="22"/>
        </w:rPr>
        <w:t xml:space="preserve">), 68. členom Zakona o javno-zasebnem partnerstvu (Uradni list RS, št. 127/06) ter </w:t>
      </w:r>
      <w:r w:rsidR="00D1264F" w:rsidRPr="00D723F0">
        <w:rPr>
          <w:rFonts w:cs="Arial"/>
          <w:sz w:val="22"/>
          <w:szCs w:val="22"/>
        </w:rPr>
        <w:t>1</w:t>
      </w:r>
      <w:r w:rsidR="00212289" w:rsidRPr="00D723F0">
        <w:rPr>
          <w:rFonts w:cs="Arial"/>
          <w:sz w:val="22"/>
          <w:szCs w:val="22"/>
        </w:rPr>
        <w:t>8</w:t>
      </w:r>
      <w:r w:rsidR="00387316" w:rsidRPr="00D723F0">
        <w:rPr>
          <w:rFonts w:cs="Arial"/>
          <w:sz w:val="22"/>
          <w:szCs w:val="22"/>
        </w:rPr>
        <w:t xml:space="preserve">. členom Uredbe o načinu izvajanja gospodarske javne službe </w:t>
      </w:r>
      <w:r w:rsidR="004855DE" w:rsidRPr="00D723F0">
        <w:rPr>
          <w:rFonts w:cs="Arial"/>
          <w:sz w:val="22"/>
          <w:szCs w:val="22"/>
        </w:rPr>
        <w:t xml:space="preserve">rednega </w:t>
      </w:r>
      <w:r w:rsidR="00387316" w:rsidRPr="00D723F0">
        <w:rPr>
          <w:rFonts w:cs="Arial"/>
          <w:sz w:val="22"/>
          <w:szCs w:val="22"/>
        </w:rPr>
        <w:t>vzdrževanja državnih cest (Uradni list RS, št</w:t>
      </w:r>
      <w:r w:rsidR="00595905" w:rsidRPr="00D723F0">
        <w:rPr>
          <w:rFonts w:cs="Arial"/>
          <w:sz w:val="22"/>
          <w:szCs w:val="22"/>
        </w:rPr>
        <w:t xml:space="preserve">. </w:t>
      </w:r>
      <w:r w:rsidR="001D45E8" w:rsidRPr="00D723F0">
        <w:rPr>
          <w:rFonts w:cs="Arial"/>
          <w:sz w:val="22"/>
          <w:szCs w:val="22"/>
        </w:rPr>
        <w:t>116/21</w:t>
      </w:r>
      <w:r w:rsidR="00387316" w:rsidRPr="00D723F0">
        <w:rPr>
          <w:rFonts w:cs="Arial"/>
          <w:sz w:val="22"/>
          <w:szCs w:val="22"/>
        </w:rPr>
        <w:t>)</w:t>
      </w:r>
      <w:r w:rsidRPr="00D723F0">
        <w:rPr>
          <w:rFonts w:cs="Arial"/>
          <w:sz w:val="22"/>
          <w:szCs w:val="22"/>
        </w:rPr>
        <w:t>;</w:t>
      </w:r>
    </w:p>
    <w:p w14:paraId="50F1BF21" w14:textId="77777777" w:rsidR="00FA2FEF" w:rsidRPr="001D45E8" w:rsidRDefault="00FA2FEF" w:rsidP="001D45E8">
      <w:pPr>
        <w:rPr>
          <w:rFonts w:cs="Arial"/>
          <w:sz w:val="22"/>
          <w:szCs w:val="22"/>
        </w:rPr>
      </w:pPr>
    </w:p>
    <w:p w14:paraId="653E38DE" w14:textId="0ADA5A9F" w:rsidR="00FA2FEF" w:rsidRPr="001D45E8" w:rsidRDefault="00FA2FEF" w:rsidP="001D45E8">
      <w:pPr>
        <w:rPr>
          <w:rFonts w:cs="Arial"/>
          <w:sz w:val="22"/>
          <w:szCs w:val="22"/>
        </w:rPr>
      </w:pPr>
      <w:r w:rsidRPr="001D45E8">
        <w:rPr>
          <w:rFonts w:cs="Arial"/>
          <w:sz w:val="22"/>
          <w:szCs w:val="22"/>
        </w:rPr>
        <w:t xml:space="preserve">po </w:t>
      </w:r>
      <w:r w:rsidR="00387316" w:rsidRPr="001D45E8">
        <w:rPr>
          <w:rFonts w:cs="Arial"/>
          <w:sz w:val="22"/>
          <w:szCs w:val="22"/>
        </w:rPr>
        <w:t xml:space="preserve">izvedenem postopku sklenitve javno-zasebnega partnerstva v </w:t>
      </w:r>
      <w:r w:rsidR="00212FCE" w:rsidRPr="001D45E8">
        <w:rPr>
          <w:rFonts w:cs="Arial"/>
          <w:sz w:val="22"/>
          <w:szCs w:val="22"/>
        </w:rPr>
        <w:t>odprtem postopku</w:t>
      </w:r>
      <w:r w:rsidR="00D50529" w:rsidRPr="001D45E8">
        <w:rPr>
          <w:rFonts w:cs="Arial"/>
          <w:sz w:val="22"/>
          <w:szCs w:val="22"/>
        </w:rPr>
        <w:t xml:space="preserve"> / konkurenčnem</w:t>
      </w:r>
      <w:r w:rsidR="007D2EE0" w:rsidRPr="001D45E8">
        <w:rPr>
          <w:rFonts w:cs="Arial"/>
          <w:sz w:val="22"/>
          <w:szCs w:val="22"/>
        </w:rPr>
        <w:t xml:space="preserve"> postopku s pogajanji</w:t>
      </w:r>
      <w:r w:rsidRPr="001D45E8">
        <w:rPr>
          <w:rFonts w:cs="Arial"/>
          <w:sz w:val="22"/>
          <w:szCs w:val="22"/>
        </w:rPr>
        <w:t xml:space="preserve"> </w:t>
      </w:r>
      <w:r w:rsidR="00EF09C6" w:rsidRPr="001D45E8">
        <w:rPr>
          <w:rFonts w:cs="Arial"/>
          <w:sz w:val="22"/>
          <w:szCs w:val="22"/>
        </w:rPr>
        <w:t xml:space="preserve">objavljenim </w:t>
      </w:r>
      <w:r w:rsidRPr="001D45E8">
        <w:rPr>
          <w:rFonts w:cs="Arial"/>
          <w:sz w:val="22"/>
          <w:szCs w:val="22"/>
        </w:rPr>
        <w:t xml:space="preserve">dne </w:t>
      </w:r>
      <w:r w:rsidR="00FD2C5F" w:rsidRPr="001D45E8">
        <w:rPr>
          <w:rFonts w:cs="Arial"/>
          <w:sz w:val="22"/>
          <w:szCs w:val="22"/>
        </w:rPr>
        <w:t>……………</w:t>
      </w:r>
      <w:r w:rsidR="00CD3A56">
        <w:rPr>
          <w:rFonts w:cs="Arial"/>
          <w:sz w:val="22"/>
          <w:szCs w:val="22"/>
        </w:rPr>
        <w:t xml:space="preserve"> </w:t>
      </w:r>
      <w:r w:rsidR="003748C7" w:rsidRPr="001D45E8">
        <w:rPr>
          <w:rFonts w:cs="Arial"/>
          <w:sz w:val="22"/>
          <w:szCs w:val="22"/>
        </w:rPr>
        <w:t xml:space="preserve">na Portalu javnih naročil pod št. </w:t>
      </w:r>
      <w:r w:rsidR="00D86F60" w:rsidRPr="001D45E8">
        <w:rPr>
          <w:rFonts w:cs="Arial"/>
          <w:sz w:val="22"/>
          <w:szCs w:val="22"/>
        </w:rPr>
        <w:t>o</w:t>
      </w:r>
      <w:r w:rsidR="003748C7" w:rsidRPr="001D45E8">
        <w:rPr>
          <w:rFonts w:cs="Arial"/>
          <w:sz w:val="22"/>
          <w:szCs w:val="22"/>
        </w:rPr>
        <w:t>bjave</w:t>
      </w:r>
      <w:r w:rsidR="00CD3A56">
        <w:rPr>
          <w:rFonts w:cs="Arial"/>
          <w:sz w:val="22"/>
          <w:szCs w:val="22"/>
        </w:rPr>
        <w:t xml:space="preserve"> </w:t>
      </w:r>
      <w:r w:rsidR="00FD2C5F" w:rsidRPr="001D45E8">
        <w:rPr>
          <w:rFonts w:cs="Arial"/>
          <w:sz w:val="22"/>
          <w:szCs w:val="22"/>
        </w:rPr>
        <w:t>…………………………..</w:t>
      </w:r>
      <w:r w:rsidR="00387316" w:rsidRPr="001D45E8">
        <w:rPr>
          <w:rFonts w:cs="Arial"/>
          <w:sz w:val="22"/>
          <w:szCs w:val="22"/>
        </w:rPr>
        <w:t xml:space="preserve"> in </w:t>
      </w:r>
      <w:r w:rsidR="00D86F60" w:rsidRPr="001D45E8">
        <w:rPr>
          <w:rFonts w:cs="Arial"/>
          <w:sz w:val="22"/>
          <w:szCs w:val="22"/>
        </w:rPr>
        <w:t xml:space="preserve">dne </w:t>
      </w:r>
      <w:r w:rsidR="00FD2C5F" w:rsidRPr="001D45E8">
        <w:rPr>
          <w:rFonts w:cs="Arial"/>
          <w:sz w:val="22"/>
          <w:szCs w:val="22"/>
        </w:rPr>
        <w:t>……………………….</w:t>
      </w:r>
      <w:r w:rsidR="00CD3A56">
        <w:rPr>
          <w:rFonts w:cs="Arial"/>
          <w:sz w:val="22"/>
          <w:szCs w:val="22"/>
        </w:rPr>
        <w:t xml:space="preserve"> </w:t>
      </w:r>
      <w:r w:rsidR="00D86F60" w:rsidRPr="001D45E8">
        <w:rPr>
          <w:rFonts w:cs="Arial"/>
          <w:sz w:val="22"/>
          <w:szCs w:val="22"/>
        </w:rPr>
        <w:t xml:space="preserve">v </w:t>
      </w:r>
      <w:r w:rsidR="00387316" w:rsidRPr="001D45E8">
        <w:rPr>
          <w:rFonts w:cs="Arial"/>
          <w:sz w:val="22"/>
          <w:szCs w:val="22"/>
        </w:rPr>
        <w:t>Uradnem listu EU</w:t>
      </w:r>
      <w:r w:rsidR="00D86F60" w:rsidRPr="001D45E8">
        <w:rPr>
          <w:rFonts w:cs="Arial"/>
          <w:sz w:val="22"/>
          <w:szCs w:val="22"/>
        </w:rPr>
        <w:t xml:space="preserve"> pod št. objave</w:t>
      </w:r>
      <w:r w:rsidR="00CD3A56">
        <w:rPr>
          <w:rFonts w:cs="Arial"/>
          <w:sz w:val="22"/>
          <w:szCs w:val="22"/>
        </w:rPr>
        <w:t xml:space="preserve"> </w:t>
      </w:r>
      <w:r w:rsidR="00EF09C6" w:rsidRPr="001D45E8">
        <w:rPr>
          <w:rFonts w:cs="Arial"/>
          <w:sz w:val="22"/>
          <w:szCs w:val="22"/>
        </w:rPr>
        <w:t>……………………….</w:t>
      </w:r>
      <w:r w:rsidR="00387316" w:rsidRPr="001D45E8">
        <w:rPr>
          <w:rFonts w:cs="Arial"/>
          <w:sz w:val="22"/>
          <w:szCs w:val="22"/>
        </w:rPr>
        <w:t>;</w:t>
      </w:r>
    </w:p>
    <w:p w14:paraId="1F187B5C" w14:textId="77777777" w:rsidR="00FA2FEF" w:rsidRPr="001D45E8" w:rsidRDefault="00FA2FEF" w:rsidP="001D45E8">
      <w:pPr>
        <w:rPr>
          <w:rFonts w:cs="Arial"/>
          <w:sz w:val="22"/>
          <w:szCs w:val="22"/>
        </w:rPr>
      </w:pPr>
    </w:p>
    <w:p w14:paraId="094142AE" w14:textId="77777777" w:rsidR="00883AF8" w:rsidRPr="001D45E8" w:rsidRDefault="00FA2FEF" w:rsidP="001D45E8">
      <w:pPr>
        <w:rPr>
          <w:rFonts w:cs="Arial"/>
          <w:sz w:val="22"/>
          <w:szCs w:val="22"/>
        </w:rPr>
      </w:pPr>
      <w:r w:rsidRPr="001D45E8">
        <w:rPr>
          <w:rFonts w:cs="Arial"/>
          <w:sz w:val="22"/>
          <w:szCs w:val="22"/>
        </w:rPr>
        <w:t xml:space="preserve">in na podlagi odločbe Vlade RS o </w:t>
      </w:r>
      <w:r w:rsidR="00387316" w:rsidRPr="001D45E8">
        <w:rPr>
          <w:rFonts w:cs="Arial"/>
          <w:sz w:val="22"/>
          <w:szCs w:val="22"/>
        </w:rPr>
        <w:t>podelitvi koncesije</w:t>
      </w:r>
      <w:r w:rsidRPr="001D45E8">
        <w:rPr>
          <w:rFonts w:cs="Arial"/>
          <w:sz w:val="22"/>
          <w:szCs w:val="22"/>
        </w:rPr>
        <w:t xml:space="preserve"> </w:t>
      </w:r>
      <w:r w:rsidR="00387316" w:rsidRPr="001D45E8">
        <w:rPr>
          <w:rFonts w:cs="Arial"/>
          <w:sz w:val="22"/>
          <w:szCs w:val="22"/>
        </w:rPr>
        <w:t xml:space="preserve">za izvajanje gospodarske javne službe </w:t>
      </w:r>
      <w:r w:rsidR="00277730" w:rsidRPr="001D45E8">
        <w:rPr>
          <w:rFonts w:cs="Arial"/>
          <w:sz w:val="22"/>
          <w:szCs w:val="22"/>
        </w:rPr>
        <w:t>vzdrževanja državnih cest na območju</w:t>
      </w:r>
      <w:r w:rsidRPr="001D45E8">
        <w:rPr>
          <w:rFonts w:cs="Arial"/>
          <w:sz w:val="22"/>
          <w:szCs w:val="22"/>
        </w:rPr>
        <w:t xml:space="preserve"> </w:t>
      </w:r>
      <w:r w:rsidR="00277730" w:rsidRPr="001D45E8">
        <w:rPr>
          <w:rFonts w:cs="Arial"/>
          <w:sz w:val="22"/>
          <w:szCs w:val="22"/>
        </w:rPr>
        <w:t xml:space="preserve">…………….. </w:t>
      </w:r>
      <w:r w:rsidRPr="001D45E8">
        <w:rPr>
          <w:rFonts w:cs="Arial"/>
          <w:sz w:val="22"/>
          <w:szCs w:val="22"/>
        </w:rPr>
        <w:t xml:space="preserve">št. </w:t>
      </w:r>
      <w:r w:rsidR="00277730" w:rsidRPr="001D45E8">
        <w:rPr>
          <w:rFonts w:cs="Arial"/>
          <w:sz w:val="22"/>
          <w:szCs w:val="22"/>
        </w:rPr>
        <w:t>………….</w:t>
      </w:r>
      <w:r w:rsidRPr="001D45E8">
        <w:rPr>
          <w:rFonts w:cs="Arial"/>
          <w:sz w:val="22"/>
          <w:szCs w:val="22"/>
        </w:rPr>
        <w:t xml:space="preserve"> z dne </w:t>
      </w:r>
      <w:r w:rsidR="00277730" w:rsidRPr="001D45E8">
        <w:rPr>
          <w:rFonts w:cs="Arial"/>
          <w:sz w:val="22"/>
          <w:szCs w:val="22"/>
        </w:rPr>
        <w:t>………</w:t>
      </w:r>
      <w:r w:rsidRPr="001D45E8">
        <w:rPr>
          <w:rFonts w:cs="Arial"/>
          <w:sz w:val="22"/>
          <w:szCs w:val="22"/>
        </w:rPr>
        <w:t xml:space="preserve"> </w:t>
      </w:r>
      <w:r w:rsidR="0065221D" w:rsidRPr="001D45E8">
        <w:rPr>
          <w:rFonts w:cs="Arial"/>
          <w:sz w:val="22"/>
          <w:szCs w:val="22"/>
        </w:rPr>
        <w:t xml:space="preserve">ter </w:t>
      </w:r>
    </w:p>
    <w:p w14:paraId="27A7C0EA" w14:textId="77777777" w:rsidR="00883AF8" w:rsidRPr="001D45E8" w:rsidRDefault="00883AF8" w:rsidP="001D45E8">
      <w:pPr>
        <w:rPr>
          <w:rFonts w:cs="Arial"/>
          <w:sz w:val="22"/>
          <w:szCs w:val="22"/>
        </w:rPr>
      </w:pPr>
    </w:p>
    <w:p w14:paraId="69A09138" w14:textId="75D339AF" w:rsidR="0065221D" w:rsidRPr="001D45E8" w:rsidRDefault="00883AF8" w:rsidP="001D45E8">
      <w:pPr>
        <w:rPr>
          <w:rFonts w:cs="Arial"/>
          <w:sz w:val="22"/>
          <w:szCs w:val="22"/>
        </w:rPr>
      </w:pPr>
      <w:r w:rsidRPr="001D45E8">
        <w:rPr>
          <w:rFonts w:cs="Arial"/>
          <w:sz w:val="22"/>
          <w:szCs w:val="22"/>
        </w:rPr>
        <w:t xml:space="preserve">sklepa </w:t>
      </w:r>
      <w:r w:rsidR="0065221D" w:rsidRPr="001D45E8">
        <w:rPr>
          <w:rFonts w:cs="Arial"/>
          <w:sz w:val="22"/>
          <w:szCs w:val="22"/>
        </w:rPr>
        <w:t>Vlade Republike Slovenije št. ………..</w:t>
      </w:r>
      <w:r w:rsidR="00CD3A56">
        <w:rPr>
          <w:rFonts w:cs="Arial"/>
          <w:sz w:val="22"/>
          <w:szCs w:val="22"/>
        </w:rPr>
        <w:t xml:space="preserve"> </w:t>
      </w:r>
      <w:r w:rsidR="0065221D" w:rsidRPr="001D45E8">
        <w:rPr>
          <w:rFonts w:cs="Arial"/>
          <w:sz w:val="22"/>
          <w:szCs w:val="22"/>
        </w:rPr>
        <w:t xml:space="preserve">/ z dne ………. o ……… </w:t>
      </w:r>
      <w:r w:rsidR="0065221D" w:rsidRPr="001D45E8">
        <w:rPr>
          <w:rFonts w:cs="Arial"/>
          <w:i/>
          <w:sz w:val="22"/>
          <w:szCs w:val="22"/>
        </w:rPr>
        <w:t>(navesti sklep vlade s katerim je sprejela pogodbo)</w:t>
      </w:r>
    </w:p>
    <w:p w14:paraId="4FF004BC" w14:textId="77777777" w:rsidR="00FA2FEF" w:rsidRPr="001D45E8" w:rsidRDefault="00FA2FEF" w:rsidP="001D45E8">
      <w:pPr>
        <w:rPr>
          <w:rFonts w:cs="Arial"/>
          <w:sz w:val="22"/>
          <w:szCs w:val="22"/>
        </w:rPr>
      </w:pPr>
    </w:p>
    <w:p w14:paraId="45F26FA5" w14:textId="77777777" w:rsidR="00FA2FEF" w:rsidRPr="001D45E8" w:rsidRDefault="00FA2FEF" w:rsidP="001D45E8">
      <w:pPr>
        <w:rPr>
          <w:rFonts w:cs="Arial"/>
          <w:sz w:val="22"/>
          <w:szCs w:val="22"/>
        </w:rPr>
      </w:pPr>
    </w:p>
    <w:p w14:paraId="00B1F47F" w14:textId="77777777" w:rsidR="00FA2FEF" w:rsidRPr="001D45E8" w:rsidRDefault="00FA2FEF" w:rsidP="001D45E8">
      <w:pPr>
        <w:rPr>
          <w:rFonts w:cs="Arial"/>
          <w:sz w:val="22"/>
          <w:szCs w:val="22"/>
        </w:rPr>
      </w:pPr>
      <w:r w:rsidRPr="001D45E8">
        <w:rPr>
          <w:rFonts w:cs="Arial"/>
          <w:b/>
          <w:sz w:val="22"/>
          <w:szCs w:val="22"/>
        </w:rPr>
        <w:t>sklepata</w:t>
      </w:r>
    </w:p>
    <w:p w14:paraId="45FD60A9" w14:textId="77777777" w:rsidR="00FA2FEF" w:rsidRPr="001D45E8" w:rsidRDefault="00FA2FEF" w:rsidP="001D45E8">
      <w:pPr>
        <w:rPr>
          <w:rFonts w:cs="Arial"/>
          <w:sz w:val="22"/>
          <w:szCs w:val="22"/>
        </w:rPr>
      </w:pPr>
    </w:p>
    <w:p w14:paraId="247219E6" w14:textId="77777777" w:rsidR="00FA2FEF" w:rsidRPr="001D45E8" w:rsidRDefault="00FA2FEF" w:rsidP="001D45E8">
      <w:pPr>
        <w:rPr>
          <w:rFonts w:cs="Arial"/>
          <w:sz w:val="22"/>
          <w:szCs w:val="22"/>
        </w:rPr>
      </w:pPr>
    </w:p>
    <w:p w14:paraId="48585E14" w14:textId="08CFC2E2" w:rsidR="00FA2FEF" w:rsidRPr="001D45E8" w:rsidRDefault="00FA2FEF" w:rsidP="001D45E8">
      <w:pPr>
        <w:rPr>
          <w:rFonts w:cs="Arial"/>
          <w:sz w:val="22"/>
          <w:szCs w:val="22"/>
        </w:rPr>
      </w:pPr>
      <w:bookmarkStart w:id="0" w:name="_Toc28349650"/>
      <w:r w:rsidRPr="001D45E8">
        <w:rPr>
          <w:rFonts w:cs="Arial"/>
          <w:sz w:val="22"/>
          <w:szCs w:val="22"/>
        </w:rPr>
        <w:t>REPUBLIKA SLOVENIJA, ki jo po pooblastilu Vlade Republike Slovenije zastopa</w:t>
      </w:r>
      <w:r w:rsidR="00697334" w:rsidRPr="001D45E8">
        <w:rPr>
          <w:rFonts w:cs="Arial"/>
          <w:sz w:val="22"/>
          <w:szCs w:val="22"/>
        </w:rPr>
        <w:t xml:space="preserve"> </w:t>
      </w:r>
      <w:r w:rsidR="00D723F0">
        <w:rPr>
          <w:rFonts w:cs="Arial"/>
        </w:rPr>
        <w:t xml:space="preserve">v. d. </w:t>
      </w:r>
      <w:r w:rsidR="00D723F0" w:rsidRPr="00241B2C">
        <w:rPr>
          <w:rFonts w:cs="Arial"/>
        </w:rPr>
        <w:t>direktor</w:t>
      </w:r>
      <w:r w:rsidR="00D723F0">
        <w:rPr>
          <w:rFonts w:cs="Arial"/>
        </w:rPr>
        <w:t>ja</w:t>
      </w:r>
      <w:r w:rsidR="00277730" w:rsidRPr="001D45E8">
        <w:rPr>
          <w:rFonts w:cs="Arial"/>
          <w:sz w:val="22"/>
          <w:szCs w:val="22"/>
        </w:rPr>
        <w:t xml:space="preserve"> Direkcije Republike Slovenije za </w:t>
      </w:r>
      <w:r w:rsidR="000C5078" w:rsidRPr="001D45E8">
        <w:rPr>
          <w:rFonts w:cs="Arial"/>
          <w:sz w:val="22"/>
          <w:szCs w:val="22"/>
        </w:rPr>
        <w:t>infrastrukturo</w:t>
      </w:r>
      <w:r w:rsidR="0012396B" w:rsidRPr="001D45E8">
        <w:rPr>
          <w:rFonts w:cs="Arial"/>
          <w:sz w:val="22"/>
          <w:szCs w:val="22"/>
        </w:rPr>
        <w:t xml:space="preserve"> </w:t>
      </w:r>
      <w:r w:rsidR="00D723F0" w:rsidRPr="007B5F88">
        <w:rPr>
          <w:rFonts w:cs="Arial"/>
          <w:sz w:val="22"/>
          <w:szCs w:val="22"/>
        </w:rPr>
        <w:t>Bojan Tičar</w:t>
      </w:r>
      <w:r w:rsidR="00E26FC7" w:rsidRPr="001D45E8">
        <w:rPr>
          <w:rFonts w:cs="Arial"/>
          <w:sz w:val="22"/>
          <w:szCs w:val="22"/>
        </w:rPr>
        <w:t>,</w:t>
      </w:r>
      <w:r w:rsidRPr="001D45E8">
        <w:rPr>
          <w:rFonts w:cs="Arial"/>
          <w:sz w:val="22"/>
          <w:szCs w:val="22"/>
        </w:rPr>
        <w:t xml:space="preserve"> kot </w:t>
      </w:r>
      <w:r w:rsidRPr="001D45E8">
        <w:rPr>
          <w:rFonts w:cs="Arial"/>
          <w:b/>
          <w:sz w:val="22"/>
          <w:szCs w:val="22"/>
        </w:rPr>
        <w:t>koncedent</w:t>
      </w:r>
      <w:r w:rsidRPr="001D45E8">
        <w:rPr>
          <w:rFonts w:cs="Arial"/>
          <w:sz w:val="22"/>
          <w:szCs w:val="22"/>
        </w:rPr>
        <w:t>,</w:t>
      </w:r>
      <w:bookmarkEnd w:id="0"/>
    </w:p>
    <w:p w14:paraId="011DF0B9" w14:textId="77777777" w:rsidR="00FA2FEF" w:rsidRPr="001D45E8" w:rsidRDefault="00FA2FEF" w:rsidP="001D45E8">
      <w:pPr>
        <w:rPr>
          <w:rFonts w:cs="Arial"/>
          <w:sz w:val="22"/>
          <w:szCs w:val="22"/>
        </w:rPr>
      </w:pPr>
    </w:p>
    <w:p w14:paraId="74A8994F" w14:textId="77777777" w:rsidR="00FA2FEF" w:rsidRPr="001D45E8" w:rsidRDefault="00FA2FEF" w:rsidP="001D45E8">
      <w:pPr>
        <w:pStyle w:val="Noga"/>
        <w:tabs>
          <w:tab w:val="clear" w:pos="4320"/>
          <w:tab w:val="clear" w:pos="8640"/>
        </w:tabs>
        <w:rPr>
          <w:rFonts w:ascii="Arial" w:hAnsi="Arial" w:cs="Arial"/>
          <w:sz w:val="22"/>
          <w:szCs w:val="22"/>
          <w:lang w:val="sl-SI"/>
        </w:rPr>
      </w:pPr>
    </w:p>
    <w:p w14:paraId="030E5D12" w14:textId="77777777" w:rsidR="00FA2FEF" w:rsidRPr="001D45E8" w:rsidRDefault="00FA2FEF" w:rsidP="001D45E8">
      <w:pPr>
        <w:rPr>
          <w:rFonts w:cs="Arial"/>
          <w:sz w:val="22"/>
          <w:szCs w:val="22"/>
        </w:rPr>
      </w:pPr>
      <w:r w:rsidRPr="001D45E8">
        <w:rPr>
          <w:rFonts w:cs="Arial"/>
          <w:sz w:val="22"/>
          <w:szCs w:val="22"/>
        </w:rPr>
        <w:t>in</w:t>
      </w:r>
    </w:p>
    <w:p w14:paraId="591533CF" w14:textId="77777777" w:rsidR="00FA2FEF" w:rsidRPr="001D45E8" w:rsidRDefault="00FA2FEF" w:rsidP="001D45E8">
      <w:pPr>
        <w:rPr>
          <w:rFonts w:cs="Arial"/>
          <w:sz w:val="22"/>
          <w:szCs w:val="22"/>
        </w:rPr>
      </w:pPr>
    </w:p>
    <w:p w14:paraId="1D7175DA" w14:textId="77777777" w:rsidR="00FA2FEF" w:rsidRPr="001D45E8" w:rsidRDefault="00FA2FEF" w:rsidP="001D45E8">
      <w:pPr>
        <w:rPr>
          <w:rFonts w:cs="Arial"/>
          <w:sz w:val="22"/>
          <w:szCs w:val="22"/>
        </w:rPr>
      </w:pPr>
    </w:p>
    <w:p w14:paraId="24C2FB06" w14:textId="77777777" w:rsidR="0048119E" w:rsidRPr="001D45E8" w:rsidRDefault="00817271" w:rsidP="001D45E8">
      <w:pPr>
        <w:rPr>
          <w:rFonts w:cs="Arial"/>
          <w:sz w:val="22"/>
          <w:szCs w:val="22"/>
        </w:rPr>
      </w:pPr>
      <w:r w:rsidRPr="001D45E8">
        <w:rPr>
          <w:rFonts w:cs="Arial"/>
          <w:sz w:val="22"/>
          <w:szCs w:val="22"/>
        </w:rPr>
        <w:t>______________________________________________</w:t>
      </w:r>
      <w:r w:rsidR="00152438" w:rsidRPr="001D45E8">
        <w:rPr>
          <w:rFonts w:cs="Arial"/>
          <w:sz w:val="22"/>
          <w:szCs w:val="22"/>
        </w:rPr>
        <w:t>______________</w:t>
      </w:r>
      <w:r w:rsidRPr="001D45E8">
        <w:rPr>
          <w:rFonts w:cs="Arial"/>
          <w:sz w:val="22"/>
          <w:szCs w:val="22"/>
        </w:rPr>
        <w:t>______________</w:t>
      </w:r>
      <w:r w:rsidR="0048119E" w:rsidRPr="001D45E8">
        <w:rPr>
          <w:rFonts w:cs="Arial"/>
          <w:sz w:val="22"/>
          <w:szCs w:val="22"/>
        </w:rPr>
        <w:t xml:space="preserve">kot </w:t>
      </w:r>
      <w:r w:rsidR="0048119E" w:rsidRPr="001D45E8">
        <w:rPr>
          <w:rFonts w:cs="Arial"/>
          <w:b/>
          <w:sz w:val="22"/>
          <w:szCs w:val="22"/>
        </w:rPr>
        <w:t>koncesionar</w:t>
      </w:r>
    </w:p>
    <w:p w14:paraId="6724CBF3" w14:textId="77777777" w:rsidR="00FA2FEF" w:rsidRPr="001D45E8" w:rsidRDefault="00FA2FEF" w:rsidP="001D45E8">
      <w:pPr>
        <w:rPr>
          <w:rFonts w:cs="Arial"/>
          <w:sz w:val="22"/>
          <w:szCs w:val="22"/>
        </w:rPr>
      </w:pPr>
    </w:p>
    <w:p w14:paraId="09B12104" w14:textId="77777777" w:rsidR="00FA2FEF" w:rsidRPr="001D45E8" w:rsidRDefault="00FA2FEF" w:rsidP="001D45E8">
      <w:pPr>
        <w:rPr>
          <w:rFonts w:cs="Arial"/>
          <w:sz w:val="22"/>
          <w:szCs w:val="22"/>
        </w:rPr>
      </w:pPr>
    </w:p>
    <w:p w14:paraId="6B4C53F8" w14:textId="77777777" w:rsidR="00FA2FEF" w:rsidRPr="001D45E8" w:rsidRDefault="00FA2FEF" w:rsidP="001D45E8">
      <w:pPr>
        <w:rPr>
          <w:rFonts w:cs="Arial"/>
          <w:sz w:val="22"/>
          <w:szCs w:val="22"/>
        </w:rPr>
      </w:pPr>
    </w:p>
    <w:p w14:paraId="6A3E2FCD" w14:textId="77777777" w:rsidR="00FA2FEF" w:rsidRPr="001D45E8" w:rsidRDefault="00FA2FEF" w:rsidP="001D45E8">
      <w:pPr>
        <w:rPr>
          <w:rFonts w:cs="Arial"/>
          <w:sz w:val="22"/>
          <w:szCs w:val="22"/>
        </w:rPr>
      </w:pPr>
      <w:r w:rsidRPr="001D45E8">
        <w:rPr>
          <w:rFonts w:cs="Arial"/>
          <w:sz w:val="22"/>
          <w:szCs w:val="22"/>
        </w:rPr>
        <w:t>naslednjo</w:t>
      </w:r>
    </w:p>
    <w:p w14:paraId="6EBCBC16" w14:textId="77777777" w:rsidR="00FA2FEF" w:rsidRPr="001D45E8" w:rsidRDefault="00FA2FEF" w:rsidP="001D45E8">
      <w:pPr>
        <w:rPr>
          <w:rFonts w:cs="Arial"/>
          <w:sz w:val="22"/>
          <w:szCs w:val="22"/>
        </w:rPr>
      </w:pPr>
    </w:p>
    <w:p w14:paraId="5988986B" w14:textId="77777777" w:rsidR="00FA2FEF" w:rsidRPr="001D45E8" w:rsidRDefault="00FA2FEF" w:rsidP="001D45E8">
      <w:pPr>
        <w:jc w:val="center"/>
        <w:rPr>
          <w:rFonts w:cs="Arial"/>
          <w:sz w:val="22"/>
          <w:szCs w:val="22"/>
        </w:rPr>
      </w:pPr>
    </w:p>
    <w:p w14:paraId="684C2798" w14:textId="77777777" w:rsidR="00FA2FEF" w:rsidRPr="001D45E8" w:rsidRDefault="00FA2FEF" w:rsidP="001D45E8">
      <w:pPr>
        <w:jc w:val="center"/>
        <w:rPr>
          <w:rFonts w:cs="Arial"/>
          <w:b/>
          <w:sz w:val="22"/>
          <w:szCs w:val="22"/>
        </w:rPr>
      </w:pPr>
      <w:bookmarkStart w:id="1" w:name="_Toc28349651"/>
      <w:r w:rsidRPr="001D45E8">
        <w:rPr>
          <w:rFonts w:cs="Arial"/>
          <w:b/>
          <w:sz w:val="22"/>
          <w:szCs w:val="22"/>
        </w:rPr>
        <w:t>KONCESIJSKO POGODBO</w:t>
      </w:r>
      <w:bookmarkEnd w:id="1"/>
      <w:r w:rsidR="00DD6993" w:rsidRPr="001D45E8">
        <w:rPr>
          <w:rFonts w:cs="Arial"/>
          <w:b/>
          <w:sz w:val="22"/>
          <w:szCs w:val="22"/>
        </w:rPr>
        <w:t xml:space="preserve"> št. ………………..</w:t>
      </w:r>
    </w:p>
    <w:p w14:paraId="4C97F38B" w14:textId="77777777" w:rsidR="00FA2FEF" w:rsidRPr="001D45E8" w:rsidRDefault="00FA2FEF" w:rsidP="001D45E8">
      <w:pPr>
        <w:pStyle w:val="Article"/>
        <w:keepNext w:val="0"/>
        <w:rPr>
          <w:rFonts w:cs="Arial"/>
          <w:b/>
          <w:sz w:val="22"/>
          <w:szCs w:val="22"/>
        </w:rPr>
      </w:pPr>
      <w:r w:rsidRPr="001D45E8">
        <w:rPr>
          <w:rFonts w:cs="Arial"/>
          <w:b/>
          <w:sz w:val="22"/>
          <w:szCs w:val="22"/>
        </w:rPr>
        <w:t xml:space="preserve">ZA </w:t>
      </w:r>
      <w:r w:rsidR="00DD6993" w:rsidRPr="001D45E8">
        <w:rPr>
          <w:rFonts w:cs="Arial"/>
          <w:b/>
          <w:sz w:val="22"/>
          <w:szCs w:val="22"/>
        </w:rPr>
        <w:t>IZVAJANJE GOSPODARSKE JAVNE SLUŽBE</w:t>
      </w:r>
    </w:p>
    <w:p w14:paraId="7C6708F7" w14:textId="77777777" w:rsidR="00CF711F" w:rsidRPr="001D45E8" w:rsidRDefault="00093913" w:rsidP="001D45E8">
      <w:pPr>
        <w:pStyle w:val="Article"/>
        <w:keepNext w:val="0"/>
        <w:rPr>
          <w:rFonts w:cs="Arial"/>
          <w:b/>
          <w:sz w:val="22"/>
          <w:szCs w:val="22"/>
        </w:rPr>
      </w:pPr>
      <w:r w:rsidRPr="001D45E8">
        <w:rPr>
          <w:rFonts w:cs="Arial"/>
          <w:b/>
          <w:sz w:val="22"/>
          <w:szCs w:val="22"/>
        </w:rPr>
        <w:t xml:space="preserve">REDNEGA </w:t>
      </w:r>
      <w:r w:rsidR="00DD6993" w:rsidRPr="001D45E8">
        <w:rPr>
          <w:rFonts w:cs="Arial"/>
          <w:b/>
          <w:sz w:val="22"/>
          <w:szCs w:val="22"/>
        </w:rPr>
        <w:t>VZDRŽEVANJ</w:t>
      </w:r>
      <w:r w:rsidR="00CF711F" w:rsidRPr="001D45E8">
        <w:rPr>
          <w:rFonts w:cs="Arial"/>
          <w:b/>
          <w:sz w:val="22"/>
          <w:szCs w:val="22"/>
        </w:rPr>
        <w:t>A</w:t>
      </w:r>
      <w:r w:rsidRPr="001D45E8">
        <w:rPr>
          <w:rFonts w:cs="Arial"/>
          <w:b/>
          <w:sz w:val="22"/>
          <w:szCs w:val="22"/>
        </w:rPr>
        <w:t xml:space="preserve"> IN VARSTVA</w:t>
      </w:r>
      <w:r w:rsidR="009C32C8" w:rsidRPr="001D45E8">
        <w:rPr>
          <w:rFonts w:cs="Arial"/>
          <w:b/>
          <w:sz w:val="22"/>
          <w:szCs w:val="22"/>
        </w:rPr>
        <w:t xml:space="preserve"> </w:t>
      </w:r>
      <w:r w:rsidR="00DD6993" w:rsidRPr="001D45E8">
        <w:rPr>
          <w:rFonts w:cs="Arial"/>
          <w:b/>
          <w:sz w:val="22"/>
          <w:szCs w:val="22"/>
        </w:rPr>
        <w:t>DRŽAVNIH CEST</w:t>
      </w:r>
      <w:r w:rsidR="00CF711F" w:rsidRPr="001D45E8">
        <w:rPr>
          <w:rFonts w:cs="Arial"/>
          <w:b/>
          <w:sz w:val="22"/>
          <w:szCs w:val="22"/>
        </w:rPr>
        <w:t xml:space="preserve">, KI SO V UPRAVLJANJU DIREKCIJE REPUBLIKE SLOVENIJE ZA </w:t>
      </w:r>
      <w:r w:rsidR="00365CFC" w:rsidRPr="001D45E8">
        <w:rPr>
          <w:rFonts w:cs="Arial"/>
          <w:b/>
          <w:sz w:val="22"/>
          <w:szCs w:val="22"/>
        </w:rPr>
        <w:t>INFRASTRUKTURO</w:t>
      </w:r>
    </w:p>
    <w:p w14:paraId="17CFD409" w14:textId="77777777" w:rsidR="00BE2317" w:rsidRPr="001D45E8" w:rsidRDefault="00DD6993" w:rsidP="001D45E8">
      <w:pPr>
        <w:pStyle w:val="Article"/>
        <w:keepNext w:val="0"/>
        <w:rPr>
          <w:rFonts w:cs="Arial"/>
          <w:b/>
          <w:sz w:val="22"/>
          <w:szCs w:val="22"/>
        </w:rPr>
      </w:pPr>
      <w:r w:rsidRPr="001D45E8">
        <w:rPr>
          <w:rFonts w:cs="Arial"/>
          <w:b/>
          <w:sz w:val="22"/>
          <w:szCs w:val="22"/>
        </w:rPr>
        <w:t xml:space="preserve">NA KONCESIJSKEM OBMOČJU št. </w:t>
      </w:r>
      <w:r w:rsidR="00BE2317" w:rsidRPr="001D45E8">
        <w:rPr>
          <w:rFonts w:cs="Arial"/>
          <w:b/>
          <w:sz w:val="22"/>
          <w:szCs w:val="22"/>
        </w:rPr>
        <w:t>....................</w:t>
      </w:r>
    </w:p>
    <w:p w14:paraId="1B060AC1" w14:textId="77777777" w:rsidR="00DD6993" w:rsidRPr="001D45E8" w:rsidRDefault="00DD6993" w:rsidP="001D45E8">
      <w:pPr>
        <w:pStyle w:val="Article"/>
        <w:keepNext w:val="0"/>
        <w:rPr>
          <w:rFonts w:cs="Arial"/>
          <w:b/>
          <w:sz w:val="22"/>
          <w:szCs w:val="22"/>
        </w:rPr>
      </w:pPr>
      <w:r w:rsidRPr="001D45E8">
        <w:rPr>
          <w:rFonts w:cs="Arial"/>
          <w:b/>
          <w:sz w:val="22"/>
          <w:szCs w:val="22"/>
        </w:rPr>
        <w:t xml:space="preserve">od </w:t>
      </w:r>
      <w:r w:rsidR="00BE2317" w:rsidRPr="001D45E8">
        <w:rPr>
          <w:rFonts w:cs="Arial"/>
          <w:b/>
          <w:sz w:val="22"/>
          <w:szCs w:val="22"/>
        </w:rPr>
        <w:t>........................</w:t>
      </w:r>
      <w:r w:rsidRPr="001D45E8">
        <w:rPr>
          <w:rFonts w:cs="Arial"/>
          <w:b/>
          <w:sz w:val="22"/>
          <w:szCs w:val="22"/>
        </w:rPr>
        <w:t xml:space="preserve"> do </w:t>
      </w:r>
      <w:r w:rsidR="00BE2317" w:rsidRPr="001D45E8">
        <w:rPr>
          <w:rFonts w:cs="Arial"/>
          <w:b/>
          <w:sz w:val="22"/>
          <w:szCs w:val="22"/>
        </w:rPr>
        <w:t>........................</w:t>
      </w:r>
    </w:p>
    <w:p w14:paraId="51D74B67" w14:textId="77777777" w:rsidR="00DD6993" w:rsidRPr="001D45E8" w:rsidRDefault="00DD6993" w:rsidP="001D45E8">
      <w:pPr>
        <w:jc w:val="center"/>
        <w:rPr>
          <w:rFonts w:cs="Arial"/>
          <w:sz w:val="22"/>
          <w:szCs w:val="22"/>
        </w:rPr>
      </w:pPr>
    </w:p>
    <w:p w14:paraId="4B749E96" w14:textId="77777777" w:rsidR="00FA2FEF" w:rsidRPr="001D45E8" w:rsidRDefault="00FA2FEF" w:rsidP="001D45E8">
      <w:pPr>
        <w:pStyle w:val="Noga"/>
        <w:tabs>
          <w:tab w:val="clear" w:pos="4320"/>
          <w:tab w:val="clear" w:pos="8640"/>
        </w:tabs>
        <w:rPr>
          <w:rFonts w:ascii="Arial" w:hAnsi="Arial" w:cs="Arial"/>
          <w:sz w:val="22"/>
          <w:szCs w:val="22"/>
          <w:lang w:val="sl-SI"/>
        </w:rPr>
      </w:pPr>
    </w:p>
    <w:p w14:paraId="53F4B71C" w14:textId="77777777" w:rsidR="00FA2FEF" w:rsidRPr="001D45E8" w:rsidRDefault="00FA2FEF" w:rsidP="001D45E8">
      <w:pPr>
        <w:rPr>
          <w:rFonts w:cs="Arial"/>
          <w:sz w:val="22"/>
          <w:szCs w:val="22"/>
        </w:rPr>
      </w:pPr>
      <w:r w:rsidRPr="001D45E8">
        <w:rPr>
          <w:rFonts w:cs="Arial"/>
          <w:sz w:val="22"/>
          <w:szCs w:val="22"/>
        </w:rPr>
        <w:br w:type="page"/>
      </w:r>
    </w:p>
    <w:p w14:paraId="6E21861C" w14:textId="77777777" w:rsidR="00FA2FEF" w:rsidRPr="001D45E8" w:rsidRDefault="00FA2FEF" w:rsidP="001D45E8">
      <w:pPr>
        <w:rPr>
          <w:rFonts w:cs="Arial"/>
          <w:b/>
          <w:sz w:val="22"/>
          <w:szCs w:val="22"/>
        </w:rPr>
      </w:pPr>
      <w:r w:rsidRPr="001D45E8">
        <w:rPr>
          <w:rFonts w:cs="Arial"/>
          <w:b/>
          <w:sz w:val="22"/>
          <w:szCs w:val="22"/>
        </w:rPr>
        <w:lastRenderedPageBreak/>
        <w:t>KAZALO</w:t>
      </w:r>
    </w:p>
    <w:p w14:paraId="1722D151" w14:textId="77777777" w:rsidR="003C294B" w:rsidRPr="001D45E8" w:rsidRDefault="003C294B" w:rsidP="001D45E8">
      <w:pPr>
        <w:rPr>
          <w:rFonts w:cs="Arial"/>
          <w:sz w:val="22"/>
          <w:szCs w:val="22"/>
        </w:rPr>
      </w:pPr>
    </w:p>
    <w:p w14:paraId="2DC4CEB1" w14:textId="77777777" w:rsidR="00DD6993" w:rsidRPr="001D45E8" w:rsidRDefault="00DD6993" w:rsidP="001D45E8">
      <w:pPr>
        <w:rPr>
          <w:rFonts w:cs="Arial"/>
          <w:sz w:val="22"/>
          <w:szCs w:val="22"/>
        </w:rPr>
      </w:pPr>
    </w:p>
    <w:p w14:paraId="0C694968" w14:textId="693B95C3" w:rsidR="00BC29FA" w:rsidRDefault="003C03B8">
      <w:pPr>
        <w:pStyle w:val="Kazalovsebine1"/>
        <w:rPr>
          <w:rFonts w:asciiTheme="minorHAnsi" w:eastAsiaTheme="minorEastAsia" w:hAnsiTheme="minorHAnsi" w:cstheme="minorBidi"/>
          <w:sz w:val="22"/>
          <w:szCs w:val="22"/>
          <w:lang w:val="sl-SI" w:eastAsia="sl-SI"/>
        </w:rPr>
      </w:pPr>
      <w:r w:rsidRPr="001D45E8">
        <w:rPr>
          <w:rFonts w:cs="Arial"/>
          <w:noProof w:val="0"/>
          <w:sz w:val="22"/>
          <w:szCs w:val="22"/>
          <w:lang w:val="sl-SI"/>
        </w:rPr>
        <w:fldChar w:fldCharType="begin"/>
      </w:r>
      <w:r w:rsidRPr="001D45E8">
        <w:rPr>
          <w:rFonts w:cs="Arial"/>
          <w:noProof w:val="0"/>
          <w:sz w:val="22"/>
          <w:szCs w:val="22"/>
          <w:lang w:val="sl-SI"/>
        </w:rPr>
        <w:instrText xml:space="preserve"> TOC \o "1-4" \u </w:instrText>
      </w:r>
      <w:r w:rsidRPr="001D45E8">
        <w:rPr>
          <w:rFonts w:cs="Arial"/>
          <w:noProof w:val="0"/>
          <w:sz w:val="22"/>
          <w:szCs w:val="22"/>
          <w:lang w:val="sl-SI"/>
        </w:rPr>
        <w:fldChar w:fldCharType="separate"/>
      </w:r>
      <w:r w:rsidR="00BC29FA">
        <w:t>1</w:t>
      </w:r>
      <w:r w:rsidR="00BC29FA">
        <w:rPr>
          <w:rFonts w:asciiTheme="minorHAnsi" w:eastAsiaTheme="minorEastAsia" w:hAnsiTheme="minorHAnsi" w:cstheme="minorBidi"/>
          <w:sz w:val="22"/>
          <w:szCs w:val="22"/>
          <w:lang w:val="sl-SI" w:eastAsia="sl-SI"/>
        </w:rPr>
        <w:tab/>
      </w:r>
      <w:r w:rsidR="00BC29FA">
        <w:t>Uvodne določbe</w:t>
      </w:r>
      <w:r w:rsidR="00BC29FA">
        <w:tab/>
      </w:r>
      <w:r w:rsidR="00BC29FA">
        <w:fldChar w:fldCharType="begin"/>
      </w:r>
      <w:r w:rsidR="00BC29FA">
        <w:instrText xml:space="preserve"> PAGEREF _Toc81217968 \h </w:instrText>
      </w:r>
      <w:r w:rsidR="00BC29FA">
        <w:fldChar w:fldCharType="separate"/>
      </w:r>
      <w:r w:rsidR="007B3813">
        <w:t>5</w:t>
      </w:r>
      <w:r w:rsidR="00BC29FA">
        <w:fldChar w:fldCharType="end"/>
      </w:r>
    </w:p>
    <w:p w14:paraId="3E31C797" w14:textId="02684EEB"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1.1</w:t>
      </w:r>
      <w:r>
        <w:rPr>
          <w:rFonts w:asciiTheme="minorHAnsi" w:eastAsiaTheme="minorEastAsia" w:hAnsiTheme="minorHAnsi" w:cstheme="minorBidi"/>
          <w:noProof/>
          <w:sz w:val="22"/>
          <w:szCs w:val="22"/>
        </w:rPr>
        <w:tab/>
      </w:r>
      <w:r w:rsidRPr="00A76CAA">
        <w:rPr>
          <w:rFonts w:cs="Arial"/>
          <w:noProof/>
        </w:rPr>
        <w:t>Vsebina pogodbe</w:t>
      </w:r>
      <w:r>
        <w:rPr>
          <w:noProof/>
        </w:rPr>
        <w:tab/>
      </w:r>
      <w:r>
        <w:rPr>
          <w:noProof/>
        </w:rPr>
        <w:fldChar w:fldCharType="begin"/>
      </w:r>
      <w:r>
        <w:rPr>
          <w:noProof/>
        </w:rPr>
        <w:instrText xml:space="preserve"> PAGEREF _Toc81217969 \h </w:instrText>
      </w:r>
      <w:r>
        <w:rPr>
          <w:noProof/>
        </w:rPr>
      </w:r>
      <w:r>
        <w:rPr>
          <w:noProof/>
        </w:rPr>
        <w:fldChar w:fldCharType="separate"/>
      </w:r>
      <w:r w:rsidR="007B3813">
        <w:rPr>
          <w:noProof/>
        </w:rPr>
        <w:t>5</w:t>
      </w:r>
      <w:r>
        <w:rPr>
          <w:noProof/>
        </w:rPr>
        <w:fldChar w:fldCharType="end"/>
      </w:r>
    </w:p>
    <w:p w14:paraId="16C2B729" w14:textId="2F5F5B6C"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1.2</w:t>
      </w:r>
      <w:r>
        <w:rPr>
          <w:rFonts w:asciiTheme="minorHAnsi" w:eastAsiaTheme="minorEastAsia" w:hAnsiTheme="minorHAnsi" w:cstheme="minorBidi"/>
          <w:noProof/>
          <w:sz w:val="22"/>
          <w:szCs w:val="22"/>
        </w:rPr>
        <w:tab/>
      </w:r>
      <w:r w:rsidRPr="00A76CAA">
        <w:rPr>
          <w:rFonts w:cs="Arial"/>
          <w:noProof/>
        </w:rPr>
        <w:t>Definicije</w:t>
      </w:r>
      <w:r>
        <w:rPr>
          <w:noProof/>
        </w:rPr>
        <w:tab/>
      </w:r>
      <w:r>
        <w:rPr>
          <w:noProof/>
        </w:rPr>
        <w:fldChar w:fldCharType="begin"/>
      </w:r>
      <w:r>
        <w:rPr>
          <w:noProof/>
        </w:rPr>
        <w:instrText xml:space="preserve"> PAGEREF _Toc81217970 \h </w:instrText>
      </w:r>
      <w:r>
        <w:rPr>
          <w:noProof/>
        </w:rPr>
      </w:r>
      <w:r>
        <w:rPr>
          <w:noProof/>
        </w:rPr>
        <w:fldChar w:fldCharType="separate"/>
      </w:r>
      <w:r w:rsidR="007B3813">
        <w:rPr>
          <w:noProof/>
        </w:rPr>
        <w:t>5</w:t>
      </w:r>
      <w:r>
        <w:rPr>
          <w:noProof/>
        </w:rPr>
        <w:fldChar w:fldCharType="end"/>
      </w:r>
    </w:p>
    <w:p w14:paraId="46F9686D" w14:textId="3F1C784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1.3</w:t>
      </w:r>
      <w:r>
        <w:rPr>
          <w:rFonts w:asciiTheme="minorHAnsi" w:eastAsiaTheme="minorEastAsia" w:hAnsiTheme="minorHAnsi" w:cstheme="minorBidi"/>
          <w:noProof/>
          <w:sz w:val="22"/>
          <w:szCs w:val="22"/>
        </w:rPr>
        <w:tab/>
      </w:r>
      <w:r w:rsidRPr="00A76CAA">
        <w:rPr>
          <w:rFonts w:cs="Arial"/>
          <w:noProof/>
        </w:rPr>
        <w:t>Splošne obveznosti koncesionarja</w:t>
      </w:r>
      <w:r>
        <w:rPr>
          <w:noProof/>
        </w:rPr>
        <w:tab/>
      </w:r>
      <w:r>
        <w:rPr>
          <w:noProof/>
        </w:rPr>
        <w:fldChar w:fldCharType="begin"/>
      </w:r>
      <w:r>
        <w:rPr>
          <w:noProof/>
        </w:rPr>
        <w:instrText xml:space="preserve"> PAGEREF _Toc81217971 \h </w:instrText>
      </w:r>
      <w:r>
        <w:rPr>
          <w:noProof/>
        </w:rPr>
      </w:r>
      <w:r>
        <w:rPr>
          <w:noProof/>
        </w:rPr>
        <w:fldChar w:fldCharType="separate"/>
      </w:r>
      <w:r w:rsidR="007B3813">
        <w:rPr>
          <w:noProof/>
        </w:rPr>
        <w:t>6</w:t>
      </w:r>
      <w:r>
        <w:rPr>
          <w:noProof/>
        </w:rPr>
        <w:fldChar w:fldCharType="end"/>
      </w:r>
    </w:p>
    <w:p w14:paraId="6927F0D7" w14:textId="2BE5A9A6"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1.4</w:t>
      </w:r>
      <w:r>
        <w:rPr>
          <w:rFonts w:asciiTheme="minorHAnsi" w:eastAsiaTheme="minorEastAsia" w:hAnsiTheme="minorHAnsi" w:cstheme="minorBidi"/>
          <w:noProof/>
          <w:sz w:val="22"/>
          <w:szCs w:val="22"/>
        </w:rPr>
        <w:tab/>
      </w:r>
      <w:r w:rsidRPr="00A76CAA">
        <w:rPr>
          <w:rFonts w:cs="Arial"/>
          <w:noProof/>
        </w:rPr>
        <w:t>Dejavnosti izven obsega koncesije</w:t>
      </w:r>
      <w:r>
        <w:rPr>
          <w:noProof/>
        </w:rPr>
        <w:tab/>
      </w:r>
      <w:r>
        <w:rPr>
          <w:noProof/>
        </w:rPr>
        <w:fldChar w:fldCharType="begin"/>
      </w:r>
      <w:r>
        <w:rPr>
          <w:noProof/>
        </w:rPr>
        <w:instrText xml:space="preserve"> PAGEREF _Toc81217972 \h </w:instrText>
      </w:r>
      <w:r>
        <w:rPr>
          <w:noProof/>
        </w:rPr>
      </w:r>
      <w:r>
        <w:rPr>
          <w:noProof/>
        </w:rPr>
        <w:fldChar w:fldCharType="separate"/>
      </w:r>
      <w:r w:rsidR="007B3813">
        <w:rPr>
          <w:noProof/>
        </w:rPr>
        <w:t>6</w:t>
      </w:r>
      <w:r>
        <w:rPr>
          <w:noProof/>
        </w:rPr>
        <w:fldChar w:fldCharType="end"/>
      </w:r>
    </w:p>
    <w:p w14:paraId="3C4F60BE" w14:textId="2C8DEAB8" w:rsidR="00BC29FA" w:rsidRDefault="00BC29FA">
      <w:pPr>
        <w:pStyle w:val="Kazalovsebine1"/>
        <w:rPr>
          <w:rFonts w:asciiTheme="minorHAnsi" w:eastAsiaTheme="minorEastAsia" w:hAnsiTheme="minorHAnsi" w:cstheme="minorBidi"/>
          <w:sz w:val="22"/>
          <w:szCs w:val="22"/>
          <w:lang w:val="sl-SI" w:eastAsia="sl-SI"/>
        </w:rPr>
      </w:pPr>
      <w:r>
        <w:t>2</w:t>
      </w:r>
      <w:r>
        <w:rPr>
          <w:rFonts w:asciiTheme="minorHAnsi" w:eastAsiaTheme="minorEastAsia" w:hAnsiTheme="minorHAnsi" w:cstheme="minorBidi"/>
          <w:sz w:val="22"/>
          <w:szCs w:val="22"/>
          <w:lang w:val="sl-SI" w:eastAsia="sl-SI"/>
        </w:rPr>
        <w:tab/>
      </w:r>
      <w:r>
        <w:t>Predmet javne službe in koncesija</w:t>
      </w:r>
      <w:r>
        <w:tab/>
      </w:r>
      <w:r>
        <w:fldChar w:fldCharType="begin"/>
      </w:r>
      <w:r>
        <w:instrText xml:space="preserve"> PAGEREF _Toc81217973 \h </w:instrText>
      </w:r>
      <w:r>
        <w:fldChar w:fldCharType="separate"/>
      </w:r>
      <w:r w:rsidR="007B3813">
        <w:t>8</w:t>
      </w:r>
      <w:r>
        <w:fldChar w:fldCharType="end"/>
      </w:r>
    </w:p>
    <w:p w14:paraId="4C3F1D6F" w14:textId="4EE20EB2"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2.1</w:t>
      </w:r>
      <w:r>
        <w:rPr>
          <w:rFonts w:asciiTheme="minorHAnsi" w:eastAsiaTheme="minorEastAsia" w:hAnsiTheme="minorHAnsi" w:cstheme="minorBidi"/>
          <w:noProof/>
          <w:sz w:val="22"/>
          <w:szCs w:val="22"/>
        </w:rPr>
        <w:tab/>
      </w:r>
      <w:r w:rsidRPr="00A76CAA">
        <w:rPr>
          <w:rFonts w:cs="Arial"/>
          <w:noProof/>
        </w:rPr>
        <w:t>Javna služba</w:t>
      </w:r>
      <w:r>
        <w:rPr>
          <w:noProof/>
        </w:rPr>
        <w:tab/>
      </w:r>
      <w:r>
        <w:rPr>
          <w:noProof/>
        </w:rPr>
        <w:fldChar w:fldCharType="begin"/>
      </w:r>
      <w:r>
        <w:rPr>
          <w:noProof/>
        </w:rPr>
        <w:instrText xml:space="preserve"> PAGEREF _Toc81217974 \h </w:instrText>
      </w:r>
      <w:r>
        <w:rPr>
          <w:noProof/>
        </w:rPr>
      </w:r>
      <w:r>
        <w:rPr>
          <w:noProof/>
        </w:rPr>
        <w:fldChar w:fldCharType="separate"/>
      </w:r>
      <w:r w:rsidR="007B3813">
        <w:rPr>
          <w:noProof/>
        </w:rPr>
        <w:t>8</w:t>
      </w:r>
      <w:r>
        <w:rPr>
          <w:noProof/>
        </w:rPr>
        <w:fldChar w:fldCharType="end"/>
      </w:r>
    </w:p>
    <w:p w14:paraId="2C58FEF2" w14:textId="1D1E87E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Podrobna opredelitev nalog in način njihovega izvajanja</w:t>
      </w:r>
      <w:r>
        <w:rPr>
          <w:noProof/>
        </w:rPr>
        <w:tab/>
      </w:r>
      <w:r>
        <w:rPr>
          <w:noProof/>
        </w:rPr>
        <w:fldChar w:fldCharType="begin"/>
      </w:r>
      <w:r>
        <w:rPr>
          <w:noProof/>
        </w:rPr>
        <w:instrText xml:space="preserve"> PAGEREF _Toc81217975 \h </w:instrText>
      </w:r>
      <w:r>
        <w:rPr>
          <w:noProof/>
        </w:rPr>
      </w:r>
      <w:r>
        <w:rPr>
          <w:noProof/>
        </w:rPr>
        <w:fldChar w:fldCharType="separate"/>
      </w:r>
      <w:r w:rsidR="007B3813">
        <w:rPr>
          <w:noProof/>
        </w:rPr>
        <w:t>8</w:t>
      </w:r>
      <w:r>
        <w:rPr>
          <w:noProof/>
        </w:rPr>
        <w:fldChar w:fldCharType="end"/>
      </w:r>
    </w:p>
    <w:p w14:paraId="6D3958A9" w14:textId="4FFBC2B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Redna vzdrževalna dela</w:t>
      </w:r>
      <w:r>
        <w:rPr>
          <w:noProof/>
        </w:rPr>
        <w:tab/>
      </w:r>
      <w:r>
        <w:rPr>
          <w:noProof/>
        </w:rPr>
        <w:fldChar w:fldCharType="begin"/>
      </w:r>
      <w:r>
        <w:rPr>
          <w:noProof/>
        </w:rPr>
        <w:instrText xml:space="preserve"> PAGEREF _Toc81217976 \h </w:instrText>
      </w:r>
      <w:r>
        <w:rPr>
          <w:noProof/>
        </w:rPr>
      </w:r>
      <w:r>
        <w:rPr>
          <w:noProof/>
        </w:rPr>
        <w:fldChar w:fldCharType="separate"/>
      </w:r>
      <w:r w:rsidR="007B3813">
        <w:rPr>
          <w:noProof/>
        </w:rPr>
        <w:t>8</w:t>
      </w:r>
      <w:r>
        <w:rPr>
          <w:noProof/>
        </w:rPr>
        <w:fldChar w:fldCharType="end"/>
      </w:r>
    </w:p>
    <w:p w14:paraId="4C0B47ED" w14:textId="0A9D02C3"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Dela in opravila s področja varstva cest</w:t>
      </w:r>
      <w:r>
        <w:rPr>
          <w:noProof/>
        </w:rPr>
        <w:tab/>
      </w:r>
      <w:r>
        <w:rPr>
          <w:noProof/>
        </w:rPr>
        <w:fldChar w:fldCharType="begin"/>
      </w:r>
      <w:r>
        <w:rPr>
          <w:noProof/>
        </w:rPr>
        <w:instrText xml:space="preserve"> PAGEREF _Toc81217977 \h </w:instrText>
      </w:r>
      <w:r>
        <w:rPr>
          <w:noProof/>
        </w:rPr>
      </w:r>
      <w:r>
        <w:rPr>
          <w:noProof/>
        </w:rPr>
        <w:fldChar w:fldCharType="separate"/>
      </w:r>
      <w:r w:rsidR="007B3813">
        <w:rPr>
          <w:noProof/>
        </w:rPr>
        <w:t>9</w:t>
      </w:r>
      <w:r>
        <w:rPr>
          <w:noProof/>
        </w:rPr>
        <w:fldChar w:fldCharType="end"/>
      </w:r>
    </w:p>
    <w:p w14:paraId="67D324BD" w14:textId="713036AE"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Dela rednega vzdrževanja, ki niso predmet te pogodbe</w:t>
      </w:r>
      <w:r>
        <w:rPr>
          <w:noProof/>
        </w:rPr>
        <w:tab/>
      </w:r>
      <w:r>
        <w:rPr>
          <w:noProof/>
        </w:rPr>
        <w:fldChar w:fldCharType="begin"/>
      </w:r>
      <w:r>
        <w:rPr>
          <w:noProof/>
        </w:rPr>
        <w:instrText xml:space="preserve"> PAGEREF _Toc81217978 \h </w:instrText>
      </w:r>
      <w:r>
        <w:rPr>
          <w:noProof/>
        </w:rPr>
      </w:r>
      <w:r>
        <w:rPr>
          <w:noProof/>
        </w:rPr>
        <w:fldChar w:fldCharType="separate"/>
      </w:r>
      <w:r w:rsidR="007B3813">
        <w:rPr>
          <w:noProof/>
        </w:rPr>
        <w:t>9</w:t>
      </w:r>
      <w:r>
        <w:rPr>
          <w:noProof/>
        </w:rPr>
        <w:fldChar w:fldCharType="end"/>
      </w:r>
    </w:p>
    <w:p w14:paraId="2A35581A" w14:textId="03FBD6BA"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Dela vodenja evidenc o cestah in objektih ter evidenc opreme in signalizacije</w:t>
      </w:r>
      <w:r>
        <w:rPr>
          <w:noProof/>
        </w:rPr>
        <w:tab/>
      </w:r>
      <w:r>
        <w:rPr>
          <w:noProof/>
        </w:rPr>
        <w:fldChar w:fldCharType="begin"/>
      </w:r>
      <w:r>
        <w:rPr>
          <w:noProof/>
        </w:rPr>
        <w:instrText xml:space="preserve"> PAGEREF _Toc81217979 \h </w:instrText>
      </w:r>
      <w:r>
        <w:rPr>
          <w:noProof/>
        </w:rPr>
      </w:r>
      <w:r>
        <w:rPr>
          <w:noProof/>
        </w:rPr>
        <w:fldChar w:fldCharType="separate"/>
      </w:r>
      <w:r w:rsidR="007B3813">
        <w:rPr>
          <w:noProof/>
        </w:rPr>
        <w:t>9</w:t>
      </w:r>
      <w:r>
        <w:rPr>
          <w:noProof/>
        </w:rPr>
        <w:fldChar w:fldCharType="end"/>
      </w:r>
    </w:p>
    <w:p w14:paraId="5B81B76F" w14:textId="3659EAE7"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2.2</w:t>
      </w:r>
      <w:r>
        <w:rPr>
          <w:rFonts w:asciiTheme="minorHAnsi" w:eastAsiaTheme="minorEastAsia" w:hAnsiTheme="minorHAnsi" w:cstheme="minorBidi"/>
          <w:noProof/>
          <w:sz w:val="22"/>
          <w:szCs w:val="22"/>
        </w:rPr>
        <w:tab/>
      </w:r>
      <w:r w:rsidRPr="00A76CAA">
        <w:rPr>
          <w:rFonts w:cs="Arial"/>
          <w:noProof/>
        </w:rPr>
        <w:t>Območje koncesije in državne ceste na njem</w:t>
      </w:r>
      <w:r>
        <w:rPr>
          <w:noProof/>
        </w:rPr>
        <w:tab/>
      </w:r>
      <w:r>
        <w:rPr>
          <w:noProof/>
        </w:rPr>
        <w:fldChar w:fldCharType="begin"/>
      </w:r>
      <w:r>
        <w:rPr>
          <w:noProof/>
        </w:rPr>
        <w:instrText xml:space="preserve"> PAGEREF _Toc81217980 \h </w:instrText>
      </w:r>
      <w:r>
        <w:rPr>
          <w:noProof/>
        </w:rPr>
      </w:r>
      <w:r>
        <w:rPr>
          <w:noProof/>
        </w:rPr>
        <w:fldChar w:fldCharType="separate"/>
      </w:r>
      <w:r w:rsidR="007B3813">
        <w:rPr>
          <w:noProof/>
        </w:rPr>
        <w:t>10</w:t>
      </w:r>
      <w:r>
        <w:rPr>
          <w:noProof/>
        </w:rPr>
        <w:fldChar w:fldCharType="end"/>
      </w:r>
    </w:p>
    <w:p w14:paraId="1A66FCEF" w14:textId="2AC060E9"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Območje koncesije</w:t>
      </w:r>
      <w:r>
        <w:rPr>
          <w:noProof/>
        </w:rPr>
        <w:tab/>
      </w:r>
      <w:r>
        <w:rPr>
          <w:noProof/>
        </w:rPr>
        <w:fldChar w:fldCharType="begin"/>
      </w:r>
      <w:r>
        <w:rPr>
          <w:noProof/>
        </w:rPr>
        <w:instrText xml:space="preserve"> PAGEREF _Toc81217981 \h </w:instrText>
      </w:r>
      <w:r>
        <w:rPr>
          <w:noProof/>
        </w:rPr>
      </w:r>
      <w:r>
        <w:rPr>
          <w:noProof/>
        </w:rPr>
        <w:fldChar w:fldCharType="separate"/>
      </w:r>
      <w:r w:rsidR="007B3813">
        <w:rPr>
          <w:noProof/>
        </w:rPr>
        <w:t>10</w:t>
      </w:r>
      <w:r>
        <w:rPr>
          <w:noProof/>
        </w:rPr>
        <w:fldChar w:fldCharType="end"/>
      </w:r>
    </w:p>
    <w:p w14:paraId="7C022DF8" w14:textId="473B6039"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Spremembe državnih cest na območju koncesije</w:t>
      </w:r>
      <w:r>
        <w:rPr>
          <w:noProof/>
        </w:rPr>
        <w:tab/>
      </w:r>
      <w:r>
        <w:rPr>
          <w:noProof/>
        </w:rPr>
        <w:fldChar w:fldCharType="begin"/>
      </w:r>
      <w:r>
        <w:rPr>
          <w:noProof/>
        </w:rPr>
        <w:instrText xml:space="preserve"> PAGEREF _Toc81217982 \h </w:instrText>
      </w:r>
      <w:r>
        <w:rPr>
          <w:noProof/>
        </w:rPr>
      </w:r>
      <w:r>
        <w:rPr>
          <w:noProof/>
        </w:rPr>
        <w:fldChar w:fldCharType="separate"/>
      </w:r>
      <w:r w:rsidR="007B3813">
        <w:rPr>
          <w:noProof/>
        </w:rPr>
        <w:t>10</w:t>
      </w:r>
      <w:r>
        <w:rPr>
          <w:noProof/>
        </w:rPr>
        <w:fldChar w:fldCharType="end"/>
      </w:r>
    </w:p>
    <w:p w14:paraId="7AAA786E" w14:textId="030C7739"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2.3</w:t>
      </w:r>
      <w:r>
        <w:rPr>
          <w:rFonts w:asciiTheme="minorHAnsi" w:eastAsiaTheme="minorEastAsia" w:hAnsiTheme="minorHAnsi" w:cstheme="minorBidi"/>
          <w:noProof/>
          <w:sz w:val="22"/>
          <w:szCs w:val="22"/>
        </w:rPr>
        <w:tab/>
      </w:r>
      <w:r w:rsidRPr="00A76CAA">
        <w:rPr>
          <w:rFonts w:cs="Arial"/>
          <w:noProof/>
        </w:rPr>
        <w:t>Posebna in izključna pravica koncesionarja</w:t>
      </w:r>
      <w:r>
        <w:rPr>
          <w:noProof/>
        </w:rPr>
        <w:tab/>
      </w:r>
      <w:r>
        <w:rPr>
          <w:noProof/>
        </w:rPr>
        <w:fldChar w:fldCharType="begin"/>
      </w:r>
      <w:r>
        <w:rPr>
          <w:noProof/>
        </w:rPr>
        <w:instrText xml:space="preserve"> PAGEREF _Toc81217983 \h </w:instrText>
      </w:r>
      <w:r>
        <w:rPr>
          <w:noProof/>
        </w:rPr>
      </w:r>
      <w:r>
        <w:rPr>
          <w:noProof/>
        </w:rPr>
        <w:fldChar w:fldCharType="separate"/>
      </w:r>
      <w:r w:rsidR="007B3813">
        <w:rPr>
          <w:noProof/>
        </w:rPr>
        <w:t>11</w:t>
      </w:r>
      <w:r>
        <w:rPr>
          <w:noProof/>
        </w:rPr>
        <w:fldChar w:fldCharType="end"/>
      </w:r>
    </w:p>
    <w:p w14:paraId="78DAFF2E" w14:textId="7C1980EF" w:rsidR="00BC29FA" w:rsidRDefault="00BC29FA">
      <w:pPr>
        <w:pStyle w:val="Kazalovsebine1"/>
        <w:rPr>
          <w:rFonts w:asciiTheme="minorHAnsi" w:eastAsiaTheme="minorEastAsia" w:hAnsiTheme="minorHAnsi" w:cstheme="minorBidi"/>
          <w:sz w:val="22"/>
          <w:szCs w:val="22"/>
          <w:lang w:val="sl-SI" w:eastAsia="sl-SI"/>
        </w:rPr>
      </w:pPr>
      <w:r>
        <w:t>3</w:t>
      </w:r>
      <w:r>
        <w:rPr>
          <w:rFonts w:asciiTheme="minorHAnsi" w:eastAsiaTheme="minorEastAsia" w:hAnsiTheme="minorHAnsi" w:cstheme="minorBidi"/>
          <w:sz w:val="22"/>
          <w:szCs w:val="22"/>
          <w:lang w:val="sl-SI" w:eastAsia="sl-SI"/>
        </w:rPr>
        <w:tab/>
      </w:r>
      <w:r>
        <w:t>Trajanje koncesije</w:t>
      </w:r>
      <w:r>
        <w:tab/>
      </w:r>
      <w:r>
        <w:fldChar w:fldCharType="begin"/>
      </w:r>
      <w:r>
        <w:instrText xml:space="preserve"> PAGEREF _Toc81217984 \h </w:instrText>
      </w:r>
      <w:r>
        <w:fldChar w:fldCharType="separate"/>
      </w:r>
      <w:r w:rsidR="007B3813">
        <w:t>12</w:t>
      </w:r>
      <w:r>
        <w:fldChar w:fldCharType="end"/>
      </w:r>
    </w:p>
    <w:p w14:paraId="047C8538" w14:textId="7C2A8452"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3.1</w:t>
      </w:r>
      <w:r>
        <w:rPr>
          <w:rFonts w:asciiTheme="minorHAnsi" w:eastAsiaTheme="minorEastAsia" w:hAnsiTheme="minorHAnsi" w:cstheme="minorBidi"/>
          <w:noProof/>
          <w:sz w:val="22"/>
          <w:szCs w:val="22"/>
        </w:rPr>
        <w:tab/>
      </w:r>
      <w:r w:rsidRPr="00A76CAA">
        <w:rPr>
          <w:rFonts w:cs="Arial"/>
          <w:noProof/>
        </w:rPr>
        <w:t>Rok koncesije</w:t>
      </w:r>
      <w:r>
        <w:rPr>
          <w:noProof/>
        </w:rPr>
        <w:tab/>
      </w:r>
      <w:r>
        <w:rPr>
          <w:noProof/>
        </w:rPr>
        <w:fldChar w:fldCharType="begin"/>
      </w:r>
      <w:r>
        <w:rPr>
          <w:noProof/>
        </w:rPr>
        <w:instrText xml:space="preserve"> PAGEREF _Toc81217985 \h </w:instrText>
      </w:r>
      <w:r>
        <w:rPr>
          <w:noProof/>
        </w:rPr>
      </w:r>
      <w:r>
        <w:rPr>
          <w:noProof/>
        </w:rPr>
        <w:fldChar w:fldCharType="separate"/>
      </w:r>
      <w:r w:rsidR="007B3813">
        <w:rPr>
          <w:noProof/>
        </w:rPr>
        <w:t>12</w:t>
      </w:r>
      <w:r>
        <w:rPr>
          <w:noProof/>
        </w:rPr>
        <w:fldChar w:fldCharType="end"/>
      </w:r>
    </w:p>
    <w:p w14:paraId="380F7269" w14:textId="118C8555"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3.2</w:t>
      </w:r>
      <w:r>
        <w:rPr>
          <w:rFonts w:asciiTheme="minorHAnsi" w:eastAsiaTheme="minorEastAsia" w:hAnsiTheme="minorHAnsi" w:cstheme="minorBidi"/>
          <w:noProof/>
          <w:sz w:val="22"/>
          <w:szCs w:val="22"/>
        </w:rPr>
        <w:tab/>
      </w:r>
      <w:r w:rsidRPr="00A76CAA">
        <w:rPr>
          <w:rFonts w:cs="Arial"/>
          <w:noProof/>
        </w:rPr>
        <w:t>Podaljšanje roka koncesije</w:t>
      </w:r>
      <w:r>
        <w:rPr>
          <w:noProof/>
        </w:rPr>
        <w:tab/>
      </w:r>
      <w:r>
        <w:rPr>
          <w:noProof/>
        </w:rPr>
        <w:fldChar w:fldCharType="begin"/>
      </w:r>
      <w:r>
        <w:rPr>
          <w:noProof/>
        </w:rPr>
        <w:instrText xml:space="preserve"> PAGEREF _Toc81217986 \h </w:instrText>
      </w:r>
      <w:r>
        <w:rPr>
          <w:noProof/>
        </w:rPr>
      </w:r>
      <w:r>
        <w:rPr>
          <w:noProof/>
        </w:rPr>
        <w:fldChar w:fldCharType="separate"/>
      </w:r>
      <w:r w:rsidR="007B3813">
        <w:rPr>
          <w:noProof/>
        </w:rPr>
        <w:t>12</w:t>
      </w:r>
      <w:r>
        <w:rPr>
          <w:noProof/>
        </w:rPr>
        <w:fldChar w:fldCharType="end"/>
      </w:r>
    </w:p>
    <w:p w14:paraId="43A50168" w14:textId="7D0A145F" w:rsidR="00BC29FA" w:rsidRDefault="00BC29FA">
      <w:pPr>
        <w:pStyle w:val="Kazalovsebine1"/>
        <w:rPr>
          <w:rFonts w:asciiTheme="minorHAnsi" w:eastAsiaTheme="minorEastAsia" w:hAnsiTheme="minorHAnsi" w:cstheme="minorBidi"/>
          <w:sz w:val="22"/>
          <w:szCs w:val="22"/>
          <w:lang w:val="sl-SI" w:eastAsia="sl-SI"/>
        </w:rPr>
      </w:pPr>
      <w:r>
        <w:t>4</w:t>
      </w:r>
      <w:r>
        <w:rPr>
          <w:rFonts w:asciiTheme="minorHAnsi" w:eastAsiaTheme="minorEastAsia" w:hAnsiTheme="minorHAnsi" w:cstheme="minorBidi"/>
          <w:sz w:val="22"/>
          <w:szCs w:val="22"/>
          <w:lang w:val="sl-SI" w:eastAsia="sl-SI"/>
        </w:rPr>
        <w:tab/>
      </w:r>
      <w:r>
        <w:t>Obveznosti koncesionarja v zvezi z izvajanjem gospodarske javne službe rednega vzdrževanja in varstva državnih cest, ki so v upravljanju Direkcije Republike Slovenije za infrastrukturo</w:t>
      </w:r>
      <w:r>
        <w:tab/>
      </w:r>
      <w:r>
        <w:fldChar w:fldCharType="begin"/>
      </w:r>
      <w:r>
        <w:instrText xml:space="preserve"> PAGEREF _Toc81217987 \h </w:instrText>
      </w:r>
      <w:r>
        <w:fldChar w:fldCharType="separate"/>
      </w:r>
      <w:r w:rsidR="007B3813">
        <w:t>13</w:t>
      </w:r>
      <w:r>
        <w:fldChar w:fldCharType="end"/>
      </w:r>
    </w:p>
    <w:p w14:paraId="2C33D5C3" w14:textId="065B3869"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4.1</w:t>
      </w:r>
      <w:r>
        <w:rPr>
          <w:rFonts w:asciiTheme="minorHAnsi" w:eastAsiaTheme="minorEastAsia" w:hAnsiTheme="minorHAnsi" w:cstheme="minorBidi"/>
          <w:noProof/>
          <w:sz w:val="22"/>
          <w:szCs w:val="22"/>
        </w:rPr>
        <w:tab/>
      </w:r>
      <w:r w:rsidRPr="00A76CAA">
        <w:rPr>
          <w:rFonts w:cs="Arial"/>
          <w:noProof/>
        </w:rPr>
        <w:t>Splošna obveznost koncesionarja</w:t>
      </w:r>
      <w:r>
        <w:rPr>
          <w:noProof/>
        </w:rPr>
        <w:tab/>
      </w:r>
      <w:r>
        <w:rPr>
          <w:noProof/>
        </w:rPr>
        <w:fldChar w:fldCharType="begin"/>
      </w:r>
      <w:r>
        <w:rPr>
          <w:noProof/>
        </w:rPr>
        <w:instrText xml:space="preserve"> PAGEREF _Toc81217988 \h </w:instrText>
      </w:r>
      <w:r>
        <w:rPr>
          <w:noProof/>
        </w:rPr>
      </w:r>
      <w:r>
        <w:rPr>
          <w:noProof/>
        </w:rPr>
        <w:fldChar w:fldCharType="separate"/>
      </w:r>
      <w:r w:rsidR="007B3813">
        <w:rPr>
          <w:noProof/>
        </w:rPr>
        <w:t>13</w:t>
      </w:r>
      <w:r>
        <w:rPr>
          <w:noProof/>
        </w:rPr>
        <w:fldChar w:fldCharType="end"/>
      </w:r>
    </w:p>
    <w:p w14:paraId="5B9C71A8" w14:textId="49BC1E03"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4.2</w:t>
      </w:r>
      <w:r>
        <w:rPr>
          <w:rFonts w:asciiTheme="minorHAnsi" w:eastAsiaTheme="minorEastAsia" w:hAnsiTheme="minorHAnsi" w:cstheme="minorBidi"/>
          <w:noProof/>
          <w:sz w:val="22"/>
          <w:szCs w:val="22"/>
        </w:rPr>
        <w:tab/>
      </w:r>
      <w:r w:rsidRPr="00A76CAA">
        <w:rPr>
          <w:rFonts w:cs="Arial"/>
          <w:noProof/>
        </w:rPr>
        <w:t>Obveznosti v zvezi z načinom izvajanja javne službe</w:t>
      </w:r>
      <w:r>
        <w:rPr>
          <w:noProof/>
        </w:rPr>
        <w:tab/>
      </w:r>
      <w:r>
        <w:rPr>
          <w:noProof/>
        </w:rPr>
        <w:fldChar w:fldCharType="begin"/>
      </w:r>
      <w:r>
        <w:rPr>
          <w:noProof/>
        </w:rPr>
        <w:instrText xml:space="preserve"> PAGEREF _Toc81217989 \h </w:instrText>
      </w:r>
      <w:r>
        <w:rPr>
          <w:noProof/>
        </w:rPr>
      </w:r>
      <w:r>
        <w:rPr>
          <w:noProof/>
        </w:rPr>
        <w:fldChar w:fldCharType="separate"/>
      </w:r>
      <w:r w:rsidR="007B3813">
        <w:rPr>
          <w:noProof/>
        </w:rPr>
        <w:t>13</w:t>
      </w:r>
      <w:r>
        <w:rPr>
          <w:noProof/>
        </w:rPr>
        <w:fldChar w:fldCharType="end"/>
      </w:r>
    </w:p>
    <w:p w14:paraId="1BC10F61" w14:textId="12B3544A"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Obveznost trajnega izvajanja javne službe</w:t>
      </w:r>
      <w:r>
        <w:rPr>
          <w:noProof/>
        </w:rPr>
        <w:tab/>
      </w:r>
      <w:r>
        <w:rPr>
          <w:noProof/>
        </w:rPr>
        <w:fldChar w:fldCharType="begin"/>
      </w:r>
      <w:r>
        <w:rPr>
          <w:noProof/>
        </w:rPr>
        <w:instrText xml:space="preserve"> PAGEREF _Toc81217990 \h </w:instrText>
      </w:r>
      <w:r>
        <w:rPr>
          <w:noProof/>
        </w:rPr>
      </w:r>
      <w:r>
        <w:rPr>
          <w:noProof/>
        </w:rPr>
        <w:fldChar w:fldCharType="separate"/>
      </w:r>
      <w:r w:rsidR="007B3813">
        <w:rPr>
          <w:noProof/>
        </w:rPr>
        <w:t>13</w:t>
      </w:r>
      <w:r>
        <w:rPr>
          <w:noProof/>
        </w:rPr>
        <w:fldChar w:fldCharType="end"/>
      </w:r>
    </w:p>
    <w:p w14:paraId="5877AB71" w14:textId="3B7D663B"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Predaja izvedenih del</w:t>
      </w:r>
      <w:r>
        <w:rPr>
          <w:noProof/>
        </w:rPr>
        <w:tab/>
      </w:r>
      <w:r>
        <w:rPr>
          <w:noProof/>
        </w:rPr>
        <w:fldChar w:fldCharType="begin"/>
      </w:r>
      <w:r>
        <w:rPr>
          <w:noProof/>
        </w:rPr>
        <w:instrText xml:space="preserve"> PAGEREF _Toc81217991 \h </w:instrText>
      </w:r>
      <w:r>
        <w:rPr>
          <w:noProof/>
        </w:rPr>
      </w:r>
      <w:r>
        <w:rPr>
          <w:noProof/>
        </w:rPr>
        <w:fldChar w:fldCharType="separate"/>
      </w:r>
      <w:r w:rsidR="007B3813">
        <w:rPr>
          <w:noProof/>
        </w:rPr>
        <w:t>14</w:t>
      </w:r>
      <w:r>
        <w:rPr>
          <w:noProof/>
        </w:rPr>
        <w:fldChar w:fldCharType="end"/>
      </w:r>
    </w:p>
    <w:p w14:paraId="01F8F887" w14:textId="0DCDF46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Obveznosti koncesionarja v zvezi z elementarnimi dogodki</w:t>
      </w:r>
      <w:r>
        <w:rPr>
          <w:noProof/>
        </w:rPr>
        <w:tab/>
      </w:r>
      <w:r>
        <w:rPr>
          <w:noProof/>
        </w:rPr>
        <w:fldChar w:fldCharType="begin"/>
      </w:r>
      <w:r>
        <w:rPr>
          <w:noProof/>
        </w:rPr>
        <w:instrText xml:space="preserve"> PAGEREF _Toc81217992 \h </w:instrText>
      </w:r>
      <w:r>
        <w:rPr>
          <w:noProof/>
        </w:rPr>
      </w:r>
      <w:r>
        <w:rPr>
          <w:noProof/>
        </w:rPr>
        <w:fldChar w:fldCharType="separate"/>
      </w:r>
      <w:r w:rsidR="007B3813">
        <w:rPr>
          <w:noProof/>
        </w:rPr>
        <w:t>14</w:t>
      </w:r>
      <w:r>
        <w:rPr>
          <w:noProof/>
        </w:rPr>
        <w:fldChar w:fldCharType="end"/>
      </w:r>
    </w:p>
    <w:p w14:paraId="47630ACA" w14:textId="3ED70451"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Obveznosti koncesionarja ob prometnih nesrečah</w:t>
      </w:r>
      <w:r>
        <w:rPr>
          <w:noProof/>
        </w:rPr>
        <w:tab/>
      </w:r>
      <w:r>
        <w:rPr>
          <w:noProof/>
        </w:rPr>
        <w:fldChar w:fldCharType="begin"/>
      </w:r>
      <w:r>
        <w:rPr>
          <w:noProof/>
        </w:rPr>
        <w:instrText xml:space="preserve"> PAGEREF _Toc81217993 \h </w:instrText>
      </w:r>
      <w:r>
        <w:rPr>
          <w:noProof/>
        </w:rPr>
      </w:r>
      <w:r>
        <w:rPr>
          <w:noProof/>
        </w:rPr>
        <w:fldChar w:fldCharType="separate"/>
      </w:r>
      <w:r w:rsidR="007B3813">
        <w:rPr>
          <w:noProof/>
        </w:rPr>
        <w:t>15</w:t>
      </w:r>
      <w:r>
        <w:rPr>
          <w:noProof/>
        </w:rPr>
        <w:fldChar w:fldCharType="end"/>
      </w:r>
    </w:p>
    <w:p w14:paraId="3DA1C69F" w14:textId="3B22BC7E"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Nedovoljeni posegi na cesto in drugi dogodki</w:t>
      </w:r>
      <w:r>
        <w:rPr>
          <w:noProof/>
        </w:rPr>
        <w:tab/>
      </w:r>
      <w:r>
        <w:rPr>
          <w:noProof/>
        </w:rPr>
        <w:fldChar w:fldCharType="begin"/>
      </w:r>
      <w:r>
        <w:rPr>
          <w:noProof/>
        </w:rPr>
        <w:instrText xml:space="preserve"> PAGEREF _Toc81217994 \h </w:instrText>
      </w:r>
      <w:r>
        <w:rPr>
          <w:noProof/>
        </w:rPr>
      </w:r>
      <w:r>
        <w:rPr>
          <w:noProof/>
        </w:rPr>
        <w:fldChar w:fldCharType="separate"/>
      </w:r>
      <w:r w:rsidR="007B3813">
        <w:rPr>
          <w:noProof/>
        </w:rPr>
        <w:t>15</w:t>
      </w:r>
      <w:r>
        <w:rPr>
          <w:noProof/>
        </w:rPr>
        <w:fldChar w:fldCharType="end"/>
      </w:r>
    </w:p>
    <w:p w14:paraId="024D8713" w14:textId="043F4F89"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Komuniciranje s tretjimi osebami</w:t>
      </w:r>
      <w:r>
        <w:rPr>
          <w:noProof/>
        </w:rPr>
        <w:tab/>
      </w:r>
      <w:r>
        <w:rPr>
          <w:noProof/>
        </w:rPr>
        <w:fldChar w:fldCharType="begin"/>
      </w:r>
      <w:r>
        <w:rPr>
          <w:noProof/>
        </w:rPr>
        <w:instrText xml:space="preserve"> PAGEREF _Toc81217995 \h </w:instrText>
      </w:r>
      <w:r>
        <w:rPr>
          <w:noProof/>
        </w:rPr>
      </w:r>
      <w:r>
        <w:rPr>
          <w:noProof/>
        </w:rPr>
        <w:fldChar w:fldCharType="separate"/>
      </w:r>
      <w:r w:rsidR="007B3813">
        <w:rPr>
          <w:noProof/>
        </w:rPr>
        <w:t>16</w:t>
      </w:r>
      <w:r>
        <w:rPr>
          <w:noProof/>
        </w:rPr>
        <w:fldChar w:fldCharType="end"/>
      </w:r>
    </w:p>
    <w:p w14:paraId="7343980D" w14:textId="6A45E94C"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4.3</w:t>
      </w:r>
      <w:r>
        <w:rPr>
          <w:rFonts w:asciiTheme="minorHAnsi" w:eastAsiaTheme="minorEastAsia" w:hAnsiTheme="minorHAnsi" w:cstheme="minorBidi"/>
          <w:noProof/>
          <w:sz w:val="22"/>
          <w:szCs w:val="22"/>
        </w:rPr>
        <w:tab/>
      </w:r>
      <w:r w:rsidRPr="00A76CAA">
        <w:rPr>
          <w:rFonts w:cs="Arial"/>
          <w:noProof/>
          <w:lang w:eastAsia="en-US"/>
        </w:rPr>
        <w:t>Rok izvedbe posameznih del</w:t>
      </w:r>
      <w:r>
        <w:rPr>
          <w:noProof/>
        </w:rPr>
        <w:tab/>
      </w:r>
      <w:r>
        <w:rPr>
          <w:noProof/>
        </w:rPr>
        <w:fldChar w:fldCharType="begin"/>
      </w:r>
      <w:r>
        <w:rPr>
          <w:noProof/>
        </w:rPr>
        <w:instrText xml:space="preserve"> PAGEREF _Toc81217996 \h </w:instrText>
      </w:r>
      <w:r>
        <w:rPr>
          <w:noProof/>
        </w:rPr>
      </w:r>
      <w:r>
        <w:rPr>
          <w:noProof/>
        </w:rPr>
        <w:fldChar w:fldCharType="separate"/>
      </w:r>
      <w:r w:rsidR="007B3813">
        <w:rPr>
          <w:noProof/>
        </w:rPr>
        <w:t>16</w:t>
      </w:r>
      <w:r>
        <w:rPr>
          <w:noProof/>
        </w:rPr>
        <w:fldChar w:fldCharType="end"/>
      </w:r>
    </w:p>
    <w:p w14:paraId="032D14C1" w14:textId="72AF12C1"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4.4</w:t>
      </w:r>
      <w:r>
        <w:rPr>
          <w:rFonts w:asciiTheme="minorHAnsi" w:eastAsiaTheme="minorEastAsia" w:hAnsiTheme="minorHAnsi" w:cstheme="minorBidi"/>
          <w:noProof/>
          <w:sz w:val="22"/>
          <w:szCs w:val="22"/>
        </w:rPr>
        <w:tab/>
      </w:r>
      <w:r w:rsidRPr="00A76CAA">
        <w:rPr>
          <w:rFonts w:cs="Arial"/>
          <w:noProof/>
        </w:rPr>
        <w:t>Prenos koncesije</w:t>
      </w:r>
      <w:r>
        <w:rPr>
          <w:noProof/>
        </w:rPr>
        <w:tab/>
      </w:r>
      <w:r>
        <w:rPr>
          <w:noProof/>
        </w:rPr>
        <w:fldChar w:fldCharType="begin"/>
      </w:r>
      <w:r>
        <w:rPr>
          <w:noProof/>
        </w:rPr>
        <w:instrText xml:space="preserve"> PAGEREF _Toc81217997 \h </w:instrText>
      </w:r>
      <w:r>
        <w:rPr>
          <w:noProof/>
        </w:rPr>
      </w:r>
      <w:r>
        <w:rPr>
          <w:noProof/>
        </w:rPr>
        <w:fldChar w:fldCharType="separate"/>
      </w:r>
      <w:r w:rsidR="007B3813">
        <w:rPr>
          <w:noProof/>
        </w:rPr>
        <w:t>16</w:t>
      </w:r>
      <w:r>
        <w:rPr>
          <w:noProof/>
        </w:rPr>
        <w:fldChar w:fldCharType="end"/>
      </w:r>
    </w:p>
    <w:p w14:paraId="7381D50D" w14:textId="6AF5A05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4.5</w:t>
      </w:r>
      <w:r>
        <w:rPr>
          <w:rFonts w:asciiTheme="minorHAnsi" w:eastAsiaTheme="minorEastAsia" w:hAnsiTheme="minorHAnsi" w:cstheme="minorBidi"/>
          <w:noProof/>
          <w:sz w:val="22"/>
          <w:szCs w:val="22"/>
        </w:rPr>
        <w:tab/>
      </w:r>
      <w:r w:rsidRPr="00A76CAA">
        <w:rPr>
          <w:rFonts w:cs="Arial"/>
          <w:noProof/>
        </w:rPr>
        <w:t>Podizvajalci</w:t>
      </w:r>
      <w:r>
        <w:rPr>
          <w:noProof/>
        </w:rPr>
        <w:tab/>
      </w:r>
      <w:r>
        <w:rPr>
          <w:noProof/>
        </w:rPr>
        <w:fldChar w:fldCharType="begin"/>
      </w:r>
      <w:r>
        <w:rPr>
          <w:noProof/>
        </w:rPr>
        <w:instrText xml:space="preserve"> PAGEREF _Toc81217998 \h </w:instrText>
      </w:r>
      <w:r>
        <w:rPr>
          <w:noProof/>
        </w:rPr>
      </w:r>
      <w:r>
        <w:rPr>
          <w:noProof/>
        </w:rPr>
        <w:fldChar w:fldCharType="separate"/>
      </w:r>
      <w:r w:rsidR="007B3813">
        <w:rPr>
          <w:noProof/>
        </w:rPr>
        <w:t>17</w:t>
      </w:r>
      <w:r>
        <w:rPr>
          <w:noProof/>
        </w:rPr>
        <w:fldChar w:fldCharType="end"/>
      </w:r>
    </w:p>
    <w:p w14:paraId="56D7429E" w14:textId="206B486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4.5.1</w:t>
      </w:r>
      <w:r>
        <w:rPr>
          <w:rFonts w:asciiTheme="minorHAnsi" w:eastAsiaTheme="minorEastAsia" w:hAnsiTheme="minorHAnsi" w:cstheme="minorBidi"/>
          <w:noProof/>
          <w:sz w:val="22"/>
          <w:szCs w:val="22"/>
        </w:rPr>
        <w:tab/>
      </w:r>
      <w:r>
        <w:rPr>
          <w:noProof/>
        </w:rPr>
        <w:t>Splošne določbe</w:t>
      </w:r>
      <w:r>
        <w:rPr>
          <w:noProof/>
        </w:rPr>
        <w:tab/>
      </w:r>
      <w:r>
        <w:rPr>
          <w:noProof/>
        </w:rPr>
        <w:fldChar w:fldCharType="begin"/>
      </w:r>
      <w:r>
        <w:rPr>
          <w:noProof/>
        </w:rPr>
        <w:instrText xml:space="preserve"> PAGEREF _Toc81217999 \h </w:instrText>
      </w:r>
      <w:r>
        <w:rPr>
          <w:noProof/>
        </w:rPr>
      </w:r>
      <w:r>
        <w:rPr>
          <w:noProof/>
        </w:rPr>
        <w:fldChar w:fldCharType="separate"/>
      </w:r>
      <w:r w:rsidR="007B3813">
        <w:rPr>
          <w:noProof/>
        </w:rPr>
        <w:t>17</w:t>
      </w:r>
      <w:r>
        <w:rPr>
          <w:noProof/>
        </w:rPr>
        <w:fldChar w:fldCharType="end"/>
      </w:r>
    </w:p>
    <w:p w14:paraId="1B2391B9" w14:textId="766308C6"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4.5.2</w:t>
      </w:r>
      <w:r>
        <w:rPr>
          <w:rFonts w:asciiTheme="minorHAnsi" w:eastAsiaTheme="minorEastAsia" w:hAnsiTheme="minorHAnsi" w:cstheme="minorBidi"/>
          <w:noProof/>
          <w:sz w:val="22"/>
          <w:szCs w:val="22"/>
        </w:rPr>
        <w:tab/>
      </w:r>
      <w:r>
        <w:rPr>
          <w:noProof/>
        </w:rPr>
        <w:t>Izbira podizvajalca</w:t>
      </w:r>
      <w:r>
        <w:rPr>
          <w:noProof/>
        </w:rPr>
        <w:tab/>
      </w:r>
      <w:r>
        <w:rPr>
          <w:noProof/>
        </w:rPr>
        <w:fldChar w:fldCharType="begin"/>
      </w:r>
      <w:r>
        <w:rPr>
          <w:noProof/>
        </w:rPr>
        <w:instrText xml:space="preserve"> PAGEREF _Toc81218000 \h </w:instrText>
      </w:r>
      <w:r>
        <w:rPr>
          <w:noProof/>
        </w:rPr>
      </w:r>
      <w:r>
        <w:rPr>
          <w:noProof/>
        </w:rPr>
        <w:fldChar w:fldCharType="separate"/>
      </w:r>
      <w:r w:rsidR="007B3813">
        <w:rPr>
          <w:noProof/>
        </w:rPr>
        <w:t>17</w:t>
      </w:r>
      <w:r>
        <w:rPr>
          <w:noProof/>
        </w:rPr>
        <w:fldChar w:fldCharType="end"/>
      </w:r>
    </w:p>
    <w:p w14:paraId="3E9A3661" w14:textId="553A0B53"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4.6</w:t>
      </w:r>
      <w:r>
        <w:rPr>
          <w:rFonts w:asciiTheme="minorHAnsi" w:eastAsiaTheme="minorEastAsia" w:hAnsiTheme="minorHAnsi" w:cstheme="minorBidi"/>
          <w:noProof/>
          <w:sz w:val="22"/>
          <w:szCs w:val="22"/>
        </w:rPr>
        <w:tab/>
      </w:r>
      <w:r w:rsidRPr="00A76CAA">
        <w:rPr>
          <w:rFonts w:cs="Arial"/>
          <w:noProof/>
          <w:lang w:eastAsia="en-US"/>
        </w:rPr>
        <w:t>Kadri koncesionarja za izvajanje koncesije</w:t>
      </w:r>
      <w:r>
        <w:rPr>
          <w:noProof/>
        </w:rPr>
        <w:tab/>
      </w:r>
      <w:r>
        <w:rPr>
          <w:noProof/>
        </w:rPr>
        <w:fldChar w:fldCharType="begin"/>
      </w:r>
      <w:r>
        <w:rPr>
          <w:noProof/>
        </w:rPr>
        <w:instrText xml:space="preserve"> PAGEREF _Toc81218001 \h </w:instrText>
      </w:r>
      <w:r>
        <w:rPr>
          <w:noProof/>
        </w:rPr>
      </w:r>
      <w:r>
        <w:rPr>
          <w:noProof/>
        </w:rPr>
        <w:fldChar w:fldCharType="separate"/>
      </w:r>
      <w:r w:rsidR="007B3813">
        <w:rPr>
          <w:noProof/>
        </w:rPr>
        <w:t>18</w:t>
      </w:r>
      <w:r>
        <w:rPr>
          <w:noProof/>
        </w:rPr>
        <w:fldChar w:fldCharType="end"/>
      </w:r>
    </w:p>
    <w:p w14:paraId="3D250EB7" w14:textId="307C4C5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4.6.1</w:t>
      </w:r>
      <w:r>
        <w:rPr>
          <w:rFonts w:asciiTheme="minorHAnsi" w:eastAsiaTheme="minorEastAsia" w:hAnsiTheme="minorHAnsi" w:cstheme="minorBidi"/>
          <w:noProof/>
          <w:sz w:val="22"/>
          <w:szCs w:val="22"/>
        </w:rPr>
        <w:tab/>
      </w:r>
      <w:r>
        <w:rPr>
          <w:noProof/>
        </w:rPr>
        <w:t>Zahteve glede kadrov koncesionarja</w:t>
      </w:r>
      <w:r>
        <w:rPr>
          <w:noProof/>
        </w:rPr>
        <w:tab/>
      </w:r>
      <w:r>
        <w:rPr>
          <w:noProof/>
        </w:rPr>
        <w:fldChar w:fldCharType="begin"/>
      </w:r>
      <w:r>
        <w:rPr>
          <w:noProof/>
        </w:rPr>
        <w:instrText xml:space="preserve"> PAGEREF _Toc81218002 \h </w:instrText>
      </w:r>
      <w:r>
        <w:rPr>
          <w:noProof/>
        </w:rPr>
      </w:r>
      <w:r>
        <w:rPr>
          <w:noProof/>
        </w:rPr>
        <w:fldChar w:fldCharType="separate"/>
      </w:r>
      <w:r w:rsidR="007B3813">
        <w:rPr>
          <w:noProof/>
        </w:rPr>
        <w:t>18</w:t>
      </w:r>
      <w:r>
        <w:rPr>
          <w:noProof/>
        </w:rPr>
        <w:fldChar w:fldCharType="end"/>
      </w:r>
    </w:p>
    <w:p w14:paraId="51B25666" w14:textId="45E7D6FF"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4.7</w:t>
      </w:r>
      <w:r>
        <w:rPr>
          <w:rFonts w:asciiTheme="minorHAnsi" w:eastAsiaTheme="minorEastAsia" w:hAnsiTheme="minorHAnsi" w:cstheme="minorBidi"/>
          <w:noProof/>
          <w:sz w:val="22"/>
          <w:szCs w:val="22"/>
        </w:rPr>
        <w:tab/>
      </w:r>
      <w:r w:rsidRPr="00A76CAA">
        <w:rPr>
          <w:rFonts w:cs="Arial"/>
          <w:noProof/>
          <w:lang w:eastAsia="en-US"/>
        </w:rPr>
        <w:t>Opremljenost koncesionarja</w:t>
      </w:r>
      <w:r>
        <w:rPr>
          <w:noProof/>
        </w:rPr>
        <w:tab/>
      </w:r>
      <w:r>
        <w:rPr>
          <w:noProof/>
        </w:rPr>
        <w:fldChar w:fldCharType="begin"/>
      </w:r>
      <w:r>
        <w:rPr>
          <w:noProof/>
        </w:rPr>
        <w:instrText xml:space="preserve"> PAGEREF _Toc81218003 \h </w:instrText>
      </w:r>
      <w:r>
        <w:rPr>
          <w:noProof/>
        </w:rPr>
      </w:r>
      <w:r>
        <w:rPr>
          <w:noProof/>
        </w:rPr>
        <w:fldChar w:fldCharType="separate"/>
      </w:r>
      <w:r w:rsidR="007B3813">
        <w:rPr>
          <w:noProof/>
        </w:rPr>
        <w:t>19</w:t>
      </w:r>
      <w:r>
        <w:rPr>
          <w:noProof/>
        </w:rPr>
        <w:fldChar w:fldCharType="end"/>
      </w:r>
    </w:p>
    <w:p w14:paraId="41A971AE" w14:textId="44D4E9BA"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4.7.1</w:t>
      </w:r>
      <w:r>
        <w:rPr>
          <w:rFonts w:asciiTheme="minorHAnsi" w:eastAsiaTheme="minorEastAsia" w:hAnsiTheme="minorHAnsi" w:cstheme="minorBidi"/>
          <w:noProof/>
          <w:sz w:val="22"/>
          <w:szCs w:val="22"/>
        </w:rPr>
        <w:tab/>
      </w:r>
      <w:r>
        <w:rPr>
          <w:noProof/>
        </w:rPr>
        <w:t>Zahteve glede opremljenosti</w:t>
      </w:r>
      <w:r>
        <w:rPr>
          <w:noProof/>
        </w:rPr>
        <w:tab/>
      </w:r>
      <w:r>
        <w:rPr>
          <w:noProof/>
        </w:rPr>
        <w:fldChar w:fldCharType="begin"/>
      </w:r>
      <w:r>
        <w:rPr>
          <w:noProof/>
        </w:rPr>
        <w:instrText xml:space="preserve"> PAGEREF _Toc81218004 \h </w:instrText>
      </w:r>
      <w:r>
        <w:rPr>
          <w:noProof/>
        </w:rPr>
      </w:r>
      <w:r>
        <w:rPr>
          <w:noProof/>
        </w:rPr>
        <w:fldChar w:fldCharType="separate"/>
      </w:r>
      <w:r w:rsidR="007B3813">
        <w:rPr>
          <w:noProof/>
        </w:rPr>
        <w:t>19</w:t>
      </w:r>
      <w:r>
        <w:rPr>
          <w:noProof/>
        </w:rPr>
        <w:fldChar w:fldCharType="end"/>
      </w:r>
    </w:p>
    <w:p w14:paraId="1C7AE5E6" w14:textId="18A73BA3"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4.7.2</w:t>
      </w:r>
      <w:r>
        <w:rPr>
          <w:rFonts w:asciiTheme="minorHAnsi" w:eastAsiaTheme="minorEastAsia" w:hAnsiTheme="minorHAnsi" w:cstheme="minorBidi"/>
          <w:noProof/>
          <w:sz w:val="22"/>
          <w:szCs w:val="22"/>
        </w:rPr>
        <w:tab/>
      </w:r>
      <w:r>
        <w:rPr>
          <w:noProof/>
        </w:rPr>
        <w:t>Izvajanje drugih del rednega vzdrževanja in varstva državnih cest, ki so v upravljanju Direkcije Republike Slovenije za infrastrukturo</w:t>
      </w:r>
      <w:r>
        <w:rPr>
          <w:noProof/>
        </w:rPr>
        <w:tab/>
      </w:r>
      <w:r>
        <w:rPr>
          <w:noProof/>
        </w:rPr>
        <w:fldChar w:fldCharType="begin"/>
      </w:r>
      <w:r>
        <w:rPr>
          <w:noProof/>
        </w:rPr>
        <w:instrText xml:space="preserve"> PAGEREF _Toc81218005 \h </w:instrText>
      </w:r>
      <w:r>
        <w:rPr>
          <w:noProof/>
        </w:rPr>
      </w:r>
      <w:r>
        <w:rPr>
          <w:noProof/>
        </w:rPr>
        <w:fldChar w:fldCharType="separate"/>
      </w:r>
      <w:r w:rsidR="007B3813">
        <w:rPr>
          <w:noProof/>
        </w:rPr>
        <w:t>19</w:t>
      </w:r>
      <w:r>
        <w:rPr>
          <w:noProof/>
        </w:rPr>
        <w:fldChar w:fldCharType="end"/>
      </w:r>
    </w:p>
    <w:p w14:paraId="31D2592F" w14:textId="50ADB191"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4.7.3</w:t>
      </w:r>
      <w:r>
        <w:rPr>
          <w:rFonts w:asciiTheme="minorHAnsi" w:eastAsiaTheme="minorEastAsia" w:hAnsiTheme="minorHAnsi" w:cstheme="minorBidi"/>
          <w:noProof/>
          <w:sz w:val="22"/>
          <w:szCs w:val="22"/>
        </w:rPr>
        <w:tab/>
      </w:r>
      <w:r>
        <w:rPr>
          <w:noProof/>
        </w:rPr>
        <w:t>Koncesionarjeve obveznosti v zvezi s posipnim materialom</w:t>
      </w:r>
      <w:r>
        <w:rPr>
          <w:noProof/>
        </w:rPr>
        <w:tab/>
      </w:r>
      <w:r>
        <w:rPr>
          <w:noProof/>
        </w:rPr>
        <w:fldChar w:fldCharType="begin"/>
      </w:r>
      <w:r>
        <w:rPr>
          <w:noProof/>
        </w:rPr>
        <w:instrText xml:space="preserve"> PAGEREF _Toc81218006 \h </w:instrText>
      </w:r>
      <w:r>
        <w:rPr>
          <w:noProof/>
        </w:rPr>
      </w:r>
      <w:r>
        <w:rPr>
          <w:noProof/>
        </w:rPr>
        <w:fldChar w:fldCharType="separate"/>
      </w:r>
      <w:r w:rsidR="007B3813">
        <w:rPr>
          <w:noProof/>
        </w:rPr>
        <w:t>20</w:t>
      </w:r>
      <w:r>
        <w:rPr>
          <w:noProof/>
        </w:rPr>
        <w:fldChar w:fldCharType="end"/>
      </w:r>
    </w:p>
    <w:p w14:paraId="6DB4357D" w14:textId="3E6457B7"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4.8</w:t>
      </w:r>
      <w:r>
        <w:rPr>
          <w:rFonts w:asciiTheme="minorHAnsi" w:eastAsiaTheme="minorEastAsia" w:hAnsiTheme="minorHAnsi" w:cstheme="minorBidi"/>
          <w:noProof/>
          <w:sz w:val="22"/>
          <w:szCs w:val="22"/>
        </w:rPr>
        <w:tab/>
      </w:r>
      <w:r w:rsidRPr="00A76CAA">
        <w:rPr>
          <w:rFonts w:cs="Arial"/>
          <w:noProof/>
          <w:lang w:eastAsia="en-US"/>
        </w:rPr>
        <w:t>Druge obveznosti koncesionarja</w:t>
      </w:r>
      <w:r>
        <w:rPr>
          <w:noProof/>
        </w:rPr>
        <w:tab/>
      </w:r>
      <w:r>
        <w:rPr>
          <w:noProof/>
        </w:rPr>
        <w:fldChar w:fldCharType="begin"/>
      </w:r>
      <w:r>
        <w:rPr>
          <w:noProof/>
        </w:rPr>
        <w:instrText xml:space="preserve"> PAGEREF _Toc81218007 \h </w:instrText>
      </w:r>
      <w:r>
        <w:rPr>
          <w:noProof/>
        </w:rPr>
      </w:r>
      <w:r>
        <w:rPr>
          <w:noProof/>
        </w:rPr>
        <w:fldChar w:fldCharType="separate"/>
      </w:r>
      <w:r w:rsidR="007B3813">
        <w:rPr>
          <w:noProof/>
        </w:rPr>
        <w:t>20</w:t>
      </w:r>
      <w:r>
        <w:rPr>
          <w:noProof/>
        </w:rPr>
        <w:fldChar w:fldCharType="end"/>
      </w:r>
    </w:p>
    <w:p w14:paraId="3574FF50" w14:textId="6EF0A3A3"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Dovoljenja in drugi posamični akti pristojnih organov</w:t>
      </w:r>
      <w:r>
        <w:rPr>
          <w:noProof/>
        </w:rPr>
        <w:tab/>
      </w:r>
      <w:r>
        <w:rPr>
          <w:noProof/>
        </w:rPr>
        <w:fldChar w:fldCharType="begin"/>
      </w:r>
      <w:r>
        <w:rPr>
          <w:noProof/>
        </w:rPr>
        <w:instrText xml:space="preserve"> PAGEREF _Toc81218008 \h </w:instrText>
      </w:r>
      <w:r>
        <w:rPr>
          <w:noProof/>
        </w:rPr>
      </w:r>
      <w:r>
        <w:rPr>
          <w:noProof/>
        </w:rPr>
        <w:fldChar w:fldCharType="separate"/>
      </w:r>
      <w:r w:rsidR="007B3813">
        <w:rPr>
          <w:noProof/>
        </w:rPr>
        <w:t>20</w:t>
      </w:r>
      <w:r>
        <w:rPr>
          <w:noProof/>
        </w:rPr>
        <w:fldChar w:fldCharType="end"/>
      </w:r>
    </w:p>
    <w:p w14:paraId="64736020" w14:textId="646722F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Obveznost vodenja dokumentacije</w:t>
      </w:r>
      <w:r>
        <w:rPr>
          <w:noProof/>
        </w:rPr>
        <w:tab/>
      </w:r>
      <w:r>
        <w:rPr>
          <w:noProof/>
        </w:rPr>
        <w:fldChar w:fldCharType="begin"/>
      </w:r>
      <w:r>
        <w:rPr>
          <w:noProof/>
        </w:rPr>
        <w:instrText xml:space="preserve"> PAGEREF _Toc81218009 \h </w:instrText>
      </w:r>
      <w:r>
        <w:rPr>
          <w:noProof/>
        </w:rPr>
      </w:r>
      <w:r>
        <w:rPr>
          <w:noProof/>
        </w:rPr>
        <w:fldChar w:fldCharType="separate"/>
      </w:r>
      <w:r w:rsidR="007B3813">
        <w:rPr>
          <w:noProof/>
        </w:rPr>
        <w:t>21</w:t>
      </w:r>
      <w:r>
        <w:rPr>
          <w:noProof/>
        </w:rPr>
        <w:fldChar w:fldCharType="end"/>
      </w:r>
    </w:p>
    <w:p w14:paraId="393B9114" w14:textId="695EADA3"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Varstvo osebnih podatkov</w:t>
      </w:r>
      <w:r>
        <w:rPr>
          <w:noProof/>
        </w:rPr>
        <w:tab/>
      </w:r>
      <w:r>
        <w:rPr>
          <w:noProof/>
        </w:rPr>
        <w:fldChar w:fldCharType="begin"/>
      </w:r>
      <w:r>
        <w:rPr>
          <w:noProof/>
        </w:rPr>
        <w:instrText xml:space="preserve"> PAGEREF _Toc81218010 \h </w:instrText>
      </w:r>
      <w:r>
        <w:rPr>
          <w:noProof/>
        </w:rPr>
      </w:r>
      <w:r>
        <w:rPr>
          <w:noProof/>
        </w:rPr>
        <w:fldChar w:fldCharType="separate"/>
      </w:r>
      <w:r w:rsidR="007B3813">
        <w:rPr>
          <w:noProof/>
        </w:rPr>
        <w:t>21</w:t>
      </w:r>
      <w:r>
        <w:rPr>
          <w:noProof/>
        </w:rPr>
        <w:fldChar w:fldCharType="end"/>
      </w:r>
    </w:p>
    <w:p w14:paraId="3D3983DB" w14:textId="3491667E"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lastRenderedPageBreak/>
        <w:t>4.8.4</w:t>
      </w:r>
      <w:r>
        <w:rPr>
          <w:rFonts w:asciiTheme="minorHAnsi" w:eastAsiaTheme="minorEastAsia" w:hAnsiTheme="minorHAnsi" w:cstheme="minorBidi"/>
          <w:noProof/>
          <w:sz w:val="22"/>
          <w:szCs w:val="22"/>
        </w:rPr>
        <w:tab/>
      </w:r>
      <w:r>
        <w:rPr>
          <w:noProof/>
        </w:rPr>
        <w:t>Varstvo zaupnosti podatkov in dokumentov</w:t>
      </w:r>
      <w:r>
        <w:rPr>
          <w:noProof/>
        </w:rPr>
        <w:tab/>
      </w:r>
      <w:r>
        <w:rPr>
          <w:noProof/>
        </w:rPr>
        <w:fldChar w:fldCharType="begin"/>
      </w:r>
      <w:r>
        <w:rPr>
          <w:noProof/>
        </w:rPr>
        <w:instrText xml:space="preserve"> PAGEREF _Toc81218011 \h </w:instrText>
      </w:r>
      <w:r>
        <w:rPr>
          <w:noProof/>
        </w:rPr>
      </w:r>
      <w:r>
        <w:rPr>
          <w:noProof/>
        </w:rPr>
        <w:fldChar w:fldCharType="separate"/>
      </w:r>
      <w:r w:rsidR="007B3813">
        <w:rPr>
          <w:noProof/>
        </w:rPr>
        <w:t>22</w:t>
      </w:r>
      <w:r>
        <w:rPr>
          <w:noProof/>
        </w:rPr>
        <w:fldChar w:fldCharType="end"/>
      </w:r>
    </w:p>
    <w:p w14:paraId="62844F5C" w14:textId="60B4026F" w:rsidR="00BC29FA" w:rsidRDefault="00BC29FA">
      <w:pPr>
        <w:pStyle w:val="Kazalovsebine1"/>
        <w:rPr>
          <w:rFonts w:asciiTheme="minorHAnsi" w:eastAsiaTheme="minorEastAsia" w:hAnsiTheme="minorHAnsi" w:cstheme="minorBidi"/>
          <w:sz w:val="22"/>
          <w:szCs w:val="22"/>
          <w:lang w:val="sl-SI" w:eastAsia="sl-SI"/>
        </w:rPr>
      </w:pPr>
      <w:r>
        <w:t>5</w:t>
      </w:r>
      <w:r>
        <w:rPr>
          <w:rFonts w:asciiTheme="minorHAnsi" w:eastAsiaTheme="minorEastAsia" w:hAnsiTheme="minorHAnsi" w:cstheme="minorBidi"/>
          <w:sz w:val="22"/>
          <w:szCs w:val="22"/>
          <w:lang w:val="sl-SI" w:eastAsia="sl-SI"/>
        </w:rPr>
        <w:tab/>
      </w:r>
      <w:r>
        <w:t>Izvajanje pogodbe</w:t>
      </w:r>
      <w:r>
        <w:tab/>
      </w:r>
      <w:r>
        <w:fldChar w:fldCharType="begin"/>
      </w:r>
      <w:r>
        <w:instrText xml:space="preserve"> PAGEREF _Toc81218012 \h </w:instrText>
      </w:r>
      <w:r>
        <w:fldChar w:fldCharType="separate"/>
      </w:r>
      <w:r w:rsidR="007B3813">
        <w:t>23</w:t>
      </w:r>
      <w:r>
        <w:fldChar w:fldCharType="end"/>
      </w:r>
    </w:p>
    <w:p w14:paraId="08E55E5B" w14:textId="28DADA15"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5.1</w:t>
      </w:r>
      <w:r>
        <w:rPr>
          <w:rFonts w:asciiTheme="minorHAnsi" w:eastAsiaTheme="minorEastAsia" w:hAnsiTheme="minorHAnsi" w:cstheme="minorBidi"/>
          <w:noProof/>
          <w:sz w:val="22"/>
          <w:szCs w:val="22"/>
        </w:rPr>
        <w:tab/>
      </w:r>
      <w:r w:rsidRPr="00A76CAA">
        <w:rPr>
          <w:rFonts w:cs="Arial"/>
          <w:noProof/>
          <w:lang w:eastAsia="en-US"/>
        </w:rPr>
        <w:t>Uvodna določba</w:t>
      </w:r>
      <w:r>
        <w:rPr>
          <w:noProof/>
        </w:rPr>
        <w:tab/>
      </w:r>
      <w:r>
        <w:rPr>
          <w:noProof/>
        </w:rPr>
        <w:fldChar w:fldCharType="begin"/>
      </w:r>
      <w:r>
        <w:rPr>
          <w:noProof/>
        </w:rPr>
        <w:instrText xml:space="preserve"> PAGEREF _Toc81218013 \h </w:instrText>
      </w:r>
      <w:r>
        <w:rPr>
          <w:noProof/>
        </w:rPr>
      </w:r>
      <w:r>
        <w:rPr>
          <w:noProof/>
        </w:rPr>
        <w:fldChar w:fldCharType="separate"/>
      </w:r>
      <w:r w:rsidR="007B3813">
        <w:rPr>
          <w:noProof/>
        </w:rPr>
        <w:t>23</w:t>
      </w:r>
      <w:r>
        <w:rPr>
          <w:noProof/>
        </w:rPr>
        <w:fldChar w:fldCharType="end"/>
      </w:r>
    </w:p>
    <w:p w14:paraId="62618C0B" w14:textId="1ADAADE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5.2</w:t>
      </w:r>
      <w:r>
        <w:rPr>
          <w:rFonts w:asciiTheme="minorHAnsi" w:eastAsiaTheme="minorEastAsia" w:hAnsiTheme="minorHAnsi" w:cstheme="minorBidi"/>
          <w:noProof/>
          <w:sz w:val="22"/>
          <w:szCs w:val="22"/>
        </w:rPr>
        <w:tab/>
      </w:r>
      <w:r w:rsidRPr="00A76CAA">
        <w:rPr>
          <w:rFonts w:cs="Arial"/>
          <w:noProof/>
          <w:lang w:eastAsia="en-US"/>
        </w:rPr>
        <w:t>Cene</w:t>
      </w:r>
      <w:r>
        <w:rPr>
          <w:noProof/>
        </w:rPr>
        <w:tab/>
      </w:r>
      <w:r>
        <w:rPr>
          <w:noProof/>
        </w:rPr>
        <w:fldChar w:fldCharType="begin"/>
      </w:r>
      <w:r>
        <w:rPr>
          <w:noProof/>
        </w:rPr>
        <w:instrText xml:space="preserve"> PAGEREF _Toc81218014 \h </w:instrText>
      </w:r>
      <w:r>
        <w:rPr>
          <w:noProof/>
        </w:rPr>
      </w:r>
      <w:r>
        <w:rPr>
          <w:noProof/>
        </w:rPr>
        <w:fldChar w:fldCharType="separate"/>
      </w:r>
      <w:r w:rsidR="007B3813">
        <w:rPr>
          <w:noProof/>
        </w:rPr>
        <w:t>23</w:t>
      </w:r>
      <w:r>
        <w:rPr>
          <w:noProof/>
        </w:rPr>
        <w:fldChar w:fldCharType="end"/>
      </w:r>
    </w:p>
    <w:p w14:paraId="53466AAC" w14:textId="401313DD"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Določitev cen</w:t>
      </w:r>
      <w:r>
        <w:rPr>
          <w:noProof/>
        </w:rPr>
        <w:tab/>
      </w:r>
      <w:r>
        <w:rPr>
          <w:noProof/>
        </w:rPr>
        <w:fldChar w:fldCharType="begin"/>
      </w:r>
      <w:r>
        <w:rPr>
          <w:noProof/>
        </w:rPr>
        <w:instrText xml:space="preserve"> PAGEREF _Toc81218015 \h </w:instrText>
      </w:r>
      <w:r>
        <w:rPr>
          <w:noProof/>
        </w:rPr>
      </w:r>
      <w:r>
        <w:rPr>
          <w:noProof/>
        </w:rPr>
        <w:fldChar w:fldCharType="separate"/>
      </w:r>
      <w:r w:rsidR="007B3813">
        <w:rPr>
          <w:noProof/>
        </w:rPr>
        <w:t>23</w:t>
      </w:r>
      <w:r>
        <w:rPr>
          <w:noProof/>
        </w:rPr>
        <w:fldChar w:fldCharType="end"/>
      </w:r>
    </w:p>
    <w:p w14:paraId="4F7718CF" w14:textId="60B7C7B9"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Sprememba cen</w:t>
      </w:r>
      <w:r>
        <w:rPr>
          <w:noProof/>
        </w:rPr>
        <w:tab/>
      </w:r>
      <w:r>
        <w:rPr>
          <w:noProof/>
        </w:rPr>
        <w:fldChar w:fldCharType="begin"/>
      </w:r>
      <w:r>
        <w:rPr>
          <w:noProof/>
        </w:rPr>
        <w:instrText xml:space="preserve"> PAGEREF _Toc81218016 \h </w:instrText>
      </w:r>
      <w:r>
        <w:rPr>
          <w:noProof/>
        </w:rPr>
      </w:r>
      <w:r>
        <w:rPr>
          <w:noProof/>
        </w:rPr>
        <w:fldChar w:fldCharType="separate"/>
      </w:r>
      <w:r w:rsidR="007B3813">
        <w:rPr>
          <w:noProof/>
        </w:rPr>
        <w:t>23</w:t>
      </w:r>
      <w:r>
        <w:rPr>
          <w:noProof/>
        </w:rPr>
        <w:fldChar w:fldCharType="end"/>
      </w:r>
    </w:p>
    <w:p w14:paraId="26FF8C40" w14:textId="19271DC1"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sidRPr="00A76CAA">
        <w:rPr>
          <w:rFonts w:cs="Arial"/>
          <w:noProof/>
          <w:lang w:eastAsia="en-US"/>
        </w:rPr>
        <w:t xml:space="preserve">Način izvajanja </w:t>
      </w:r>
      <w:r>
        <w:rPr>
          <w:noProof/>
        </w:rPr>
        <w:t>Koncesijske pogodbe za obdobje enega leta</w:t>
      </w:r>
      <w:r>
        <w:rPr>
          <w:noProof/>
        </w:rPr>
        <w:tab/>
      </w:r>
      <w:r>
        <w:rPr>
          <w:noProof/>
        </w:rPr>
        <w:fldChar w:fldCharType="begin"/>
      </w:r>
      <w:r>
        <w:rPr>
          <w:noProof/>
        </w:rPr>
        <w:instrText xml:space="preserve"> PAGEREF _Toc81218017 \h </w:instrText>
      </w:r>
      <w:r>
        <w:rPr>
          <w:noProof/>
        </w:rPr>
      </w:r>
      <w:r>
        <w:rPr>
          <w:noProof/>
        </w:rPr>
        <w:fldChar w:fldCharType="separate"/>
      </w:r>
      <w:r w:rsidR="007B3813">
        <w:rPr>
          <w:noProof/>
        </w:rPr>
        <w:t>24</w:t>
      </w:r>
      <w:r>
        <w:rPr>
          <w:noProof/>
        </w:rPr>
        <w:fldChar w:fldCharType="end"/>
      </w:r>
    </w:p>
    <w:p w14:paraId="34B43EEE" w14:textId="6B14ADDA"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Koncesijske pogodbe za obdobje enega leta</w:t>
      </w:r>
      <w:r>
        <w:rPr>
          <w:noProof/>
        </w:rPr>
        <w:tab/>
      </w:r>
      <w:r>
        <w:rPr>
          <w:noProof/>
        </w:rPr>
        <w:fldChar w:fldCharType="begin"/>
      </w:r>
      <w:r>
        <w:rPr>
          <w:noProof/>
        </w:rPr>
        <w:instrText xml:space="preserve"> PAGEREF _Toc81218018 \h </w:instrText>
      </w:r>
      <w:r>
        <w:rPr>
          <w:noProof/>
        </w:rPr>
      </w:r>
      <w:r>
        <w:rPr>
          <w:noProof/>
        </w:rPr>
        <w:fldChar w:fldCharType="separate"/>
      </w:r>
      <w:r w:rsidR="007B3813">
        <w:rPr>
          <w:noProof/>
        </w:rPr>
        <w:t>24</w:t>
      </w:r>
      <w:r>
        <w:rPr>
          <w:noProof/>
        </w:rPr>
        <w:fldChar w:fldCharType="end"/>
      </w:r>
    </w:p>
    <w:p w14:paraId="01DEF579" w14:textId="28F0B27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Druge izvedbene pogodbe</w:t>
      </w:r>
      <w:r>
        <w:rPr>
          <w:noProof/>
        </w:rPr>
        <w:tab/>
      </w:r>
      <w:r>
        <w:rPr>
          <w:noProof/>
        </w:rPr>
        <w:fldChar w:fldCharType="begin"/>
      </w:r>
      <w:r>
        <w:rPr>
          <w:noProof/>
        </w:rPr>
        <w:instrText xml:space="preserve"> PAGEREF _Toc81218019 \h </w:instrText>
      </w:r>
      <w:r>
        <w:rPr>
          <w:noProof/>
        </w:rPr>
      </w:r>
      <w:r>
        <w:rPr>
          <w:noProof/>
        </w:rPr>
        <w:fldChar w:fldCharType="separate"/>
      </w:r>
      <w:r w:rsidR="007B3813">
        <w:rPr>
          <w:noProof/>
        </w:rPr>
        <w:t>24</w:t>
      </w:r>
      <w:r>
        <w:rPr>
          <w:noProof/>
        </w:rPr>
        <w:fldChar w:fldCharType="end"/>
      </w:r>
    </w:p>
    <w:p w14:paraId="617BE198" w14:textId="5687738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Pogodbe za izvajanje del rednega vzdrževanja in varstva cest na drugem območju koncesije</w:t>
      </w:r>
      <w:r>
        <w:rPr>
          <w:noProof/>
        </w:rPr>
        <w:tab/>
      </w:r>
      <w:r>
        <w:rPr>
          <w:noProof/>
        </w:rPr>
        <w:fldChar w:fldCharType="begin"/>
      </w:r>
      <w:r>
        <w:rPr>
          <w:noProof/>
        </w:rPr>
        <w:instrText xml:space="preserve"> PAGEREF _Toc81218020 \h </w:instrText>
      </w:r>
      <w:r>
        <w:rPr>
          <w:noProof/>
        </w:rPr>
      </w:r>
      <w:r>
        <w:rPr>
          <w:noProof/>
        </w:rPr>
        <w:fldChar w:fldCharType="separate"/>
      </w:r>
      <w:r w:rsidR="007B3813">
        <w:rPr>
          <w:noProof/>
        </w:rPr>
        <w:t>25</w:t>
      </w:r>
      <w:r>
        <w:rPr>
          <w:noProof/>
        </w:rPr>
        <w:fldChar w:fldCharType="end"/>
      </w:r>
    </w:p>
    <w:p w14:paraId="688A7EBA" w14:textId="10CC24A1"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Mesečni izvedbeni program vzdrževanja in izvedbeni program zimske službe</w:t>
      </w:r>
      <w:r>
        <w:rPr>
          <w:noProof/>
        </w:rPr>
        <w:tab/>
      </w:r>
      <w:r>
        <w:rPr>
          <w:noProof/>
        </w:rPr>
        <w:fldChar w:fldCharType="begin"/>
      </w:r>
      <w:r>
        <w:rPr>
          <w:noProof/>
        </w:rPr>
        <w:instrText xml:space="preserve"> PAGEREF _Toc81218021 \h </w:instrText>
      </w:r>
      <w:r>
        <w:rPr>
          <w:noProof/>
        </w:rPr>
      </w:r>
      <w:r>
        <w:rPr>
          <w:noProof/>
        </w:rPr>
        <w:fldChar w:fldCharType="separate"/>
      </w:r>
      <w:r w:rsidR="007B3813">
        <w:rPr>
          <w:noProof/>
        </w:rPr>
        <w:t>25</w:t>
      </w:r>
      <w:r>
        <w:rPr>
          <w:noProof/>
        </w:rPr>
        <w:fldChar w:fldCharType="end"/>
      </w:r>
    </w:p>
    <w:p w14:paraId="242C95BD" w14:textId="32BAD527"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Obračun in način plačevanja opravljenih del</w:t>
      </w:r>
      <w:r>
        <w:rPr>
          <w:noProof/>
        </w:rPr>
        <w:tab/>
      </w:r>
      <w:r>
        <w:rPr>
          <w:noProof/>
        </w:rPr>
        <w:fldChar w:fldCharType="begin"/>
      </w:r>
      <w:r>
        <w:rPr>
          <w:noProof/>
        </w:rPr>
        <w:instrText xml:space="preserve"> PAGEREF _Toc81218022 \h </w:instrText>
      </w:r>
      <w:r>
        <w:rPr>
          <w:noProof/>
        </w:rPr>
      </w:r>
      <w:r>
        <w:rPr>
          <w:noProof/>
        </w:rPr>
        <w:fldChar w:fldCharType="separate"/>
      </w:r>
      <w:r w:rsidR="007B3813">
        <w:rPr>
          <w:noProof/>
        </w:rPr>
        <w:t>26</w:t>
      </w:r>
      <w:r>
        <w:rPr>
          <w:noProof/>
        </w:rPr>
        <w:fldChar w:fldCharType="end"/>
      </w:r>
    </w:p>
    <w:p w14:paraId="5D794A47" w14:textId="64281411"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5.4</w:t>
      </w:r>
      <w:r>
        <w:rPr>
          <w:rFonts w:asciiTheme="minorHAnsi" w:eastAsiaTheme="minorEastAsia" w:hAnsiTheme="minorHAnsi" w:cstheme="minorBidi"/>
          <w:noProof/>
          <w:sz w:val="22"/>
          <w:szCs w:val="22"/>
        </w:rPr>
        <w:tab/>
      </w:r>
      <w:r w:rsidRPr="00A76CAA">
        <w:rPr>
          <w:rFonts w:cs="Arial"/>
          <w:noProof/>
          <w:lang w:eastAsia="en-US"/>
        </w:rPr>
        <w:t>Garancija za dobro izvedbo pogodbenih obveznosti</w:t>
      </w:r>
      <w:r>
        <w:rPr>
          <w:noProof/>
        </w:rPr>
        <w:tab/>
      </w:r>
      <w:r>
        <w:rPr>
          <w:noProof/>
        </w:rPr>
        <w:fldChar w:fldCharType="begin"/>
      </w:r>
      <w:r>
        <w:rPr>
          <w:noProof/>
        </w:rPr>
        <w:instrText xml:space="preserve"> PAGEREF _Toc81218023 \h </w:instrText>
      </w:r>
      <w:r>
        <w:rPr>
          <w:noProof/>
        </w:rPr>
      </w:r>
      <w:r>
        <w:rPr>
          <w:noProof/>
        </w:rPr>
        <w:fldChar w:fldCharType="separate"/>
      </w:r>
      <w:r w:rsidR="007B3813">
        <w:rPr>
          <w:noProof/>
        </w:rPr>
        <w:t>26</w:t>
      </w:r>
      <w:r>
        <w:rPr>
          <w:noProof/>
        </w:rPr>
        <w:fldChar w:fldCharType="end"/>
      </w:r>
    </w:p>
    <w:p w14:paraId="11235EBC" w14:textId="6160D1F7"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5.5</w:t>
      </w:r>
      <w:r>
        <w:rPr>
          <w:rFonts w:asciiTheme="minorHAnsi" w:eastAsiaTheme="minorEastAsia" w:hAnsiTheme="minorHAnsi" w:cstheme="minorBidi"/>
          <w:noProof/>
          <w:sz w:val="22"/>
          <w:szCs w:val="22"/>
        </w:rPr>
        <w:tab/>
      </w:r>
      <w:r w:rsidRPr="00A76CAA">
        <w:rPr>
          <w:rFonts w:cs="Arial"/>
          <w:noProof/>
          <w:lang w:eastAsia="en-US"/>
        </w:rPr>
        <w:t>Zavarovanje</w:t>
      </w:r>
      <w:r>
        <w:rPr>
          <w:noProof/>
        </w:rPr>
        <w:tab/>
      </w:r>
      <w:r>
        <w:rPr>
          <w:noProof/>
        </w:rPr>
        <w:fldChar w:fldCharType="begin"/>
      </w:r>
      <w:r>
        <w:rPr>
          <w:noProof/>
        </w:rPr>
        <w:instrText xml:space="preserve"> PAGEREF _Toc81218024 \h </w:instrText>
      </w:r>
      <w:r>
        <w:rPr>
          <w:noProof/>
        </w:rPr>
      </w:r>
      <w:r>
        <w:rPr>
          <w:noProof/>
        </w:rPr>
        <w:fldChar w:fldCharType="separate"/>
      </w:r>
      <w:r w:rsidR="007B3813">
        <w:rPr>
          <w:noProof/>
        </w:rPr>
        <w:t>26</w:t>
      </w:r>
      <w:r>
        <w:rPr>
          <w:noProof/>
        </w:rPr>
        <w:fldChar w:fldCharType="end"/>
      </w:r>
    </w:p>
    <w:p w14:paraId="14F61D14" w14:textId="43D77842" w:rsidR="00BC29FA" w:rsidRDefault="00BC29FA">
      <w:pPr>
        <w:pStyle w:val="Kazalovsebine1"/>
        <w:rPr>
          <w:rFonts w:asciiTheme="minorHAnsi" w:eastAsiaTheme="minorEastAsia" w:hAnsiTheme="minorHAnsi" w:cstheme="minorBidi"/>
          <w:sz w:val="22"/>
          <w:szCs w:val="22"/>
          <w:lang w:val="sl-SI" w:eastAsia="sl-SI"/>
        </w:rPr>
      </w:pPr>
      <w:r>
        <w:t>6</w:t>
      </w:r>
      <w:r>
        <w:rPr>
          <w:rFonts w:asciiTheme="minorHAnsi" w:eastAsiaTheme="minorEastAsia" w:hAnsiTheme="minorHAnsi" w:cstheme="minorBidi"/>
          <w:sz w:val="22"/>
          <w:szCs w:val="22"/>
          <w:lang w:val="sl-SI" w:eastAsia="sl-SI"/>
        </w:rPr>
        <w:tab/>
      </w:r>
      <w:r>
        <w:t>Nadzor nad izvajanjem koncesije</w:t>
      </w:r>
      <w:r>
        <w:tab/>
      </w:r>
      <w:r>
        <w:fldChar w:fldCharType="begin"/>
      </w:r>
      <w:r>
        <w:instrText xml:space="preserve"> PAGEREF _Toc81218025 \h </w:instrText>
      </w:r>
      <w:r>
        <w:fldChar w:fldCharType="separate"/>
      </w:r>
      <w:r w:rsidR="007B3813">
        <w:t>28</w:t>
      </w:r>
      <w:r>
        <w:fldChar w:fldCharType="end"/>
      </w:r>
    </w:p>
    <w:p w14:paraId="40C64662" w14:textId="344D2D10"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lang w:eastAsia="en-US"/>
        </w:rPr>
        <w:t>6.1</w:t>
      </w:r>
      <w:r>
        <w:rPr>
          <w:rFonts w:asciiTheme="minorHAnsi" w:eastAsiaTheme="minorEastAsia" w:hAnsiTheme="minorHAnsi" w:cstheme="minorBidi"/>
          <w:noProof/>
          <w:sz w:val="22"/>
          <w:szCs w:val="22"/>
        </w:rPr>
        <w:tab/>
      </w:r>
      <w:r w:rsidRPr="00A76CAA">
        <w:rPr>
          <w:rFonts w:cs="Arial"/>
          <w:noProof/>
          <w:lang w:eastAsia="en-US"/>
        </w:rPr>
        <w:t>Splošne določbe</w:t>
      </w:r>
      <w:r>
        <w:rPr>
          <w:noProof/>
        </w:rPr>
        <w:tab/>
      </w:r>
      <w:r>
        <w:rPr>
          <w:noProof/>
        </w:rPr>
        <w:fldChar w:fldCharType="begin"/>
      </w:r>
      <w:r>
        <w:rPr>
          <w:noProof/>
        </w:rPr>
        <w:instrText xml:space="preserve"> PAGEREF _Toc81218026 \h </w:instrText>
      </w:r>
      <w:r>
        <w:rPr>
          <w:noProof/>
        </w:rPr>
      </w:r>
      <w:r>
        <w:rPr>
          <w:noProof/>
        </w:rPr>
        <w:fldChar w:fldCharType="separate"/>
      </w:r>
      <w:r w:rsidR="007B3813">
        <w:rPr>
          <w:noProof/>
        </w:rPr>
        <w:t>28</w:t>
      </w:r>
      <w:r>
        <w:rPr>
          <w:noProof/>
        </w:rPr>
        <w:fldChar w:fldCharType="end"/>
      </w:r>
    </w:p>
    <w:p w14:paraId="1186E756" w14:textId="4D9F3596"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6.2</w:t>
      </w:r>
      <w:r>
        <w:rPr>
          <w:rFonts w:asciiTheme="minorHAnsi" w:eastAsiaTheme="minorEastAsia" w:hAnsiTheme="minorHAnsi" w:cstheme="minorBidi"/>
          <w:noProof/>
          <w:sz w:val="22"/>
          <w:szCs w:val="22"/>
        </w:rPr>
        <w:tab/>
      </w:r>
      <w:r w:rsidRPr="00A76CAA">
        <w:rPr>
          <w:rFonts w:cs="Arial"/>
          <w:noProof/>
        </w:rPr>
        <w:t>Strokovni nadzor</w:t>
      </w:r>
      <w:r>
        <w:rPr>
          <w:noProof/>
        </w:rPr>
        <w:tab/>
      </w:r>
      <w:r>
        <w:rPr>
          <w:noProof/>
        </w:rPr>
        <w:fldChar w:fldCharType="begin"/>
      </w:r>
      <w:r>
        <w:rPr>
          <w:noProof/>
        </w:rPr>
        <w:instrText xml:space="preserve"> PAGEREF _Toc81218027 \h </w:instrText>
      </w:r>
      <w:r>
        <w:rPr>
          <w:noProof/>
        </w:rPr>
      </w:r>
      <w:r>
        <w:rPr>
          <w:noProof/>
        </w:rPr>
        <w:fldChar w:fldCharType="separate"/>
      </w:r>
      <w:r w:rsidR="007B3813">
        <w:rPr>
          <w:noProof/>
        </w:rPr>
        <w:t>28</w:t>
      </w:r>
      <w:r>
        <w:rPr>
          <w:noProof/>
        </w:rPr>
        <w:fldChar w:fldCharType="end"/>
      </w:r>
    </w:p>
    <w:p w14:paraId="7F657786" w14:textId="3C1B7477" w:rsidR="00BC29FA" w:rsidRDefault="00BC29FA">
      <w:pPr>
        <w:pStyle w:val="Kazalovsebine1"/>
        <w:rPr>
          <w:rFonts w:asciiTheme="minorHAnsi" w:eastAsiaTheme="minorEastAsia" w:hAnsiTheme="minorHAnsi" w:cstheme="minorBidi"/>
          <w:sz w:val="22"/>
          <w:szCs w:val="22"/>
          <w:lang w:val="sl-SI" w:eastAsia="sl-SI"/>
        </w:rPr>
      </w:pPr>
      <w:r>
        <w:t>7</w:t>
      </w:r>
      <w:r>
        <w:rPr>
          <w:rFonts w:asciiTheme="minorHAnsi" w:eastAsiaTheme="minorEastAsia" w:hAnsiTheme="minorHAnsi" w:cstheme="minorBidi"/>
          <w:sz w:val="22"/>
          <w:szCs w:val="22"/>
          <w:lang w:val="sl-SI" w:eastAsia="sl-SI"/>
        </w:rPr>
        <w:tab/>
      </w:r>
      <w:r>
        <w:t>Kršitev pogodbe</w:t>
      </w:r>
      <w:r>
        <w:tab/>
      </w:r>
      <w:r>
        <w:fldChar w:fldCharType="begin"/>
      </w:r>
      <w:r>
        <w:instrText xml:space="preserve"> PAGEREF _Toc81218028 \h </w:instrText>
      </w:r>
      <w:r>
        <w:fldChar w:fldCharType="separate"/>
      </w:r>
      <w:r w:rsidR="007B3813">
        <w:t>30</w:t>
      </w:r>
      <w:r>
        <w:fldChar w:fldCharType="end"/>
      </w:r>
    </w:p>
    <w:p w14:paraId="72A7531A" w14:textId="05C8A68F"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7.1</w:t>
      </w:r>
      <w:r>
        <w:rPr>
          <w:rFonts w:asciiTheme="minorHAnsi" w:eastAsiaTheme="minorEastAsia" w:hAnsiTheme="minorHAnsi" w:cstheme="minorBidi"/>
          <w:noProof/>
          <w:sz w:val="22"/>
          <w:szCs w:val="22"/>
        </w:rPr>
        <w:tab/>
      </w:r>
      <w:r w:rsidRPr="00A76CAA">
        <w:rPr>
          <w:rFonts w:cs="Arial"/>
          <w:noProof/>
        </w:rPr>
        <w:t>Vrste kršitev</w:t>
      </w:r>
      <w:r>
        <w:rPr>
          <w:noProof/>
        </w:rPr>
        <w:tab/>
      </w:r>
      <w:r>
        <w:rPr>
          <w:noProof/>
        </w:rPr>
        <w:fldChar w:fldCharType="begin"/>
      </w:r>
      <w:r>
        <w:rPr>
          <w:noProof/>
        </w:rPr>
        <w:instrText xml:space="preserve"> PAGEREF _Toc81218029 \h </w:instrText>
      </w:r>
      <w:r>
        <w:rPr>
          <w:noProof/>
        </w:rPr>
      </w:r>
      <w:r>
        <w:rPr>
          <w:noProof/>
        </w:rPr>
        <w:fldChar w:fldCharType="separate"/>
      </w:r>
      <w:r w:rsidR="007B3813">
        <w:rPr>
          <w:noProof/>
        </w:rPr>
        <w:t>30</w:t>
      </w:r>
      <w:r>
        <w:rPr>
          <w:noProof/>
        </w:rPr>
        <w:fldChar w:fldCharType="end"/>
      </w:r>
    </w:p>
    <w:p w14:paraId="182BFD5D" w14:textId="0F33B241"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7.2</w:t>
      </w:r>
      <w:r>
        <w:rPr>
          <w:rFonts w:asciiTheme="minorHAnsi" w:eastAsiaTheme="minorEastAsia" w:hAnsiTheme="minorHAnsi" w:cstheme="minorBidi"/>
          <w:noProof/>
          <w:sz w:val="22"/>
          <w:szCs w:val="22"/>
        </w:rPr>
        <w:tab/>
      </w:r>
      <w:r w:rsidRPr="00A76CAA">
        <w:rPr>
          <w:rFonts w:cs="Arial"/>
          <w:noProof/>
        </w:rPr>
        <w:t>Posledice kršitev</w:t>
      </w:r>
      <w:r>
        <w:rPr>
          <w:noProof/>
        </w:rPr>
        <w:tab/>
      </w:r>
      <w:r>
        <w:rPr>
          <w:noProof/>
        </w:rPr>
        <w:fldChar w:fldCharType="begin"/>
      </w:r>
      <w:r>
        <w:rPr>
          <w:noProof/>
        </w:rPr>
        <w:instrText xml:space="preserve"> PAGEREF _Toc81218030 \h </w:instrText>
      </w:r>
      <w:r>
        <w:rPr>
          <w:noProof/>
        </w:rPr>
      </w:r>
      <w:r>
        <w:rPr>
          <w:noProof/>
        </w:rPr>
        <w:fldChar w:fldCharType="separate"/>
      </w:r>
      <w:r w:rsidR="007B3813">
        <w:rPr>
          <w:noProof/>
        </w:rPr>
        <w:t>30</w:t>
      </w:r>
      <w:r>
        <w:rPr>
          <w:noProof/>
        </w:rPr>
        <w:fldChar w:fldCharType="end"/>
      </w:r>
    </w:p>
    <w:p w14:paraId="6AA3A86F" w14:textId="30E0FD4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7.3</w:t>
      </w:r>
      <w:r>
        <w:rPr>
          <w:rFonts w:asciiTheme="minorHAnsi" w:eastAsiaTheme="minorEastAsia" w:hAnsiTheme="minorHAnsi" w:cstheme="minorBidi"/>
          <w:noProof/>
          <w:sz w:val="22"/>
          <w:szCs w:val="22"/>
        </w:rPr>
        <w:tab/>
      </w:r>
      <w:r w:rsidRPr="00A76CAA">
        <w:rPr>
          <w:rFonts w:cs="Arial"/>
          <w:noProof/>
        </w:rPr>
        <w:t>Kršitve, za katere je odgovoren koncesionar</w:t>
      </w:r>
      <w:r>
        <w:rPr>
          <w:noProof/>
        </w:rPr>
        <w:tab/>
      </w:r>
      <w:r>
        <w:rPr>
          <w:noProof/>
        </w:rPr>
        <w:fldChar w:fldCharType="begin"/>
      </w:r>
      <w:r>
        <w:rPr>
          <w:noProof/>
        </w:rPr>
        <w:instrText xml:space="preserve"> PAGEREF _Toc81218031 \h </w:instrText>
      </w:r>
      <w:r>
        <w:rPr>
          <w:noProof/>
        </w:rPr>
      </w:r>
      <w:r>
        <w:rPr>
          <w:noProof/>
        </w:rPr>
        <w:fldChar w:fldCharType="separate"/>
      </w:r>
      <w:r w:rsidR="007B3813">
        <w:rPr>
          <w:noProof/>
        </w:rPr>
        <w:t>30</w:t>
      </w:r>
      <w:r>
        <w:rPr>
          <w:noProof/>
        </w:rPr>
        <w:fldChar w:fldCharType="end"/>
      </w:r>
    </w:p>
    <w:p w14:paraId="23818763" w14:textId="4FD35D1D"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Obvestilo o kršitvi</w:t>
      </w:r>
      <w:r>
        <w:rPr>
          <w:noProof/>
        </w:rPr>
        <w:tab/>
      </w:r>
      <w:r>
        <w:rPr>
          <w:noProof/>
        </w:rPr>
        <w:fldChar w:fldCharType="begin"/>
      </w:r>
      <w:r>
        <w:rPr>
          <w:noProof/>
        </w:rPr>
        <w:instrText xml:space="preserve"> PAGEREF _Toc81218032 \h </w:instrText>
      </w:r>
      <w:r>
        <w:rPr>
          <w:noProof/>
        </w:rPr>
      </w:r>
      <w:r>
        <w:rPr>
          <w:noProof/>
        </w:rPr>
        <w:fldChar w:fldCharType="separate"/>
      </w:r>
      <w:r w:rsidR="007B3813">
        <w:rPr>
          <w:noProof/>
        </w:rPr>
        <w:t>30</w:t>
      </w:r>
      <w:r>
        <w:rPr>
          <w:noProof/>
        </w:rPr>
        <w:fldChar w:fldCharType="end"/>
      </w:r>
    </w:p>
    <w:p w14:paraId="3B33AB5F" w14:textId="1A99D59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7.3.2</w:t>
      </w:r>
      <w:r>
        <w:rPr>
          <w:rFonts w:asciiTheme="minorHAnsi" w:eastAsiaTheme="minorEastAsia" w:hAnsiTheme="minorHAnsi" w:cstheme="minorBidi"/>
          <w:noProof/>
          <w:sz w:val="22"/>
          <w:szCs w:val="22"/>
        </w:rPr>
        <w:tab/>
      </w:r>
      <w:r>
        <w:rPr>
          <w:noProof/>
        </w:rPr>
        <w:t>Odgovornost za škodo</w:t>
      </w:r>
      <w:r>
        <w:rPr>
          <w:noProof/>
        </w:rPr>
        <w:tab/>
      </w:r>
      <w:r>
        <w:rPr>
          <w:noProof/>
        </w:rPr>
        <w:fldChar w:fldCharType="begin"/>
      </w:r>
      <w:r>
        <w:rPr>
          <w:noProof/>
        </w:rPr>
        <w:instrText xml:space="preserve"> PAGEREF _Toc81218033 \h </w:instrText>
      </w:r>
      <w:r>
        <w:rPr>
          <w:noProof/>
        </w:rPr>
      </w:r>
      <w:r>
        <w:rPr>
          <w:noProof/>
        </w:rPr>
        <w:fldChar w:fldCharType="separate"/>
      </w:r>
      <w:r w:rsidR="007B3813">
        <w:rPr>
          <w:noProof/>
        </w:rPr>
        <w:t>30</w:t>
      </w:r>
      <w:r>
        <w:rPr>
          <w:noProof/>
        </w:rPr>
        <w:fldChar w:fldCharType="end"/>
      </w:r>
    </w:p>
    <w:p w14:paraId="48421D26" w14:textId="0C2FBA1E"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7.3.3</w:t>
      </w:r>
      <w:r>
        <w:rPr>
          <w:rFonts w:asciiTheme="minorHAnsi" w:eastAsiaTheme="minorEastAsia" w:hAnsiTheme="minorHAnsi" w:cstheme="minorBidi"/>
          <w:noProof/>
          <w:sz w:val="22"/>
          <w:szCs w:val="22"/>
        </w:rPr>
        <w:tab/>
      </w:r>
      <w:r>
        <w:rPr>
          <w:noProof/>
        </w:rPr>
        <w:t>Odstop od pogodbe</w:t>
      </w:r>
      <w:r>
        <w:rPr>
          <w:noProof/>
        </w:rPr>
        <w:tab/>
      </w:r>
      <w:r>
        <w:rPr>
          <w:noProof/>
        </w:rPr>
        <w:fldChar w:fldCharType="begin"/>
      </w:r>
      <w:r>
        <w:rPr>
          <w:noProof/>
        </w:rPr>
        <w:instrText xml:space="preserve"> PAGEREF _Toc81218034 \h </w:instrText>
      </w:r>
      <w:r>
        <w:rPr>
          <w:noProof/>
        </w:rPr>
      </w:r>
      <w:r>
        <w:rPr>
          <w:noProof/>
        </w:rPr>
        <w:fldChar w:fldCharType="separate"/>
      </w:r>
      <w:r w:rsidR="007B3813">
        <w:rPr>
          <w:noProof/>
        </w:rPr>
        <w:t>30</w:t>
      </w:r>
      <w:r>
        <w:rPr>
          <w:noProof/>
        </w:rPr>
        <w:fldChar w:fldCharType="end"/>
      </w:r>
    </w:p>
    <w:p w14:paraId="2B651924" w14:textId="1477072F"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7.4</w:t>
      </w:r>
      <w:r>
        <w:rPr>
          <w:rFonts w:asciiTheme="minorHAnsi" w:eastAsiaTheme="minorEastAsia" w:hAnsiTheme="minorHAnsi" w:cstheme="minorBidi"/>
          <w:noProof/>
          <w:sz w:val="22"/>
          <w:szCs w:val="22"/>
        </w:rPr>
        <w:tab/>
      </w:r>
      <w:r w:rsidRPr="00A76CAA">
        <w:rPr>
          <w:rFonts w:cs="Arial"/>
          <w:noProof/>
        </w:rPr>
        <w:t>Kršitve, za katere je odgovoren koncedent</w:t>
      </w:r>
      <w:r>
        <w:rPr>
          <w:noProof/>
        </w:rPr>
        <w:tab/>
      </w:r>
      <w:r>
        <w:rPr>
          <w:noProof/>
        </w:rPr>
        <w:fldChar w:fldCharType="begin"/>
      </w:r>
      <w:r>
        <w:rPr>
          <w:noProof/>
        </w:rPr>
        <w:instrText xml:space="preserve"> PAGEREF _Toc81218035 \h </w:instrText>
      </w:r>
      <w:r>
        <w:rPr>
          <w:noProof/>
        </w:rPr>
      </w:r>
      <w:r>
        <w:rPr>
          <w:noProof/>
        </w:rPr>
        <w:fldChar w:fldCharType="separate"/>
      </w:r>
      <w:r w:rsidR="007B3813">
        <w:rPr>
          <w:noProof/>
        </w:rPr>
        <w:t>31</w:t>
      </w:r>
      <w:r>
        <w:rPr>
          <w:noProof/>
        </w:rPr>
        <w:fldChar w:fldCharType="end"/>
      </w:r>
    </w:p>
    <w:p w14:paraId="608247DA" w14:textId="0BB3E5CB"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Obveznost izvajati dejavnost tudi v primeru kršitev</w:t>
      </w:r>
      <w:r>
        <w:rPr>
          <w:noProof/>
        </w:rPr>
        <w:tab/>
      </w:r>
      <w:r>
        <w:rPr>
          <w:noProof/>
        </w:rPr>
        <w:fldChar w:fldCharType="begin"/>
      </w:r>
      <w:r>
        <w:rPr>
          <w:noProof/>
        </w:rPr>
        <w:instrText xml:space="preserve"> PAGEREF _Toc81218036 \h </w:instrText>
      </w:r>
      <w:r>
        <w:rPr>
          <w:noProof/>
        </w:rPr>
      </w:r>
      <w:r>
        <w:rPr>
          <w:noProof/>
        </w:rPr>
        <w:fldChar w:fldCharType="separate"/>
      </w:r>
      <w:r w:rsidR="007B3813">
        <w:rPr>
          <w:noProof/>
        </w:rPr>
        <w:t>31</w:t>
      </w:r>
      <w:r>
        <w:rPr>
          <w:noProof/>
        </w:rPr>
        <w:fldChar w:fldCharType="end"/>
      </w:r>
    </w:p>
    <w:p w14:paraId="010B64DE" w14:textId="3B5EAFBE"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Odgovornost za škodo</w:t>
      </w:r>
      <w:r>
        <w:rPr>
          <w:noProof/>
        </w:rPr>
        <w:tab/>
      </w:r>
      <w:r>
        <w:rPr>
          <w:noProof/>
        </w:rPr>
        <w:fldChar w:fldCharType="begin"/>
      </w:r>
      <w:r>
        <w:rPr>
          <w:noProof/>
        </w:rPr>
        <w:instrText xml:space="preserve"> PAGEREF _Toc81218037 \h </w:instrText>
      </w:r>
      <w:r>
        <w:rPr>
          <w:noProof/>
        </w:rPr>
      </w:r>
      <w:r>
        <w:rPr>
          <w:noProof/>
        </w:rPr>
        <w:fldChar w:fldCharType="separate"/>
      </w:r>
      <w:r w:rsidR="007B3813">
        <w:rPr>
          <w:noProof/>
        </w:rPr>
        <w:t>31</w:t>
      </w:r>
      <w:r>
        <w:rPr>
          <w:noProof/>
        </w:rPr>
        <w:fldChar w:fldCharType="end"/>
      </w:r>
    </w:p>
    <w:p w14:paraId="2D2956FE" w14:textId="2FA52F71"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Odstop od pogodbe</w:t>
      </w:r>
      <w:r>
        <w:rPr>
          <w:noProof/>
        </w:rPr>
        <w:tab/>
      </w:r>
      <w:r>
        <w:rPr>
          <w:noProof/>
        </w:rPr>
        <w:fldChar w:fldCharType="begin"/>
      </w:r>
      <w:r>
        <w:rPr>
          <w:noProof/>
        </w:rPr>
        <w:instrText xml:space="preserve"> PAGEREF _Toc81218038 \h </w:instrText>
      </w:r>
      <w:r>
        <w:rPr>
          <w:noProof/>
        </w:rPr>
      </w:r>
      <w:r>
        <w:rPr>
          <w:noProof/>
        </w:rPr>
        <w:fldChar w:fldCharType="separate"/>
      </w:r>
      <w:r w:rsidR="007B3813">
        <w:rPr>
          <w:noProof/>
        </w:rPr>
        <w:t>31</w:t>
      </w:r>
      <w:r>
        <w:rPr>
          <w:noProof/>
        </w:rPr>
        <w:fldChar w:fldCharType="end"/>
      </w:r>
    </w:p>
    <w:p w14:paraId="25FB068C" w14:textId="4E324A35"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7.5</w:t>
      </w:r>
      <w:r>
        <w:rPr>
          <w:rFonts w:asciiTheme="minorHAnsi" w:eastAsiaTheme="minorEastAsia" w:hAnsiTheme="minorHAnsi" w:cstheme="minorBidi"/>
          <w:noProof/>
          <w:sz w:val="22"/>
          <w:szCs w:val="22"/>
        </w:rPr>
        <w:tab/>
      </w:r>
      <w:r w:rsidRPr="00A76CAA">
        <w:rPr>
          <w:rFonts w:cs="Arial"/>
          <w:noProof/>
        </w:rPr>
        <w:t>Višja sila</w:t>
      </w:r>
      <w:r>
        <w:rPr>
          <w:noProof/>
        </w:rPr>
        <w:tab/>
      </w:r>
      <w:r>
        <w:rPr>
          <w:noProof/>
        </w:rPr>
        <w:fldChar w:fldCharType="begin"/>
      </w:r>
      <w:r>
        <w:rPr>
          <w:noProof/>
        </w:rPr>
        <w:instrText xml:space="preserve"> PAGEREF _Toc81218039 \h </w:instrText>
      </w:r>
      <w:r>
        <w:rPr>
          <w:noProof/>
        </w:rPr>
      </w:r>
      <w:r>
        <w:rPr>
          <w:noProof/>
        </w:rPr>
        <w:fldChar w:fldCharType="separate"/>
      </w:r>
      <w:r w:rsidR="007B3813">
        <w:rPr>
          <w:noProof/>
        </w:rPr>
        <w:t>31</w:t>
      </w:r>
      <w:r>
        <w:rPr>
          <w:noProof/>
        </w:rPr>
        <w:fldChar w:fldCharType="end"/>
      </w:r>
    </w:p>
    <w:p w14:paraId="2A36F7A6" w14:textId="435FC91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7.5.1</w:t>
      </w:r>
      <w:r>
        <w:rPr>
          <w:rFonts w:asciiTheme="minorHAnsi" w:eastAsiaTheme="minorEastAsia" w:hAnsiTheme="minorHAnsi" w:cstheme="minorBidi"/>
          <w:noProof/>
          <w:sz w:val="22"/>
          <w:szCs w:val="22"/>
        </w:rPr>
        <w:tab/>
      </w:r>
      <w:r>
        <w:rPr>
          <w:noProof/>
        </w:rPr>
        <w:t>Opredelitev</w:t>
      </w:r>
      <w:r>
        <w:rPr>
          <w:noProof/>
        </w:rPr>
        <w:tab/>
      </w:r>
      <w:r>
        <w:rPr>
          <w:noProof/>
        </w:rPr>
        <w:fldChar w:fldCharType="begin"/>
      </w:r>
      <w:r>
        <w:rPr>
          <w:noProof/>
        </w:rPr>
        <w:instrText xml:space="preserve"> PAGEREF _Toc81218040 \h </w:instrText>
      </w:r>
      <w:r>
        <w:rPr>
          <w:noProof/>
        </w:rPr>
      </w:r>
      <w:r>
        <w:rPr>
          <w:noProof/>
        </w:rPr>
        <w:fldChar w:fldCharType="separate"/>
      </w:r>
      <w:r w:rsidR="007B3813">
        <w:rPr>
          <w:noProof/>
        </w:rPr>
        <w:t>31</w:t>
      </w:r>
      <w:r>
        <w:rPr>
          <w:noProof/>
        </w:rPr>
        <w:fldChar w:fldCharType="end"/>
      </w:r>
    </w:p>
    <w:p w14:paraId="19C761C7" w14:textId="62C453E3"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7.5.2</w:t>
      </w:r>
      <w:r>
        <w:rPr>
          <w:rFonts w:asciiTheme="minorHAnsi" w:eastAsiaTheme="minorEastAsia" w:hAnsiTheme="minorHAnsi" w:cstheme="minorBidi"/>
          <w:noProof/>
          <w:sz w:val="22"/>
          <w:szCs w:val="22"/>
        </w:rPr>
        <w:tab/>
      </w:r>
      <w:r>
        <w:rPr>
          <w:noProof/>
        </w:rPr>
        <w:t>Posledice nastopa višje sile</w:t>
      </w:r>
      <w:r>
        <w:rPr>
          <w:noProof/>
        </w:rPr>
        <w:tab/>
      </w:r>
      <w:r>
        <w:rPr>
          <w:noProof/>
        </w:rPr>
        <w:fldChar w:fldCharType="begin"/>
      </w:r>
      <w:r>
        <w:rPr>
          <w:noProof/>
        </w:rPr>
        <w:instrText xml:space="preserve"> PAGEREF _Toc81218041 \h </w:instrText>
      </w:r>
      <w:r>
        <w:rPr>
          <w:noProof/>
        </w:rPr>
      </w:r>
      <w:r>
        <w:rPr>
          <w:noProof/>
        </w:rPr>
        <w:fldChar w:fldCharType="separate"/>
      </w:r>
      <w:r w:rsidR="007B3813">
        <w:rPr>
          <w:noProof/>
        </w:rPr>
        <w:t>31</w:t>
      </w:r>
      <w:r>
        <w:rPr>
          <w:noProof/>
        </w:rPr>
        <w:fldChar w:fldCharType="end"/>
      </w:r>
    </w:p>
    <w:p w14:paraId="10FECF8C" w14:textId="5D1FF4BE"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7.6</w:t>
      </w:r>
      <w:r>
        <w:rPr>
          <w:rFonts w:asciiTheme="minorHAnsi" w:eastAsiaTheme="minorEastAsia" w:hAnsiTheme="minorHAnsi" w:cstheme="minorBidi"/>
          <w:noProof/>
          <w:sz w:val="22"/>
          <w:szCs w:val="22"/>
        </w:rPr>
        <w:tab/>
      </w:r>
      <w:r w:rsidRPr="00A76CAA">
        <w:rPr>
          <w:rFonts w:cs="Arial"/>
          <w:noProof/>
        </w:rPr>
        <w:t>Pogodbena kazen</w:t>
      </w:r>
      <w:r>
        <w:rPr>
          <w:noProof/>
        </w:rPr>
        <w:tab/>
      </w:r>
      <w:r>
        <w:rPr>
          <w:noProof/>
        </w:rPr>
        <w:fldChar w:fldCharType="begin"/>
      </w:r>
      <w:r>
        <w:rPr>
          <w:noProof/>
        </w:rPr>
        <w:instrText xml:space="preserve"> PAGEREF _Toc81218042 \h </w:instrText>
      </w:r>
      <w:r>
        <w:rPr>
          <w:noProof/>
        </w:rPr>
      </w:r>
      <w:r>
        <w:rPr>
          <w:noProof/>
        </w:rPr>
        <w:fldChar w:fldCharType="separate"/>
      </w:r>
      <w:r w:rsidR="007B3813">
        <w:rPr>
          <w:noProof/>
        </w:rPr>
        <w:t>32</w:t>
      </w:r>
      <w:r>
        <w:rPr>
          <w:noProof/>
        </w:rPr>
        <w:fldChar w:fldCharType="end"/>
      </w:r>
    </w:p>
    <w:p w14:paraId="1A6CEB31" w14:textId="617C9592"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7.6.1</w:t>
      </w:r>
      <w:r>
        <w:rPr>
          <w:rFonts w:asciiTheme="minorHAnsi" w:eastAsiaTheme="minorEastAsia" w:hAnsiTheme="minorHAnsi" w:cstheme="minorBidi"/>
          <w:noProof/>
          <w:sz w:val="22"/>
          <w:szCs w:val="22"/>
        </w:rPr>
        <w:tab/>
      </w:r>
      <w:r>
        <w:rPr>
          <w:noProof/>
        </w:rPr>
        <w:t>Splošno</w:t>
      </w:r>
      <w:r>
        <w:rPr>
          <w:noProof/>
        </w:rPr>
        <w:tab/>
      </w:r>
      <w:r>
        <w:rPr>
          <w:noProof/>
        </w:rPr>
        <w:fldChar w:fldCharType="begin"/>
      </w:r>
      <w:r>
        <w:rPr>
          <w:noProof/>
        </w:rPr>
        <w:instrText xml:space="preserve"> PAGEREF _Toc81218043 \h </w:instrText>
      </w:r>
      <w:r>
        <w:rPr>
          <w:noProof/>
        </w:rPr>
      </w:r>
      <w:r>
        <w:rPr>
          <w:noProof/>
        </w:rPr>
        <w:fldChar w:fldCharType="separate"/>
      </w:r>
      <w:r w:rsidR="007B3813">
        <w:rPr>
          <w:noProof/>
        </w:rPr>
        <w:t>32</w:t>
      </w:r>
      <w:r>
        <w:rPr>
          <w:noProof/>
        </w:rPr>
        <w:fldChar w:fldCharType="end"/>
      </w:r>
    </w:p>
    <w:p w14:paraId="5F8770E8" w14:textId="4F1A4E52"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7.6.2</w:t>
      </w:r>
      <w:r>
        <w:rPr>
          <w:rFonts w:asciiTheme="minorHAnsi" w:eastAsiaTheme="minorEastAsia" w:hAnsiTheme="minorHAnsi" w:cstheme="minorBidi"/>
          <w:noProof/>
          <w:sz w:val="22"/>
          <w:szCs w:val="22"/>
        </w:rPr>
        <w:tab/>
      </w:r>
      <w:r>
        <w:rPr>
          <w:noProof/>
        </w:rPr>
        <w:t>Pogodbena kazen zaradi zamude roka</w:t>
      </w:r>
      <w:r>
        <w:rPr>
          <w:noProof/>
        </w:rPr>
        <w:tab/>
      </w:r>
      <w:r>
        <w:rPr>
          <w:noProof/>
        </w:rPr>
        <w:fldChar w:fldCharType="begin"/>
      </w:r>
      <w:r>
        <w:rPr>
          <w:noProof/>
        </w:rPr>
        <w:instrText xml:space="preserve"> PAGEREF _Toc81218044 \h </w:instrText>
      </w:r>
      <w:r>
        <w:rPr>
          <w:noProof/>
        </w:rPr>
      </w:r>
      <w:r>
        <w:rPr>
          <w:noProof/>
        </w:rPr>
        <w:fldChar w:fldCharType="separate"/>
      </w:r>
      <w:r w:rsidR="007B3813">
        <w:rPr>
          <w:noProof/>
        </w:rPr>
        <w:t>32</w:t>
      </w:r>
      <w:r>
        <w:rPr>
          <w:noProof/>
        </w:rPr>
        <w:fldChar w:fldCharType="end"/>
      </w:r>
    </w:p>
    <w:p w14:paraId="6A035C04" w14:textId="6B36BECF"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7.7</w:t>
      </w:r>
      <w:r>
        <w:rPr>
          <w:rFonts w:asciiTheme="minorHAnsi" w:eastAsiaTheme="minorEastAsia" w:hAnsiTheme="minorHAnsi" w:cstheme="minorBidi"/>
          <w:noProof/>
          <w:sz w:val="22"/>
          <w:szCs w:val="22"/>
        </w:rPr>
        <w:tab/>
      </w:r>
      <w:r w:rsidRPr="00A76CAA">
        <w:rPr>
          <w:rFonts w:cs="Arial"/>
          <w:noProof/>
        </w:rPr>
        <w:t>Spremenjene okoliščine</w:t>
      </w:r>
      <w:r>
        <w:rPr>
          <w:noProof/>
        </w:rPr>
        <w:tab/>
      </w:r>
      <w:r>
        <w:rPr>
          <w:noProof/>
        </w:rPr>
        <w:fldChar w:fldCharType="begin"/>
      </w:r>
      <w:r>
        <w:rPr>
          <w:noProof/>
        </w:rPr>
        <w:instrText xml:space="preserve"> PAGEREF _Toc81218045 \h </w:instrText>
      </w:r>
      <w:r>
        <w:rPr>
          <w:noProof/>
        </w:rPr>
      </w:r>
      <w:r>
        <w:rPr>
          <w:noProof/>
        </w:rPr>
        <w:fldChar w:fldCharType="separate"/>
      </w:r>
      <w:r w:rsidR="007B3813">
        <w:rPr>
          <w:noProof/>
        </w:rPr>
        <w:t>32</w:t>
      </w:r>
      <w:r>
        <w:rPr>
          <w:noProof/>
        </w:rPr>
        <w:fldChar w:fldCharType="end"/>
      </w:r>
    </w:p>
    <w:p w14:paraId="1DEE04FC" w14:textId="5A112315"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7.8</w:t>
      </w:r>
      <w:r>
        <w:rPr>
          <w:rFonts w:asciiTheme="minorHAnsi" w:eastAsiaTheme="minorEastAsia" w:hAnsiTheme="minorHAnsi" w:cstheme="minorBidi"/>
          <w:noProof/>
          <w:sz w:val="22"/>
          <w:szCs w:val="22"/>
        </w:rPr>
        <w:tab/>
      </w:r>
      <w:r w:rsidRPr="00A76CAA">
        <w:rPr>
          <w:rFonts w:cs="Arial"/>
          <w:noProof/>
        </w:rPr>
        <w:t>Odgovornost koncesionarja za škodo tretjim</w:t>
      </w:r>
      <w:r>
        <w:rPr>
          <w:noProof/>
        </w:rPr>
        <w:tab/>
      </w:r>
      <w:r>
        <w:rPr>
          <w:noProof/>
        </w:rPr>
        <w:fldChar w:fldCharType="begin"/>
      </w:r>
      <w:r>
        <w:rPr>
          <w:noProof/>
        </w:rPr>
        <w:instrText xml:space="preserve"> PAGEREF _Toc81218046 \h </w:instrText>
      </w:r>
      <w:r>
        <w:rPr>
          <w:noProof/>
        </w:rPr>
      </w:r>
      <w:r>
        <w:rPr>
          <w:noProof/>
        </w:rPr>
        <w:fldChar w:fldCharType="separate"/>
      </w:r>
      <w:r w:rsidR="007B3813">
        <w:rPr>
          <w:noProof/>
        </w:rPr>
        <w:t>33</w:t>
      </w:r>
      <w:r>
        <w:rPr>
          <w:noProof/>
        </w:rPr>
        <w:fldChar w:fldCharType="end"/>
      </w:r>
    </w:p>
    <w:p w14:paraId="4F41F0DE" w14:textId="4C13BFC1" w:rsidR="00BC29FA" w:rsidRDefault="00BC29FA">
      <w:pPr>
        <w:pStyle w:val="Kazalovsebine1"/>
        <w:rPr>
          <w:rFonts w:asciiTheme="minorHAnsi" w:eastAsiaTheme="minorEastAsia" w:hAnsiTheme="minorHAnsi" w:cstheme="minorBidi"/>
          <w:sz w:val="22"/>
          <w:szCs w:val="22"/>
          <w:lang w:val="sl-SI" w:eastAsia="sl-SI"/>
        </w:rPr>
      </w:pPr>
      <w:r>
        <w:t>8</w:t>
      </w:r>
      <w:r>
        <w:rPr>
          <w:rFonts w:asciiTheme="minorHAnsi" w:eastAsiaTheme="minorEastAsia" w:hAnsiTheme="minorHAnsi" w:cstheme="minorBidi"/>
          <w:sz w:val="22"/>
          <w:szCs w:val="22"/>
          <w:lang w:val="sl-SI" w:eastAsia="sl-SI"/>
        </w:rPr>
        <w:tab/>
      </w:r>
      <w:r>
        <w:t>Prenehanje koncesijskega razmerja</w:t>
      </w:r>
      <w:r>
        <w:tab/>
      </w:r>
      <w:r>
        <w:fldChar w:fldCharType="begin"/>
      </w:r>
      <w:r>
        <w:instrText xml:space="preserve"> PAGEREF _Toc81218047 \h </w:instrText>
      </w:r>
      <w:r>
        <w:fldChar w:fldCharType="separate"/>
      </w:r>
      <w:r w:rsidR="007B3813">
        <w:t>34</w:t>
      </w:r>
      <w:r>
        <w:fldChar w:fldCharType="end"/>
      </w:r>
    </w:p>
    <w:p w14:paraId="2FC24CC4" w14:textId="7F956DF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8.1</w:t>
      </w:r>
      <w:r>
        <w:rPr>
          <w:rFonts w:asciiTheme="minorHAnsi" w:eastAsiaTheme="minorEastAsia" w:hAnsiTheme="minorHAnsi" w:cstheme="minorBidi"/>
          <w:noProof/>
          <w:sz w:val="22"/>
          <w:szCs w:val="22"/>
        </w:rPr>
        <w:tab/>
      </w:r>
      <w:r w:rsidRPr="00A76CAA">
        <w:rPr>
          <w:rFonts w:cs="Arial"/>
          <w:noProof/>
        </w:rPr>
        <w:t>Prenehanje koncesijske pogodbe</w:t>
      </w:r>
      <w:r>
        <w:rPr>
          <w:noProof/>
        </w:rPr>
        <w:tab/>
      </w:r>
      <w:r>
        <w:rPr>
          <w:noProof/>
        </w:rPr>
        <w:fldChar w:fldCharType="begin"/>
      </w:r>
      <w:r>
        <w:rPr>
          <w:noProof/>
        </w:rPr>
        <w:instrText xml:space="preserve"> PAGEREF _Toc81218048 \h </w:instrText>
      </w:r>
      <w:r>
        <w:rPr>
          <w:noProof/>
        </w:rPr>
      </w:r>
      <w:r>
        <w:rPr>
          <w:noProof/>
        </w:rPr>
        <w:fldChar w:fldCharType="separate"/>
      </w:r>
      <w:r w:rsidR="007B3813">
        <w:rPr>
          <w:noProof/>
        </w:rPr>
        <w:t>34</w:t>
      </w:r>
      <w:r>
        <w:rPr>
          <w:noProof/>
        </w:rPr>
        <w:fldChar w:fldCharType="end"/>
      </w:r>
    </w:p>
    <w:p w14:paraId="4C07C60E" w14:textId="590144C5"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Potek roka koncesije</w:t>
      </w:r>
      <w:r>
        <w:rPr>
          <w:noProof/>
        </w:rPr>
        <w:tab/>
      </w:r>
      <w:r>
        <w:rPr>
          <w:noProof/>
        </w:rPr>
        <w:fldChar w:fldCharType="begin"/>
      </w:r>
      <w:r>
        <w:rPr>
          <w:noProof/>
        </w:rPr>
        <w:instrText xml:space="preserve"> PAGEREF _Toc81218049 \h </w:instrText>
      </w:r>
      <w:r>
        <w:rPr>
          <w:noProof/>
        </w:rPr>
      </w:r>
      <w:r>
        <w:rPr>
          <w:noProof/>
        </w:rPr>
        <w:fldChar w:fldCharType="separate"/>
      </w:r>
      <w:r w:rsidR="007B3813">
        <w:rPr>
          <w:noProof/>
        </w:rPr>
        <w:t>34</w:t>
      </w:r>
      <w:r>
        <w:rPr>
          <w:noProof/>
        </w:rPr>
        <w:fldChar w:fldCharType="end"/>
      </w:r>
    </w:p>
    <w:p w14:paraId="6145F288" w14:textId="53D84B68"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8.1.2</w:t>
      </w:r>
      <w:r>
        <w:rPr>
          <w:rFonts w:asciiTheme="minorHAnsi" w:eastAsiaTheme="minorEastAsia" w:hAnsiTheme="minorHAnsi" w:cstheme="minorBidi"/>
          <w:noProof/>
          <w:sz w:val="22"/>
          <w:szCs w:val="22"/>
        </w:rPr>
        <w:tab/>
      </w:r>
      <w:r>
        <w:rPr>
          <w:noProof/>
        </w:rPr>
        <w:t>Odstop od pogodbe</w:t>
      </w:r>
      <w:r>
        <w:rPr>
          <w:noProof/>
        </w:rPr>
        <w:tab/>
      </w:r>
      <w:r>
        <w:rPr>
          <w:noProof/>
        </w:rPr>
        <w:fldChar w:fldCharType="begin"/>
      </w:r>
      <w:r>
        <w:rPr>
          <w:noProof/>
        </w:rPr>
        <w:instrText xml:space="preserve"> PAGEREF _Toc81218050 \h </w:instrText>
      </w:r>
      <w:r>
        <w:rPr>
          <w:noProof/>
        </w:rPr>
      </w:r>
      <w:r>
        <w:rPr>
          <w:noProof/>
        </w:rPr>
        <w:fldChar w:fldCharType="separate"/>
      </w:r>
      <w:r w:rsidR="007B3813">
        <w:rPr>
          <w:noProof/>
        </w:rPr>
        <w:t>34</w:t>
      </w:r>
      <w:r>
        <w:rPr>
          <w:noProof/>
        </w:rPr>
        <w:fldChar w:fldCharType="end"/>
      </w:r>
    </w:p>
    <w:p w14:paraId="53763761" w14:textId="256FC395"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8.2</w:t>
      </w:r>
      <w:r>
        <w:rPr>
          <w:rFonts w:asciiTheme="minorHAnsi" w:eastAsiaTheme="minorEastAsia" w:hAnsiTheme="minorHAnsi" w:cstheme="minorBidi"/>
          <w:noProof/>
          <w:sz w:val="22"/>
          <w:szCs w:val="22"/>
        </w:rPr>
        <w:tab/>
      </w:r>
      <w:r w:rsidRPr="00A76CAA">
        <w:rPr>
          <w:rFonts w:cs="Arial"/>
          <w:noProof/>
        </w:rPr>
        <w:t>Odvzem koncesije</w:t>
      </w:r>
      <w:r>
        <w:rPr>
          <w:noProof/>
        </w:rPr>
        <w:tab/>
      </w:r>
      <w:r>
        <w:rPr>
          <w:noProof/>
        </w:rPr>
        <w:fldChar w:fldCharType="begin"/>
      </w:r>
      <w:r>
        <w:rPr>
          <w:noProof/>
        </w:rPr>
        <w:instrText xml:space="preserve"> PAGEREF _Toc81218051 \h </w:instrText>
      </w:r>
      <w:r>
        <w:rPr>
          <w:noProof/>
        </w:rPr>
      </w:r>
      <w:r>
        <w:rPr>
          <w:noProof/>
        </w:rPr>
        <w:fldChar w:fldCharType="separate"/>
      </w:r>
      <w:r w:rsidR="007B3813">
        <w:rPr>
          <w:noProof/>
        </w:rPr>
        <w:t>34</w:t>
      </w:r>
      <w:r>
        <w:rPr>
          <w:noProof/>
        </w:rPr>
        <w:fldChar w:fldCharType="end"/>
      </w:r>
    </w:p>
    <w:p w14:paraId="79375442" w14:textId="12F71FEF" w:rsidR="00BC29FA" w:rsidRDefault="00BC29FA">
      <w:pPr>
        <w:pStyle w:val="Kazalovsebine1"/>
        <w:rPr>
          <w:rFonts w:asciiTheme="minorHAnsi" w:eastAsiaTheme="minorEastAsia" w:hAnsiTheme="minorHAnsi" w:cstheme="minorBidi"/>
          <w:sz w:val="22"/>
          <w:szCs w:val="22"/>
          <w:lang w:val="sl-SI" w:eastAsia="sl-SI"/>
        </w:rPr>
      </w:pPr>
      <w:r>
        <w:t>9</w:t>
      </w:r>
      <w:r>
        <w:rPr>
          <w:rFonts w:asciiTheme="minorHAnsi" w:eastAsiaTheme="minorEastAsia" w:hAnsiTheme="minorHAnsi" w:cstheme="minorBidi"/>
          <w:sz w:val="22"/>
          <w:szCs w:val="22"/>
          <w:lang w:val="sl-SI" w:eastAsia="sl-SI"/>
        </w:rPr>
        <w:tab/>
      </w:r>
      <w:r>
        <w:t>Odkup koncesije</w:t>
      </w:r>
      <w:r>
        <w:tab/>
      </w:r>
      <w:r>
        <w:fldChar w:fldCharType="begin"/>
      </w:r>
      <w:r>
        <w:instrText xml:space="preserve"> PAGEREF _Toc81218052 \h </w:instrText>
      </w:r>
      <w:r>
        <w:fldChar w:fldCharType="separate"/>
      </w:r>
      <w:r w:rsidR="007B3813">
        <w:t>35</w:t>
      </w:r>
      <w:r>
        <w:fldChar w:fldCharType="end"/>
      </w:r>
    </w:p>
    <w:p w14:paraId="5AA867E1" w14:textId="289EEB1A"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9.1</w:t>
      </w:r>
      <w:r>
        <w:rPr>
          <w:rFonts w:asciiTheme="minorHAnsi" w:eastAsiaTheme="minorEastAsia" w:hAnsiTheme="minorHAnsi" w:cstheme="minorBidi"/>
          <w:noProof/>
          <w:sz w:val="22"/>
          <w:szCs w:val="22"/>
        </w:rPr>
        <w:tab/>
      </w:r>
      <w:r w:rsidRPr="00A76CAA">
        <w:rPr>
          <w:rFonts w:cs="Arial"/>
          <w:noProof/>
        </w:rPr>
        <w:t>Odkupna pravica koncedenta</w:t>
      </w:r>
      <w:r>
        <w:rPr>
          <w:noProof/>
        </w:rPr>
        <w:tab/>
      </w:r>
      <w:r>
        <w:rPr>
          <w:noProof/>
        </w:rPr>
        <w:fldChar w:fldCharType="begin"/>
      </w:r>
      <w:r>
        <w:rPr>
          <w:noProof/>
        </w:rPr>
        <w:instrText xml:space="preserve"> PAGEREF _Toc81218053 \h </w:instrText>
      </w:r>
      <w:r>
        <w:rPr>
          <w:noProof/>
        </w:rPr>
      </w:r>
      <w:r>
        <w:rPr>
          <w:noProof/>
        </w:rPr>
        <w:fldChar w:fldCharType="separate"/>
      </w:r>
      <w:r w:rsidR="007B3813">
        <w:rPr>
          <w:noProof/>
        </w:rPr>
        <w:t>35</w:t>
      </w:r>
      <w:r>
        <w:rPr>
          <w:noProof/>
        </w:rPr>
        <w:fldChar w:fldCharType="end"/>
      </w:r>
    </w:p>
    <w:p w14:paraId="09A5FEFB" w14:textId="74AB034A"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9.2</w:t>
      </w:r>
      <w:r>
        <w:rPr>
          <w:rFonts w:asciiTheme="minorHAnsi" w:eastAsiaTheme="minorEastAsia" w:hAnsiTheme="minorHAnsi" w:cstheme="minorBidi"/>
          <w:noProof/>
          <w:sz w:val="22"/>
          <w:szCs w:val="22"/>
        </w:rPr>
        <w:tab/>
      </w:r>
      <w:r w:rsidRPr="00A76CAA">
        <w:rPr>
          <w:rFonts w:cs="Arial"/>
          <w:noProof/>
        </w:rPr>
        <w:t>Obseg odkupne pravice</w:t>
      </w:r>
      <w:r>
        <w:rPr>
          <w:noProof/>
        </w:rPr>
        <w:tab/>
      </w:r>
      <w:r>
        <w:rPr>
          <w:noProof/>
        </w:rPr>
        <w:fldChar w:fldCharType="begin"/>
      </w:r>
      <w:r>
        <w:rPr>
          <w:noProof/>
        </w:rPr>
        <w:instrText xml:space="preserve"> PAGEREF _Toc81218054 \h </w:instrText>
      </w:r>
      <w:r>
        <w:rPr>
          <w:noProof/>
        </w:rPr>
      </w:r>
      <w:r>
        <w:rPr>
          <w:noProof/>
        </w:rPr>
        <w:fldChar w:fldCharType="separate"/>
      </w:r>
      <w:r w:rsidR="007B3813">
        <w:rPr>
          <w:noProof/>
        </w:rPr>
        <w:t>35</w:t>
      </w:r>
      <w:r>
        <w:rPr>
          <w:noProof/>
        </w:rPr>
        <w:fldChar w:fldCharType="end"/>
      </w:r>
    </w:p>
    <w:p w14:paraId="4033874D" w14:textId="1F2F8E4F"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9.3</w:t>
      </w:r>
      <w:r>
        <w:rPr>
          <w:rFonts w:asciiTheme="minorHAnsi" w:eastAsiaTheme="minorEastAsia" w:hAnsiTheme="minorHAnsi" w:cstheme="minorBidi"/>
          <w:noProof/>
          <w:sz w:val="22"/>
          <w:szCs w:val="22"/>
        </w:rPr>
        <w:tab/>
      </w:r>
      <w:r w:rsidRPr="00A76CAA">
        <w:rPr>
          <w:rFonts w:cs="Arial"/>
          <w:noProof/>
        </w:rPr>
        <w:t>Odkupna vrednost</w:t>
      </w:r>
      <w:r>
        <w:rPr>
          <w:noProof/>
        </w:rPr>
        <w:tab/>
      </w:r>
      <w:r>
        <w:rPr>
          <w:noProof/>
        </w:rPr>
        <w:fldChar w:fldCharType="begin"/>
      </w:r>
      <w:r>
        <w:rPr>
          <w:noProof/>
        </w:rPr>
        <w:instrText xml:space="preserve"> PAGEREF _Toc81218055 \h </w:instrText>
      </w:r>
      <w:r>
        <w:rPr>
          <w:noProof/>
        </w:rPr>
      </w:r>
      <w:r>
        <w:rPr>
          <w:noProof/>
        </w:rPr>
        <w:fldChar w:fldCharType="separate"/>
      </w:r>
      <w:r w:rsidR="007B3813">
        <w:rPr>
          <w:noProof/>
        </w:rPr>
        <w:t>35</w:t>
      </w:r>
      <w:r>
        <w:rPr>
          <w:noProof/>
        </w:rPr>
        <w:fldChar w:fldCharType="end"/>
      </w:r>
    </w:p>
    <w:p w14:paraId="13DA5D95" w14:textId="256EE470"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9.4</w:t>
      </w:r>
      <w:r>
        <w:rPr>
          <w:rFonts w:asciiTheme="minorHAnsi" w:eastAsiaTheme="minorEastAsia" w:hAnsiTheme="minorHAnsi" w:cstheme="minorBidi"/>
          <w:noProof/>
          <w:sz w:val="22"/>
          <w:szCs w:val="22"/>
        </w:rPr>
        <w:tab/>
      </w:r>
      <w:r w:rsidRPr="00A76CAA">
        <w:rPr>
          <w:rFonts w:cs="Arial"/>
          <w:noProof/>
        </w:rPr>
        <w:t>Prenos objektov in naprav odkupa</w:t>
      </w:r>
      <w:r>
        <w:rPr>
          <w:noProof/>
        </w:rPr>
        <w:tab/>
      </w:r>
      <w:r>
        <w:rPr>
          <w:noProof/>
        </w:rPr>
        <w:fldChar w:fldCharType="begin"/>
      </w:r>
      <w:r>
        <w:rPr>
          <w:noProof/>
        </w:rPr>
        <w:instrText xml:space="preserve"> PAGEREF _Toc81218056 \h </w:instrText>
      </w:r>
      <w:r>
        <w:rPr>
          <w:noProof/>
        </w:rPr>
      </w:r>
      <w:r>
        <w:rPr>
          <w:noProof/>
        </w:rPr>
        <w:fldChar w:fldCharType="separate"/>
      </w:r>
      <w:r w:rsidR="007B3813">
        <w:rPr>
          <w:noProof/>
        </w:rPr>
        <w:t>35</w:t>
      </w:r>
      <w:r>
        <w:rPr>
          <w:noProof/>
        </w:rPr>
        <w:fldChar w:fldCharType="end"/>
      </w:r>
    </w:p>
    <w:p w14:paraId="3B44D0FB" w14:textId="381F78AF"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9.4.1</w:t>
      </w:r>
      <w:r>
        <w:rPr>
          <w:rFonts w:asciiTheme="minorHAnsi" w:eastAsiaTheme="minorEastAsia" w:hAnsiTheme="minorHAnsi" w:cstheme="minorBidi"/>
          <w:noProof/>
          <w:sz w:val="22"/>
          <w:szCs w:val="22"/>
        </w:rPr>
        <w:tab/>
      </w:r>
      <w:r>
        <w:rPr>
          <w:noProof/>
        </w:rPr>
        <w:t>Zemljiškoknjižna ureditev prenosa</w:t>
      </w:r>
      <w:r>
        <w:rPr>
          <w:noProof/>
        </w:rPr>
        <w:tab/>
      </w:r>
      <w:r>
        <w:rPr>
          <w:noProof/>
        </w:rPr>
        <w:fldChar w:fldCharType="begin"/>
      </w:r>
      <w:r>
        <w:rPr>
          <w:noProof/>
        </w:rPr>
        <w:instrText xml:space="preserve"> PAGEREF _Toc81218057 \h </w:instrText>
      </w:r>
      <w:r>
        <w:rPr>
          <w:noProof/>
        </w:rPr>
      </w:r>
      <w:r>
        <w:rPr>
          <w:noProof/>
        </w:rPr>
        <w:fldChar w:fldCharType="separate"/>
      </w:r>
      <w:r w:rsidR="007B3813">
        <w:rPr>
          <w:noProof/>
        </w:rPr>
        <w:t>35</w:t>
      </w:r>
      <w:r>
        <w:rPr>
          <w:noProof/>
        </w:rPr>
        <w:fldChar w:fldCharType="end"/>
      </w:r>
    </w:p>
    <w:p w14:paraId="5A11FB55" w14:textId="17122E57"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9.4.2</w:t>
      </w:r>
      <w:r>
        <w:rPr>
          <w:rFonts w:asciiTheme="minorHAnsi" w:eastAsiaTheme="minorEastAsia" w:hAnsiTheme="minorHAnsi" w:cstheme="minorBidi"/>
          <w:noProof/>
          <w:sz w:val="22"/>
          <w:szCs w:val="22"/>
        </w:rPr>
        <w:tab/>
      </w:r>
      <w:r>
        <w:rPr>
          <w:noProof/>
        </w:rPr>
        <w:t>Prevzem objektov in naprav</w:t>
      </w:r>
      <w:r>
        <w:rPr>
          <w:noProof/>
        </w:rPr>
        <w:tab/>
      </w:r>
      <w:r>
        <w:rPr>
          <w:noProof/>
        </w:rPr>
        <w:fldChar w:fldCharType="begin"/>
      </w:r>
      <w:r>
        <w:rPr>
          <w:noProof/>
        </w:rPr>
        <w:instrText xml:space="preserve"> PAGEREF _Toc81218058 \h </w:instrText>
      </w:r>
      <w:r>
        <w:rPr>
          <w:noProof/>
        </w:rPr>
      </w:r>
      <w:r>
        <w:rPr>
          <w:noProof/>
        </w:rPr>
        <w:fldChar w:fldCharType="separate"/>
      </w:r>
      <w:r w:rsidR="007B3813">
        <w:rPr>
          <w:noProof/>
        </w:rPr>
        <w:t>36</w:t>
      </w:r>
      <w:r>
        <w:rPr>
          <w:noProof/>
        </w:rPr>
        <w:fldChar w:fldCharType="end"/>
      </w:r>
    </w:p>
    <w:p w14:paraId="7EE3D706" w14:textId="23D89A17"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lastRenderedPageBreak/>
        <w:t>9.4.3</w:t>
      </w:r>
      <w:r>
        <w:rPr>
          <w:rFonts w:asciiTheme="minorHAnsi" w:eastAsiaTheme="minorEastAsia" w:hAnsiTheme="minorHAnsi" w:cstheme="minorBidi"/>
          <w:noProof/>
          <w:sz w:val="22"/>
          <w:szCs w:val="22"/>
        </w:rPr>
        <w:tab/>
      </w:r>
      <w:r>
        <w:rPr>
          <w:noProof/>
        </w:rPr>
        <w:t>Funkcionalnost in normalna obratovalna usposobljenost</w:t>
      </w:r>
      <w:r>
        <w:rPr>
          <w:noProof/>
        </w:rPr>
        <w:tab/>
      </w:r>
      <w:r>
        <w:rPr>
          <w:noProof/>
        </w:rPr>
        <w:fldChar w:fldCharType="begin"/>
      </w:r>
      <w:r>
        <w:rPr>
          <w:noProof/>
        </w:rPr>
        <w:instrText xml:space="preserve"> PAGEREF _Toc81218059 \h </w:instrText>
      </w:r>
      <w:r>
        <w:rPr>
          <w:noProof/>
        </w:rPr>
      </w:r>
      <w:r>
        <w:rPr>
          <w:noProof/>
        </w:rPr>
        <w:fldChar w:fldCharType="separate"/>
      </w:r>
      <w:r w:rsidR="007B3813">
        <w:rPr>
          <w:noProof/>
        </w:rPr>
        <w:t>36</w:t>
      </w:r>
      <w:r>
        <w:rPr>
          <w:noProof/>
        </w:rPr>
        <w:fldChar w:fldCharType="end"/>
      </w:r>
    </w:p>
    <w:p w14:paraId="05BCF7A5" w14:textId="4F869BC9"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9.4.4</w:t>
      </w:r>
      <w:r>
        <w:rPr>
          <w:rFonts w:asciiTheme="minorHAnsi" w:eastAsiaTheme="minorEastAsia" w:hAnsiTheme="minorHAnsi" w:cstheme="minorBidi"/>
          <w:noProof/>
          <w:sz w:val="22"/>
          <w:szCs w:val="22"/>
        </w:rPr>
        <w:tab/>
      </w:r>
      <w:r>
        <w:rPr>
          <w:noProof/>
        </w:rPr>
        <w:t>Izročitev stvari</w:t>
      </w:r>
      <w:r>
        <w:rPr>
          <w:noProof/>
        </w:rPr>
        <w:tab/>
      </w:r>
      <w:r>
        <w:rPr>
          <w:noProof/>
        </w:rPr>
        <w:fldChar w:fldCharType="begin"/>
      </w:r>
      <w:r>
        <w:rPr>
          <w:noProof/>
        </w:rPr>
        <w:instrText xml:space="preserve"> PAGEREF _Toc81218060 \h </w:instrText>
      </w:r>
      <w:r>
        <w:rPr>
          <w:noProof/>
        </w:rPr>
      </w:r>
      <w:r>
        <w:rPr>
          <w:noProof/>
        </w:rPr>
        <w:fldChar w:fldCharType="separate"/>
      </w:r>
      <w:r w:rsidR="007B3813">
        <w:rPr>
          <w:noProof/>
        </w:rPr>
        <w:t>37</w:t>
      </w:r>
      <w:r>
        <w:rPr>
          <w:noProof/>
        </w:rPr>
        <w:fldChar w:fldCharType="end"/>
      </w:r>
    </w:p>
    <w:p w14:paraId="3D752F29" w14:textId="50511940"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9.4.5</w:t>
      </w:r>
      <w:r>
        <w:rPr>
          <w:rFonts w:asciiTheme="minorHAnsi" w:eastAsiaTheme="minorEastAsia" w:hAnsiTheme="minorHAnsi" w:cstheme="minorBidi"/>
          <w:noProof/>
          <w:sz w:val="22"/>
          <w:szCs w:val="22"/>
        </w:rPr>
        <w:tab/>
      </w:r>
      <w:r>
        <w:rPr>
          <w:noProof/>
        </w:rPr>
        <w:t>Odgovornost koncesionarja za stanje stvari</w:t>
      </w:r>
      <w:r>
        <w:rPr>
          <w:noProof/>
        </w:rPr>
        <w:tab/>
      </w:r>
      <w:r>
        <w:rPr>
          <w:noProof/>
        </w:rPr>
        <w:fldChar w:fldCharType="begin"/>
      </w:r>
      <w:r>
        <w:rPr>
          <w:noProof/>
        </w:rPr>
        <w:instrText xml:space="preserve"> PAGEREF _Toc81218061 \h </w:instrText>
      </w:r>
      <w:r>
        <w:rPr>
          <w:noProof/>
        </w:rPr>
      </w:r>
      <w:r>
        <w:rPr>
          <w:noProof/>
        </w:rPr>
        <w:fldChar w:fldCharType="separate"/>
      </w:r>
      <w:r w:rsidR="007B3813">
        <w:rPr>
          <w:noProof/>
        </w:rPr>
        <w:t>37</w:t>
      </w:r>
      <w:r>
        <w:rPr>
          <w:noProof/>
        </w:rPr>
        <w:fldChar w:fldCharType="end"/>
      </w:r>
    </w:p>
    <w:p w14:paraId="539F16E7" w14:textId="5C4FFB56"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9.4.6</w:t>
      </w:r>
      <w:r>
        <w:rPr>
          <w:rFonts w:asciiTheme="minorHAnsi" w:eastAsiaTheme="minorEastAsia" w:hAnsiTheme="minorHAnsi" w:cstheme="minorBidi"/>
          <w:noProof/>
          <w:sz w:val="22"/>
          <w:szCs w:val="22"/>
        </w:rPr>
        <w:tab/>
      </w:r>
      <w:r>
        <w:rPr>
          <w:noProof/>
        </w:rPr>
        <w:t>Posebna določba o odgovornosti za škodo pri prevzemu</w:t>
      </w:r>
      <w:r>
        <w:rPr>
          <w:noProof/>
        </w:rPr>
        <w:tab/>
      </w:r>
      <w:r>
        <w:rPr>
          <w:noProof/>
        </w:rPr>
        <w:fldChar w:fldCharType="begin"/>
      </w:r>
      <w:r>
        <w:rPr>
          <w:noProof/>
        </w:rPr>
        <w:instrText xml:space="preserve"> PAGEREF _Toc81218062 \h </w:instrText>
      </w:r>
      <w:r>
        <w:rPr>
          <w:noProof/>
        </w:rPr>
      </w:r>
      <w:r>
        <w:rPr>
          <w:noProof/>
        </w:rPr>
        <w:fldChar w:fldCharType="separate"/>
      </w:r>
      <w:r w:rsidR="007B3813">
        <w:rPr>
          <w:noProof/>
        </w:rPr>
        <w:t>37</w:t>
      </w:r>
      <w:r>
        <w:rPr>
          <w:noProof/>
        </w:rPr>
        <w:fldChar w:fldCharType="end"/>
      </w:r>
    </w:p>
    <w:p w14:paraId="193E820C" w14:textId="15BA4374"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9.4.7</w:t>
      </w:r>
      <w:r>
        <w:rPr>
          <w:rFonts w:asciiTheme="minorHAnsi" w:eastAsiaTheme="minorEastAsia" w:hAnsiTheme="minorHAnsi" w:cstheme="minorBidi"/>
          <w:noProof/>
          <w:sz w:val="22"/>
          <w:szCs w:val="22"/>
        </w:rPr>
        <w:tab/>
      </w:r>
      <w:r>
        <w:rPr>
          <w:noProof/>
        </w:rPr>
        <w:t>Riziko naključnega uničenja in poškodovanja stvari</w:t>
      </w:r>
      <w:r>
        <w:rPr>
          <w:noProof/>
        </w:rPr>
        <w:tab/>
      </w:r>
      <w:r>
        <w:rPr>
          <w:noProof/>
        </w:rPr>
        <w:fldChar w:fldCharType="begin"/>
      </w:r>
      <w:r>
        <w:rPr>
          <w:noProof/>
        </w:rPr>
        <w:instrText xml:space="preserve"> PAGEREF _Toc81218063 \h </w:instrText>
      </w:r>
      <w:r>
        <w:rPr>
          <w:noProof/>
        </w:rPr>
      </w:r>
      <w:r>
        <w:rPr>
          <w:noProof/>
        </w:rPr>
        <w:fldChar w:fldCharType="separate"/>
      </w:r>
      <w:r w:rsidR="007B3813">
        <w:rPr>
          <w:noProof/>
        </w:rPr>
        <w:t>37</w:t>
      </w:r>
      <w:r>
        <w:rPr>
          <w:noProof/>
        </w:rPr>
        <w:fldChar w:fldCharType="end"/>
      </w:r>
    </w:p>
    <w:p w14:paraId="0E0FCFF1" w14:textId="7D4A2B08"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9.4.8</w:t>
      </w:r>
      <w:r>
        <w:rPr>
          <w:rFonts w:asciiTheme="minorHAnsi" w:eastAsiaTheme="minorEastAsia" w:hAnsiTheme="minorHAnsi" w:cstheme="minorBidi"/>
          <w:noProof/>
          <w:sz w:val="22"/>
          <w:szCs w:val="22"/>
        </w:rPr>
        <w:tab/>
      </w:r>
      <w:r>
        <w:rPr>
          <w:noProof/>
        </w:rPr>
        <w:t>Obratovanje objektov v času prevzema</w:t>
      </w:r>
      <w:r>
        <w:rPr>
          <w:noProof/>
        </w:rPr>
        <w:tab/>
      </w:r>
      <w:r>
        <w:rPr>
          <w:noProof/>
        </w:rPr>
        <w:fldChar w:fldCharType="begin"/>
      </w:r>
      <w:r>
        <w:rPr>
          <w:noProof/>
        </w:rPr>
        <w:instrText xml:space="preserve"> PAGEREF _Toc81218064 \h </w:instrText>
      </w:r>
      <w:r>
        <w:rPr>
          <w:noProof/>
        </w:rPr>
      </w:r>
      <w:r>
        <w:rPr>
          <w:noProof/>
        </w:rPr>
        <w:fldChar w:fldCharType="separate"/>
      </w:r>
      <w:r w:rsidR="007B3813">
        <w:rPr>
          <w:noProof/>
        </w:rPr>
        <w:t>38</w:t>
      </w:r>
      <w:r>
        <w:rPr>
          <w:noProof/>
        </w:rPr>
        <w:fldChar w:fldCharType="end"/>
      </w:r>
    </w:p>
    <w:p w14:paraId="0FA91244" w14:textId="3EDDA3E8" w:rsidR="00BC29FA" w:rsidRDefault="00BC29FA">
      <w:pPr>
        <w:pStyle w:val="Kazalovsebine3"/>
        <w:tabs>
          <w:tab w:val="left" w:pos="1320"/>
          <w:tab w:val="right" w:leader="dot" w:pos="9062"/>
        </w:tabs>
        <w:rPr>
          <w:rFonts w:asciiTheme="minorHAnsi" w:eastAsiaTheme="minorEastAsia" w:hAnsiTheme="minorHAnsi" w:cstheme="minorBidi"/>
          <w:noProof/>
          <w:sz w:val="22"/>
          <w:szCs w:val="22"/>
        </w:rPr>
      </w:pPr>
      <w:r>
        <w:rPr>
          <w:noProof/>
        </w:rPr>
        <w:t>9.4.9</w:t>
      </w:r>
      <w:r>
        <w:rPr>
          <w:rFonts w:asciiTheme="minorHAnsi" w:eastAsiaTheme="minorEastAsia" w:hAnsiTheme="minorHAnsi" w:cstheme="minorBidi"/>
          <w:noProof/>
          <w:sz w:val="22"/>
          <w:szCs w:val="22"/>
        </w:rPr>
        <w:tab/>
      </w:r>
      <w:r>
        <w:rPr>
          <w:noProof/>
        </w:rPr>
        <w:t>Prenos rezervnih delov</w:t>
      </w:r>
      <w:r>
        <w:rPr>
          <w:noProof/>
        </w:rPr>
        <w:tab/>
      </w:r>
      <w:r>
        <w:rPr>
          <w:noProof/>
        </w:rPr>
        <w:fldChar w:fldCharType="begin"/>
      </w:r>
      <w:r>
        <w:rPr>
          <w:noProof/>
        </w:rPr>
        <w:instrText xml:space="preserve"> PAGEREF _Toc81218065 \h </w:instrText>
      </w:r>
      <w:r>
        <w:rPr>
          <w:noProof/>
        </w:rPr>
      </w:r>
      <w:r>
        <w:rPr>
          <w:noProof/>
        </w:rPr>
        <w:fldChar w:fldCharType="separate"/>
      </w:r>
      <w:r w:rsidR="007B3813">
        <w:rPr>
          <w:noProof/>
        </w:rPr>
        <w:t>38</w:t>
      </w:r>
      <w:r>
        <w:rPr>
          <w:noProof/>
        </w:rPr>
        <w:fldChar w:fldCharType="end"/>
      </w:r>
    </w:p>
    <w:p w14:paraId="642E79A4" w14:textId="23E95D92" w:rsidR="00BC29FA" w:rsidRDefault="00BC29FA">
      <w:pPr>
        <w:pStyle w:val="Kazalovsebine3"/>
        <w:tabs>
          <w:tab w:val="left" w:pos="1540"/>
          <w:tab w:val="right" w:leader="dot" w:pos="9062"/>
        </w:tabs>
        <w:rPr>
          <w:rFonts w:asciiTheme="minorHAnsi" w:eastAsiaTheme="minorEastAsia" w:hAnsiTheme="minorHAnsi" w:cstheme="minorBidi"/>
          <w:noProof/>
          <w:sz w:val="22"/>
          <w:szCs w:val="22"/>
        </w:rPr>
      </w:pPr>
      <w:r>
        <w:rPr>
          <w:noProof/>
        </w:rPr>
        <w:t>9.4.10</w:t>
      </w:r>
      <w:r>
        <w:rPr>
          <w:rFonts w:asciiTheme="minorHAnsi" w:eastAsiaTheme="minorEastAsia" w:hAnsiTheme="minorHAnsi" w:cstheme="minorBidi"/>
          <w:noProof/>
          <w:sz w:val="22"/>
          <w:szCs w:val="22"/>
        </w:rPr>
        <w:tab/>
      </w:r>
      <w:r>
        <w:rPr>
          <w:noProof/>
        </w:rPr>
        <w:t>Zaposleni pri koncesionarju</w:t>
      </w:r>
      <w:r>
        <w:rPr>
          <w:noProof/>
        </w:rPr>
        <w:tab/>
      </w:r>
      <w:r>
        <w:rPr>
          <w:noProof/>
        </w:rPr>
        <w:fldChar w:fldCharType="begin"/>
      </w:r>
      <w:r>
        <w:rPr>
          <w:noProof/>
        </w:rPr>
        <w:instrText xml:space="preserve"> PAGEREF _Toc81218066 \h </w:instrText>
      </w:r>
      <w:r>
        <w:rPr>
          <w:noProof/>
        </w:rPr>
      </w:r>
      <w:r>
        <w:rPr>
          <w:noProof/>
        </w:rPr>
        <w:fldChar w:fldCharType="separate"/>
      </w:r>
      <w:r w:rsidR="007B3813">
        <w:rPr>
          <w:noProof/>
        </w:rPr>
        <w:t>38</w:t>
      </w:r>
      <w:r>
        <w:rPr>
          <w:noProof/>
        </w:rPr>
        <w:fldChar w:fldCharType="end"/>
      </w:r>
    </w:p>
    <w:p w14:paraId="65FD7898" w14:textId="78F87233"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9.5</w:t>
      </w:r>
      <w:r>
        <w:rPr>
          <w:rFonts w:asciiTheme="minorHAnsi" w:eastAsiaTheme="minorEastAsia" w:hAnsiTheme="minorHAnsi" w:cstheme="minorBidi"/>
          <w:noProof/>
          <w:sz w:val="22"/>
          <w:szCs w:val="22"/>
        </w:rPr>
        <w:tab/>
      </w:r>
      <w:r w:rsidRPr="00A76CAA">
        <w:rPr>
          <w:rFonts w:cs="Arial"/>
          <w:noProof/>
        </w:rPr>
        <w:t>Prenos dokumentacije in tehnologije</w:t>
      </w:r>
      <w:r>
        <w:rPr>
          <w:noProof/>
        </w:rPr>
        <w:tab/>
      </w:r>
      <w:r>
        <w:rPr>
          <w:noProof/>
        </w:rPr>
        <w:fldChar w:fldCharType="begin"/>
      </w:r>
      <w:r>
        <w:rPr>
          <w:noProof/>
        </w:rPr>
        <w:instrText xml:space="preserve"> PAGEREF _Toc81218067 \h </w:instrText>
      </w:r>
      <w:r>
        <w:rPr>
          <w:noProof/>
        </w:rPr>
      </w:r>
      <w:r>
        <w:rPr>
          <w:noProof/>
        </w:rPr>
        <w:fldChar w:fldCharType="separate"/>
      </w:r>
      <w:r w:rsidR="007B3813">
        <w:rPr>
          <w:noProof/>
        </w:rPr>
        <w:t>38</w:t>
      </w:r>
      <w:r>
        <w:rPr>
          <w:noProof/>
        </w:rPr>
        <w:fldChar w:fldCharType="end"/>
      </w:r>
    </w:p>
    <w:p w14:paraId="48084E43" w14:textId="7378F8ED"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9.6</w:t>
      </w:r>
      <w:r>
        <w:rPr>
          <w:rFonts w:asciiTheme="minorHAnsi" w:eastAsiaTheme="minorEastAsia" w:hAnsiTheme="minorHAnsi" w:cstheme="minorBidi"/>
          <w:noProof/>
          <w:sz w:val="22"/>
          <w:szCs w:val="22"/>
        </w:rPr>
        <w:tab/>
      </w:r>
      <w:r w:rsidRPr="00A76CAA">
        <w:rPr>
          <w:rFonts w:cs="Arial"/>
          <w:noProof/>
        </w:rPr>
        <w:t>Sklenitev zavarovalnih pogodb in prenos pravic iz zavarovalnih pogodb</w:t>
      </w:r>
      <w:r>
        <w:rPr>
          <w:noProof/>
        </w:rPr>
        <w:tab/>
      </w:r>
      <w:r>
        <w:rPr>
          <w:noProof/>
        </w:rPr>
        <w:fldChar w:fldCharType="begin"/>
      </w:r>
      <w:r>
        <w:rPr>
          <w:noProof/>
        </w:rPr>
        <w:instrText xml:space="preserve"> PAGEREF _Toc81218068 \h </w:instrText>
      </w:r>
      <w:r>
        <w:rPr>
          <w:noProof/>
        </w:rPr>
      </w:r>
      <w:r>
        <w:rPr>
          <w:noProof/>
        </w:rPr>
        <w:fldChar w:fldCharType="separate"/>
      </w:r>
      <w:r w:rsidR="007B3813">
        <w:rPr>
          <w:noProof/>
        </w:rPr>
        <w:t>38</w:t>
      </w:r>
      <w:r>
        <w:rPr>
          <w:noProof/>
        </w:rPr>
        <w:fldChar w:fldCharType="end"/>
      </w:r>
    </w:p>
    <w:p w14:paraId="01AF4187" w14:textId="30408946"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9.7</w:t>
      </w:r>
      <w:r>
        <w:rPr>
          <w:rFonts w:asciiTheme="minorHAnsi" w:eastAsiaTheme="minorEastAsia" w:hAnsiTheme="minorHAnsi" w:cstheme="minorBidi"/>
          <w:noProof/>
          <w:sz w:val="22"/>
          <w:szCs w:val="22"/>
        </w:rPr>
        <w:tab/>
      </w:r>
      <w:r w:rsidRPr="00A76CAA">
        <w:rPr>
          <w:rFonts w:cs="Arial"/>
          <w:noProof/>
        </w:rPr>
        <w:t>Prenos drugih pravic in obveznosti</w:t>
      </w:r>
      <w:r>
        <w:rPr>
          <w:noProof/>
        </w:rPr>
        <w:tab/>
      </w:r>
      <w:r>
        <w:rPr>
          <w:noProof/>
        </w:rPr>
        <w:fldChar w:fldCharType="begin"/>
      </w:r>
      <w:r>
        <w:rPr>
          <w:noProof/>
        </w:rPr>
        <w:instrText xml:space="preserve"> PAGEREF _Toc81218069 \h </w:instrText>
      </w:r>
      <w:r>
        <w:rPr>
          <w:noProof/>
        </w:rPr>
      </w:r>
      <w:r>
        <w:rPr>
          <w:noProof/>
        </w:rPr>
        <w:fldChar w:fldCharType="separate"/>
      </w:r>
      <w:r w:rsidR="007B3813">
        <w:rPr>
          <w:noProof/>
        </w:rPr>
        <w:t>38</w:t>
      </w:r>
      <w:r>
        <w:rPr>
          <w:noProof/>
        </w:rPr>
        <w:fldChar w:fldCharType="end"/>
      </w:r>
    </w:p>
    <w:p w14:paraId="3B717BB6" w14:textId="25302F91"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9.8</w:t>
      </w:r>
      <w:r>
        <w:rPr>
          <w:rFonts w:asciiTheme="minorHAnsi" w:eastAsiaTheme="minorEastAsia" w:hAnsiTheme="minorHAnsi" w:cstheme="minorBidi"/>
          <w:noProof/>
          <w:sz w:val="22"/>
          <w:szCs w:val="22"/>
        </w:rPr>
        <w:tab/>
      </w:r>
      <w:r w:rsidRPr="00A76CAA">
        <w:rPr>
          <w:rFonts w:cs="Arial"/>
          <w:noProof/>
        </w:rPr>
        <w:t>Prenos garancij prodajalcev, izvajalcev in vzdrževalnih ter podobnih pogodb</w:t>
      </w:r>
      <w:r>
        <w:rPr>
          <w:noProof/>
        </w:rPr>
        <w:tab/>
      </w:r>
      <w:r>
        <w:rPr>
          <w:noProof/>
        </w:rPr>
        <w:fldChar w:fldCharType="begin"/>
      </w:r>
      <w:r>
        <w:rPr>
          <w:noProof/>
        </w:rPr>
        <w:instrText xml:space="preserve"> PAGEREF _Toc81218070 \h </w:instrText>
      </w:r>
      <w:r>
        <w:rPr>
          <w:noProof/>
        </w:rPr>
      </w:r>
      <w:r>
        <w:rPr>
          <w:noProof/>
        </w:rPr>
        <w:fldChar w:fldCharType="separate"/>
      </w:r>
      <w:r w:rsidR="007B3813">
        <w:rPr>
          <w:noProof/>
        </w:rPr>
        <w:t>39</w:t>
      </w:r>
      <w:r>
        <w:rPr>
          <w:noProof/>
        </w:rPr>
        <w:fldChar w:fldCharType="end"/>
      </w:r>
    </w:p>
    <w:p w14:paraId="0BA3BA48" w14:textId="6C5BE536" w:rsidR="00BC29FA" w:rsidRDefault="00BC29FA">
      <w:pPr>
        <w:pStyle w:val="Kazalovsebine2"/>
        <w:tabs>
          <w:tab w:val="left" w:pos="880"/>
          <w:tab w:val="right" w:leader="dot" w:pos="9062"/>
        </w:tabs>
        <w:rPr>
          <w:rFonts w:asciiTheme="minorHAnsi" w:eastAsiaTheme="minorEastAsia" w:hAnsiTheme="minorHAnsi" w:cstheme="minorBidi"/>
          <w:noProof/>
          <w:sz w:val="22"/>
          <w:szCs w:val="22"/>
        </w:rPr>
      </w:pPr>
      <w:r w:rsidRPr="00A76CAA">
        <w:rPr>
          <w:rFonts w:cs="Arial"/>
          <w:noProof/>
        </w:rPr>
        <w:t>9.9</w:t>
      </w:r>
      <w:r>
        <w:rPr>
          <w:rFonts w:asciiTheme="minorHAnsi" w:eastAsiaTheme="minorEastAsia" w:hAnsiTheme="minorHAnsi" w:cstheme="minorBidi"/>
          <w:noProof/>
          <w:sz w:val="22"/>
          <w:szCs w:val="22"/>
        </w:rPr>
        <w:tab/>
      </w:r>
      <w:r w:rsidRPr="00A76CAA">
        <w:rPr>
          <w:rFonts w:cs="Arial"/>
          <w:noProof/>
        </w:rPr>
        <w:t>Stroški prenosa</w:t>
      </w:r>
      <w:r>
        <w:rPr>
          <w:noProof/>
        </w:rPr>
        <w:tab/>
      </w:r>
      <w:r>
        <w:rPr>
          <w:noProof/>
        </w:rPr>
        <w:fldChar w:fldCharType="begin"/>
      </w:r>
      <w:r>
        <w:rPr>
          <w:noProof/>
        </w:rPr>
        <w:instrText xml:space="preserve"> PAGEREF _Toc81218071 \h </w:instrText>
      </w:r>
      <w:r>
        <w:rPr>
          <w:noProof/>
        </w:rPr>
      </w:r>
      <w:r>
        <w:rPr>
          <w:noProof/>
        </w:rPr>
        <w:fldChar w:fldCharType="separate"/>
      </w:r>
      <w:r w:rsidR="007B3813">
        <w:rPr>
          <w:noProof/>
        </w:rPr>
        <w:t>39</w:t>
      </w:r>
      <w:r>
        <w:rPr>
          <w:noProof/>
        </w:rPr>
        <w:fldChar w:fldCharType="end"/>
      </w:r>
    </w:p>
    <w:p w14:paraId="232E1960" w14:textId="5ACDAE28"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9.10</w:t>
      </w:r>
      <w:r>
        <w:rPr>
          <w:rFonts w:asciiTheme="minorHAnsi" w:eastAsiaTheme="minorEastAsia" w:hAnsiTheme="minorHAnsi" w:cstheme="minorBidi"/>
          <w:noProof/>
          <w:sz w:val="22"/>
          <w:szCs w:val="22"/>
        </w:rPr>
        <w:tab/>
      </w:r>
      <w:r w:rsidRPr="00A76CAA">
        <w:rPr>
          <w:rFonts w:cs="Arial"/>
          <w:noProof/>
        </w:rPr>
        <w:t>Drugi dogovori</w:t>
      </w:r>
      <w:r>
        <w:rPr>
          <w:noProof/>
        </w:rPr>
        <w:tab/>
      </w:r>
      <w:r>
        <w:rPr>
          <w:noProof/>
        </w:rPr>
        <w:fldChar w:fldCharType="begin"/>
      </w:r>
      <w:r>
        <w:rPr>
          <w:noProof/>
        </w:rPr>
        <w:instrText xml:space="preserve"> PAGEREF _Toc81218072 \h </w:instrText>
      </w:r>
      <w:r>
        <w:rPr>
          <w:noProof/>
        </w:rPr>
      </w:r>
      <w:r>
        <w:rPr>
          <w:noProof/>
        </w:rPr>
        <w:fldChar w:fldCharType="separate"/>
      </w:r>
      <w:r w:rsidR="007B3813">
        <w:rPr>
          <w:noProof/>
        </w:rPr>
        <w:t>39</w:t>
      </w:r>
      <w:r>
        <w:rPr>
          <w:noProof/>
        </w:rPr>
        <w:fldChar w:fldCharType="end"/>
      </w:r>
    </w:p>
    <w:p w14:paraId="3A903AB6" w14:textId="33A987AD" w:rsidR="00BC29FA" w:rsidRDefault="00BC29FA">
      <w:pPr>
        <w:pStyle w:val="Kazalovsebine1"/>
        <w:rPr>
          <w:rFonts w:asciiTheme="minorHAnsi" w:eastAsiaTheme="minorEastAsia" w:hAnsiTheme="minorHAnsi" w:cstheme="minorBidi"/>
          <w:sz w:val="22"/>
          <w:szCs w:val="22"/>
          <w:lang w:val="sl-SI" w:eastAsia="sl-SI"/>
        </w:rPr>
      </w:pPr>
      <w:r>
        <w:t>10</w:t>
      </w:r>
      <w:r>
        <w:rPr>
          <w:rFonts w:asciiTheme="minorHAnsi" w:eastAsiaTheme="minorEastAsia" w:hAnsiTheme="minorHAnsi" w:cstheme="minorBidi"/>
          <w:sz w:val="22"/>
          <w:szCs w:val="22"/>
          <w:lang w:val="sl-SI" w:eastAsia="sl-SI"/>
        </w:rPr>
        <w:tab/>
      </w:r>
      <w:r>
        <w:t>Končne določbe</w:t>
      </w:r>
      <w:r>
        <w:tab/>
      </w:r>
      <w:r>
        <w:fldChar w:fldCharType="begin"/>
      </w:r>
      <w:r>
        <w:instrText xml:space="preserve"> PAGEREF _Toc81218073 \h </w:instrText>
      </w:r>
      <w:r>
        <w:fldChar w:fldCharType="separate"/>
      </w:r>
      <w:r w:rsidR="007B3813">
        <w:t>40</w:t>
      </w:r>
      <w:r>
        <w:fldChar w:fldCharType="end"/>
      </w:r>
    </w:p>
    <w:p w14:paraId="4A2932DB" w14:textId="2AC345FC"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10.1</w:t>
      </w:r>
      <w:r>
        <w:rPr>
          <w:rFonts w:asciiTheme="minorHAnsi" w:eastAsiaTheme="minorEastAsia" w:hAnsiTheme="minorHAnsi" w:cstheme="minorBidi"/>
          <w:noProof/>
          <w:sz w:val="22"/>
          <w:szCs w:val="22"/>
        </w:rPr>
        <w:tab/>
      </w:r>
      <w:r w:rsidRPr="00A76CAA">
        <w:rPr>
          <w:rFonts w:cs="Arial"/>
          <w:noProof/>
        </w:rPr>
        <w:t>Pravo pogodbe</w:t>
      </w:r>
      <w:r>
        <w:rPr>
          <w:noProof/>
        </w:rPr>
        <w:tab/>
      </w:r>
      <w:r>
        <w:rPr>
          <w:noProof/>
        </w:rPr>
        <w:fldChar w:fldCharType="begin"/>
      </w:r>
      <w:r>
        <w:rPr>
          <w:noProof/>
        </w:rPr>
        <w:instrText xml:space="preserve"> PAGEREF _Toc81218074 \h </w:instrText>
      </w:r>
      <w:r>
        <w:rPr>
          <w:noProof/>
        </w:rPr>
      </w:r>
      <w:r>
        <w:rPr>
          <w:noProof/>
        </w:rPr>
        <w:fldChar w:fldCharType="separate"/>
      </w:r>
      <w:r w:rsidR="007B3813">
        <w:rPr>
          <w:noProof/>
        </w:rPr>
        <w:t>40</w:t>
      </w:r>
      <w:r>
        <w:rPr>
          <w:noProof/>
        </w:rPr>
        <w:fldChar w:fldCharType="end"/>
      </w:r>
    </w:p>
    <w:p w14:paraId="2990D420" w14:textId="32F2F87B"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10.2</w:t>
      </w:r>
      <w:r>
        <w:rPr>
          <w:rFonts w:asciiTheme="minorHAnsi" w:eastAsiaTheme="minorEastAsia" w:hAnsiTheme="minorHAnsi" w:cstheme="minorBidi"/>
          <w:noProof/>
          <w:sz w:val="22"/>
          <w:szCs w:val="22"/>
        </w:rPr>
        <w:tab/>
      </w:r>
      <w:r w:rsidRPr="00A76CAA">
        <w:rPr>
          <w:rFonts w:cs="Arial"/>
          <w:noProof/>
        </w:rPr>
        <w:t>Razlaga pogodbe</w:t>
      </w:r>
      <w:r>
        <w:rPr>
          <w:noProof/>
        </w:rPr>
        <w:tab/>
      </w:r>
      <w:r>
        <w:rPr>
          <w:noProof/>
        </w:rPr>
        <w:fldChar w:fldCharType="begin"/>
      </w:r>
      <w:r>
        <w:rPr>
          <w:noProof/>
        </w:rPr>
        <w:instrText xml:space="preserve"> PAGEREF _Toc81218075 \h </w:instrText>
      </w:r>
      <w:r>
        <w:rPr>
          <w:noProof/>
        </w:rPr>
      </w:r>
      <w:r>
        <w:rPr>
          <w:noProof/>
        </w:rPr>
        <w:fldChar w:fldCharType="separate"/>
      </w:r>
      <w:r w:rsidR="007B3813">
        <w:rPr>
          <w:noProof/>
        </w:rPr>
        <w:t>40</w:t>
      </w:r>
      <w:r>
        <w:rPr>
          <w:noProof/>
        </w:rPr>
        <w:fldChar w:fldCharType="end"/>
      </w:r>
    </w:p>
    <w:p w14:paraId="34269DED" w14:textId="03446F47"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10.3</w:t>
      </w:r>
      <w:r>
        <w:rPr>
          <w:rFonts w:asciiTheme="minorHAnsi" w:eastAsiaTheme="minorEastAsia" w:hAnsiTheme="minorHAnsi" w:cstheme="minorBidi"/>
          <w:noProof/>
          <w:sz w:val="22"/>
          <w:szCs w:val="22"/>
        </w:rPr>
        <w:tab/>
      </w:r>
      <w:r w:rsidRPr="00A76CAA">
        <w:rPr>
          <w:rFonts w:cs="Arial"/>
          <w:noProof/>
        </w:rPr>
        <w:t>Reševanje sporov</w:t>
      </w:r>
      <w:r>
        <w:rPr>
          <w:noProof/>
        </w:rPr>
        <w:tab/>
      </w:r>
      <w:r>
        <w:rPr>
          <w:noProof/>
        </w:rPr>
        <w:fldChar w:fldCharType="begin"/>
      </w:r>
      <w:r>
        <w:rPr>
          <w:noProof/>
        </w:rPr>
        <w:instrText xml:space="preserve"> PAGEREF _Toc81218076 \h </w:instrText>
      </w:r>
      <w:r>
        <w:rPr>
          <w:noProof/>
        </w:rPr>
      </w:r>
      <w:r>
        <w:rPr>
          <w:noProof/>
        </w:rPr>
        <w:fldChar w:fldCharType="separate"/>
      </w:r>
      <w:r w:rsidR="007B3813">
        <w:rPr>
          <w:noProof/>
        </w:rPr>
        <w:t>40</w:t>
      </w:r>
      <w:r>
        <w:rPr>
          <w:noProof/>
        </w:rPr>
        <w:fldChar w:fldCharType="end"/>
      </w:r>
    </w:p>
    <w:p w14:paraId="48855FD1" w14:textId="5377303A" w:rsidR="00BC29FA" w:rsidRDefault="00BC29FA">
      <w:pPr>
        <w:pStyle w:val="Kazalovsebine3"/>
        <w:tabs>
          <w:tab w:val="left" w:pos="1540"/>
          <w:tab w:val="right" w:leader="dot" w:pos="9062"/>
        </w:tabs>
        <w:rPr>
          <w:rFonts w:asciiTheme="minorHAnsi" w:eastAsiaTheme="minorEastAsia" w:hAnsiTheme="minorHAnsi" w:cstheme="minorBidi"/>
          <w:noProof/>
          <w:sz w:val="22"/>
          <w:szCs w:val="22"/>
        </w:rPr>
      </w:pPr>
      <w:r>
        <w:rPr>
          <w:noProof/>
        </w:rPr>
        <w:t>10.3.1</w:t>
      </w:r>
      <w:r>
        <w:rPr>
          <w:rFonts w:asciiTheme="minorHAnsi" w:eastAsiaTheme="minorEastAsia" w:hAnsiTheme="minorHAnsi" w:cstheme="minorBidi"/>
          <w:noProof/>
          <w:sz w:val="22"/>
          <w:szCs w:val="22"/>
        </w:rPr>
        <w:tab/>
      </w:r>
      <w:r>
        <w:rPr>
          <w:noProof/>
        </w:rPr>
        <w:t>Splošna določba</w:t>
      </w:r>
      <w:r>
        <w:rPr>
          <w:noProof/>
        </w:rPr>
        <w:tab/>
      </w:r>
      <w:r>
        <w:rPr>
          <w:noProof/>
        </w:rPr>
        <w:fldChar w:fldCharType="begin"/>
      </w:r>
      <w:r>
        <w:rPr>
          <w:noProof/>
        </w:rPr>
        <w:instrText xml:space="preserve"> PAGEREF _Toc81218077 \h </w:instrText>
      </w:r>
      <w:r>
        <w:rPr>
          <w:noProof/>
        </w:rPr>
      </w:r>
      <w:r>
        <w:rPr>
          <w:noProof/>
        </w:rPr>
        <w:fldChar w:fldCharType="separate"/>
      </w:r>
      <w:r w:rsidR="007B3813">
        <w:rPr>
          <w:noProof/>
        </w:rPr>
        <w:t>40</w:t>
      </w:r>
      <w:r>
        <w:rPr>
          <w:noProof/>
        </w:rPr>
        <w:fldChar w:fldCharType="end"/>
      </w:r>
    </w:p>
    <w:p w14:paraId="3FB9C325" w14:textId="7EC528CF"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10.4</w:t>
      </w:r>
      <w:r>
        <w:rPr>
          <w:rFonts w:asciiTheme="minorHAnsi" w:eastAsiaTheme="minorEastAsia" w:hAnsiTheme="minorHAnsi" w:cstheme="minorBidi"/>
          <w:noProof/>
          <w:sz w:val="22"/>
          <w:szCs w:val="22"/>
        </w:rPr>
        <w:tab/>
      </w:r>
      <w:r w:rsidRPr="00A76CAA">
        <w:rPr>
          <w:rFonts w:cs="Arial"/>
          <w:noProof/>
        </w:rPr>
        <w:t>Sporočila</w:t>
      </w:r>
      <w:r>
        <w:rPr>
          <w:noProof/>
        </w:rPr>
        <w:tab/>
      </w:r>
      <w:r>
        <w:rPr>
          <w:noProof/>
        </w:rPr>
        <w:fldChar w:fldCharType="begin"/>
      </w:r>
      <w:r>
        <w:rPr>
          <w:noProof/>
        </w:rPr>
        <w:instrText xml:space="preserve"> PAGEREF _Toc81218078 \h </w:instrText>
      </w:r>
      <w:r>
        <w:rPr>
          <w:noProof/>
        </w:rPr>
      </w:r>
      <w:r>
        <w:rPr>
          <w:noProof/>
        </w:rPr>
        <w:fldChar w:fldCharType="separate"/>
      </w:r>
      <w:r w:rsidR="007B3813">
        <w:rPr>
          <w:noProof/>
        </w:rPr>
        <w:t>40</w:t>
      </w:r>
      <w:r>
        <w:rPr>
          <w:noProof/>
        </w:rPr>
        <w:fldChar w:fldCharType="end"/>
      </w:r>
    </w:p>
    <w:p w14:paraId="548043B3" w14:textId="713B0507"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10.5</w:t>
      </w:r>
      <w:r>
        <w:rPr>
          <w:rFonts w:asciiTheme="minorHAnsi" w:eastAsiaTheme="minorEastAsia" w:hAnsiTheme="minorHAnsi" w:cstheme="minorBidi"/>
          <w:noProof/>
          <w:sz w:val="22"/>
          <w:szCs w:val="22"/>
        </w:rPr>
        <w:tab/>
      </w:r>
      <w:r w:rsidRPr="00A76CAA">
        <w:rPr>
          <w:rFonts w:cs="Arial"/>
          <w:noProof/>
        </w:rPr>
        <w:t>Roki</w:t>
      </w:r>
      <w:r>
        <w:rPr>
          <w:noProof/>
        </w:rPr>
        <w:tab/>
      </w:r>
      <w:r>
        <w:rPr>
          <w:noProof/>
        </w:rPr>
        <w:fldChar w:fldCharType="begin"/>
      </w:r>
      <w:r>
        <w:rPr>
          <w:noProof/>
        </w:rPr>
        <w:instrText xml:space="preserve"> PAGEREF _Toc81218079 \h </w:instrText>
      </w:r>
      <w:r>
        <w:rPr>
          <w:noProof/>
        </w:rPr>
      </w:r>
      <w:r>
        <w:rPr>
          <w:noProof/>
        </w:rPr>
        <w:fldChar w:fldCharType="separate"/>
      </w:r>
      <w:r w:rsidR="007B3813">
        <w:rPr>
          <w:noProof/>
        </w:rPr>
        <w:t>40</w:t>
      </w:r>
      <w:r>
        <w:rPr>
          <w:noProof/>
        </w:rPr>
        <w:fldChar w:fldCharType="end"/>
      </w:r>
    </w:p>
    <w:p w14:paraId="57B1FB06" w14:textId="35736F6B"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10.6</w:t>
      </w:r>
      <w:r>
        <w:rPr>
          <w:rFonts w:asciiTheme="minorHAnsi" w:eastAsiaTheme="minorEastAsia" w:hAnsiTheme="minorHAnsi" w:cstheme="minorBidi"/>
          <w:noProof/>
          <w:sz w:val="22"/>
          <w:szCs w:val="22"/>
        </w:rPr>
        <w:tab/>
      </w:r>
      <w:r w:rsidRPr="00A76CAA">
        <w:rPr>
          <w:rFonts w:cs="Arial"/>
          <w:noProof/>
        </w:rPr>
        <w:t>Protikorupcijska klavzula</w:t>
      </w:r>
      <w:r>
        <w:rPr>
          <w:noProof/>
        </w:rPr>
        <w:tab/>
      </w:r>
      <w:r>
        <w:rPr>
          <w:noProof/>
        </w:rPr>
        <w:fldChar w:fldCharType="begin"/>
      </w:r>
      <w:r>
        <w:rPr>
          <w:noProof/>
        </w:rPr>
        <w:instrText xml:space="preserve"> PAGEREF _Toc81218080 \h </w:instrText>
      </w:r>
      <w:r>
        <w:rPr>
          <w:noProof/>
        </w:rPr>
      </w:r>
      <w:r>
        <w:rPr>
          <w:noProof/>
        </w:rPr>
        <w:fldChar w:fldCharType="separate"/>
      </w:r>
      <w:r w:rsidR="007B3813">
        <w:rPr>
          <w:noProof/>
        </w:rPr>
        <w:t>40</w:t>
      </w:r>
      <w:r>
        <w:rPr>
          <w:noProof/>
        </w:rPr>
        <w:fldChar w:fldCharType="end"/>
      </w:r>
    </w:p>
    <w:p w14:paraId="61F7FC94" w14:textId="3C7D2D11"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10.7</w:t>
      </w:r>
      <w:r>
        <w:rPr>
          <w:rFonts w:asciiTheme="minorHAnsi" w:eastAsiaTheme="minorEastAsia" w:hAnsiTheme="minorHAnsi" w:cstheme="minorBidi"/>
          <w:noProof/>
          <w:sz w:val="22"/>
          <w:szCs w:val="22"/>
        </w:rPr>
        <w:tab/>
      </w:r>
      <w:r w:rsidRPr="00A76CAA">
        <w:rPr>
          <w:rFonts w:cs="Arial"/>
          <w:noProof/>
        </w:rPr>
        <w:t>Razvezni pogoj</w:t>
      </w:r>
      <w:r>
        <w:rPr>
          <w:noProof/>
        </w:rPr>
        <w:tab/>
      </w:r>
      <w:r>
        <w:rPr>
          <w:noProof/>
        </w:rPr>
        <w:fldChar w:fldCharType="begin"/>
      </w:r>
      <w:r>
        <w:rPr>
          <w:noProof/>
        </w:rPr>
        <w:instrText xml:space="preserve"> PAGEREF _Toc81218081 \h </w:instrText>
      </w:r>
      <w:r>
        <w:rPr>
          <w:noProof/>
        </w:rPr>
      </w:r>
      <w:r>
        <w:rPr>
          <w:noProof/>
        </w:rPr>
        <w:fldChar w:fldCharType="separate"/>
      </w:r>
      <w:r w:rsidR="007B3813">
        <w:rPr>
          <w:noProof/>
        </w:rPr>
        <w:t>41</w:t>
      </w:r>
      <w:r>
        <w:rPr>
          <w:noProof/>
        </w:rPr>
        <w:fldChar w:fldCharType="end"/>
      </w:r>
    </w:p>
    <w:p w14:paraId="01A1AD16" w14:textId="363C17C1"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Pr>
          <w:noProof/>
        </w:rPr>
        <w:t>10.8</w:t>
      </w:r>
      <w:r>
        <w:rPr>
          <w:rFonts w:asciiTheme="minorHAnsi" w:eastAsiaTheme="minorEastAsia" w:hAnsiTheme="minorHAnsi" w:cstheme="minorBidi"/>
          <w:noProof/>
          <w:sz w:val="22"/>
          <w:szCs w:val="22"/>
        </w:rPr>
        <w:tab/>
      </w:r>
      <w:r>
        <w:rPr>
          <w:noProof/>
        </w:rPr>
        <w:t>Izvodi pogodbe</w:t>
      </w:r>
      <w:r>
        <w:rPr>
          <w:noProof/>
        </w:rPr>
        <w:tab/>
      </w:r>
      <w:r>
        <w:rPr>
          <w:noProof/>
        </w:rPr>
        <w:fldChar w:fldCharType="begin"/>
      </w:r>
      <w:r>
        <w:rPr>
          <w:noProof/>
        </w:rPr>
        <w:instrText xml:space="preserve"> PAGEREF _Toc81218082 \h </w:instrText>
      </w:r>
      <w:r>
        <w:rPr>
          <w:noProof/>
        </w:rPr>
      </w:r>
      <w:r>
        <w:rPr>
          <w:noProof/>
        </w:rPr>
        <w:fldChar w:fldCharType="separate"/>
      </w:r>
      <w:r w:rsidR="007B3813">
        <w:rPr>
          <w:noProof/>
        </w:rPr>
        <w:t>42</w:t>
      </w:r>
      <w:r>
        <w:rPr>
          <w:noProof/>
        </w:rPr>
        <w:fldChar w:fldCharType="end"/>
      </w:r>
    </w:p>
    <w:p w14:paraId="3279C703" w14:textId="445849C2"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10.9</w:t>
      </w:r>
      <w:r>
        <w:rPr>
          <w:rFonts w:asciiTheme="minorHAnsi" w:eastAsiaTheme="minorEastAsia" w:hAnsiTheme="minorHAnsi" w:cstheme="minorBidi"/>
          <w:noProof/>
          <w:sz w:val="22"/>
          <w:szCs w:val="22"/>
        </w:rPr>
        <w:tab/>
      </w:r>
      <w:r w:rsidRPr="00A76CAA">
        <w:rPr>
          <w:rFonts w:cs="Arial"/>
          <w:noProof/>
        </w:rPr>
        <w:t>Sprememba pogodbe</w:t>
      </w:r>
      <w:r>
        <w:rPr>
          <w:noProof/>
        </w:rPr>
        <w:tab/>
      </w:r>
      <w:r>
        <w:rPr>
          <w:noProof/>
        </w:rPr>
        <w:fldChar w:fldCharType="begin"/>
      </w:r>
      <w:r>
        <w:rPr>
          <w:noProof/>
        </w:rPr>
        <w:instrText xml:space="preserve"> PAGEREF _Toc81218083 \h </w:instrText>
      </w:r>
      <w:r>
        <w:rPr>
          <w:noProof/>
        </w:rPr>
      </w:r>
      <w:r>
        <w:rPr>
          <w:noProof/>
        </w:rPr>
        <w:fldChar w:fldCharType="separate"/>
      </w:r>
      <w:r w:rsidR="007B3813">
        <w:rPr>
          <w:noProof/>
        </w:rPr>
        <w:t>42</w:t>
      </w:r>
      <w:r>
        <w:rPr>
          <w:noProof/>
        </w:rPr>
        <w:fldChar w:fldCharType="end"/>
      </w:r>
    </w:p>
    <w:p w14:paraId="04D48367" w14:textId="7F24F285" w:rsidR="00BC29FA" w:rsidRDefault="00BC29FA">
      <w:pPr>
        <w:pStyle w:val="Kazalovsebine2"/>
        <w:tabs>
          <w:tab w:val="left" w:pos="1100"/>
          <w:tab w:val="right" w:leader="dot" w:pos="9062"/>
        </w:tabs>
        <w:rPr>
          <w:rFonts w:asciiTheme="minorHAnsi" w:eastAsiaTheme="minorEastAsia" w:hAnsiTheme="minorHAnsi" w:cstheme="minorBidi"/>
          <w:noProof/>
          <w:sz w:val="22"/>
          <w:szCs w:val="22"/>
        </w:rPr>
      </w:pPr>
      <w:r w:rsidRPr="00A76CAA">
        <w:rPr>
          <w:rFonts w:cs="Arial"/>
          <w:noProof/>
        </w:rPr>
        <w:t>10.10</w:t>
      </w:r>
      <w:r>
        <w:rPr>
          <w:rFonts w:asciiTheme="minorHAnsi" w:eastAsiaTheme="minorEastAsia" w:hAnsiTheme="minorHAnsi" w:cstheme="minorBidi"/>
          <w:noProof/>
          <w:sz w:val="22"/>
          <w:szCs w:val="22"/>
        </w:rPr>
        <w:tab/>
      </w:r>
      <w:r w:rsidRPr="00A76CAA">
        <w:rPr>
          <w:rFonts w:cs="Arial"/>
          <w:noProof/>
        </w:rPr>
        <w:t>Sklenitev pogodbe</w:t>
      </w:r>
      <w:r>
        <w:rPr>
          <w:noProof/>
        </w:rPr>
        <w:tab/>
      </w:r>
      <w:r>
        <w:rPr>
          <w:noProof/>
        </w:rPr>
        <w:fldChar w:fldCharType="begin"/>
      </w:r>
      <w:r>
        <w:rPr>
          <w:noProof/>
        </w:rPr>
        <w:instrText xml:space="preserve"> PAGEREF _Toc81218084 \h </w:instrText>
      </w:r>
      <w:r>
        <w:rPr>
          <w:noProof/>
        </w:rPr>
      </w:r>
      <w:r>
        <w:rPr>
          <w:noProof/>
        </w:rPr>
        <w:fldChar w:fldCharType="separate"/>
      </w:r>
      <w:r w:rsidR="007B3813">
        <w:rPr>
          <w:noProof/>
        </w:rPr>
        <w:t>42</w:t>
      </w:r>
      <w:r>
        <w:rPr>
          <w:noProof/>
        </w:rPr>
        <w:fldChar w:fldCharType="end"/>
      </w:r>
    </w:p>
    <w:p w14:paraId="67C1C611" w14:textId="7FF7F094" w:rsidR="00BC29FA" w:rsidRDefault="00BC29FA">
      <w:pPr>
        <w:pStyle w:val="Kazalovsebine1"/>
        <w:rPr>
          <w:rFonts w:asciiTheme="minorHAnsi" w:eastAsiaTheme="minorEastAsia" w:hAnsiTheme="minorHAnsi" w:cstheme="minorBidi"/>
          <w:sz w:val="22"/>
          <w:szCs w:val="22"/>
          <w:lang w:val="sl-SI" w:eastAsia="sl-SI"/>
        </w:rPr>
      </w:pPr>
      <w:r>
        <w:t>11</w:t>
      </w:r>
      <w:r>
        <w:rPr>
          <w:rFonts w:asciiTheme="minorHAnsi" w:eastAsiaTheme="minorEastAsia" w:hAnsiTheme="minorHAnsi" w:cstheme="minorBidi"/>
          <w:sz w:val="22"/>
          <w:szCs w:val="22"/>
          <w:lang w:val="sl-SI" w:eastAsia="sl-SI"/>
        </w:rPr>
        <w:tab/>
      </w:r>
      <w:r>
        <w:t>Priloge</w:t>
      </w:r>
      <w:r>
        <w:tab/>
      </w:r>
      <w:r>
        <w:fldChar w:fldCharType="begin"/>
      </w:r>
      <w:r>
        <w:instrText xml:space="preserve"> PAGEREF _Toc81218085 \h </w:instrText>
      </w:r>
      <w:r>
        <w:fldChar w:fldCharType="separate"/>
      </w:r>
      <w:r w:rsidR="007B3813">
        <w:t>43</w:t>
      </w:r>
      <w:r>
        <w:fldChar w:fldCharType="end"/>
      </w:r>
    </w:p>
    <w:p w14:paraId="1DC9016B" w14:textId="77777777" w:rsidR="00DD6993" w:rsidRPr="001D45E8" w:rsidRDefault="003C03B8" w:rsidP="001D45E8">
      <w:pPr>
        <w:rPr>
          <w:rFonts w:cs="Arial"/>
          <w:sz w:val="22"/>
          <w:szCs w:val="22"/>
        </w:rPr>
      </w:pPr>
      <w:r w:rsidRPr="001D45E8">
        <w:rPr>
          <w:rFonts w:cs="Arial"/>
          <w:sz w:val="22"/>
          <w:szCs w:val="22"/>
        </w:rPr>
        <w:fldChar w:fldCharType="end"/>
      </w:r>
    </w:p>
    <w:p w14:paraId="43483033" w14:textId="77777777" w:rsidR="00DD6993" w:rsidRPr="001D45E8" w:rsidRDefault="00DD6993" w:rsidP="001D45E8">
      <w:pPr>
        <w:rPr>
          <w:rFonts w:cs="Arial"/>
          <w:sz w:val="22"/>
          <w:szCs w:val="22"/>
        </w:rPr>
      </w:pPr>
    </w:p>
    <w:p w14:paraId="436DF58F" w14:textId="77777777" w:rsidR="00DD6993" w:rsidRPr="001D45E8" w:rsidRDefault="00DD6993" w:rsidP="001D45E8">
      <w:pPr>
        <w:rPr>
          <w:rFonts w:cs="Arial"/>
          <w:sz w:val="22"/>
          <w:szCs w:val="22"/>
        </w:rPr>
      </w:pPr>
    </w:p>
    <w:p w14:paraId="6C725167" w14:textId="77777777" w:rsidR="00DD6993" w:rsidRPr="001D45E8" w:rsidRDefault="00DD6993" w:rsidP="001D45E8">
      <w:pPr>
        <w:rPr>
          <w:rFonts w:cs="Arial"/>
          <w:sz w:val="22"/>
          <w:szCs w:val="22"/>
        </w:rPr>
      </w:pPr>
    </w:p>
    <w:p w14:paraId="78A9D02E" w14:textId="77777777" w:rsidR="00DD6993" w:rsidRPr="001D45E8" w:rsidRDefault="00DD6993" w:rsidP="001D45E8">
      <w:pPr>
        <w:rPr>
          <w:rFonts w:cs="Arial"/>
          <w:sz w:val="22"/>
          <w:szCs w:val="22"/>
        </w:rPr>
      </w:pPr>
    </w:p>
    <w:p w14:paraId="25A466FB" w14:textId="77777777" w:rsidR="00DD6993" w:rsidRPr="001D45E8" w:rsidRDefault="00DD6993" w:rsidP="001D45E8">
      <w:pPr>
        <w:rPr>
          <w:rFonts w:cs="Arial"/>
          <w:sz w:val="22"/>
          <w:szCs w:val="22"/>
        </w:rPr>
      </w:pPr>
    </w:p>
    <w:p w14:paraId="2F0F5ED0" w14:textId="77777777" w:rsidR="0065221D" w:rsidRPr="001D45E8" w:rsidRDefault="00DD6993" w:rsidP="001D45E8">
      <w:pPr>
        <w:pStyle w:val="Naslov1"/>
      </w:pPr>
      <w:r w:rsidRPr="001D45E8">
        <w:br w:type="page"/>
      </w:r>
      <w:bookmarkStart w:id="2" w:name="_Toc437688234"/>
      <w:bookmarkStart w:id="3" w:name="_Toc437865001"/>
      <w:bookmarkStart w:id="4" w:name="_Toc437865192"/>
      <w:bookmarkStart w:id="5" w:name="_Toc442845484"/>
      <w:bookmarkStart w:id="6" w:name="_Toc444528765"/>
      <w:bookmarkStart w:id="7" w:name="_Toc500505641"/>
      <w:bookmarkStart w:id="8" w:name="_Toc506544711"/>
      <w:bookmarkStart w:id="9" w:name="_Toc531340655"/>
      <w:bookmarkStart w:id="10" w:name="_Toc533164936"/>
      <w:bookmarkStart w:id="11" w:name="_Toc79563875"/>
      <w:bookmarkStart w:id="12" w:name="_Toc81987448"/>
      <w:bookmarkStart w:id="13" w:name="_Toc85295250"/>
      <w:bookmarkStart w:id="14" w:name="_Toc223117327"/>
      <w:bookmarkStart w:id="15" w:name="_Toc223117446"/>
      <w:bookmarkStart w:id="16" w:name="_Toc224104758"/>
      <w:bookmarkStart w:id="17" w:name="_Toc81217968"/>
      <w:r w:rsidR="0065221D" w:rsidRPr="001D45E8">
        <w:lastRenderedPageBreak/>
        <w:t>Uvodne določbe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B50ACE" w14:textId="77777777" w:rsidR="0065221D" w:rsidRPr="001D45E8" w:rsidRDefault="0065221D" w:rsidP="001D45E8">
      <w:pPr>
        <w:pStyle w:val="Naslov2"/>
        <w:rPr>
          <w:rFonts w:cs="Arial"/>
          <w:sz w:val="22"/>
          <w:szCs w:val="22"/>
        </w:rPr>
      </w:pPr>
      <w:bookmarkStart w:id="18" w:name="_Toc506544713"/>
      <w:bookmarkStart w:id="19" w:name="_Toc531340657"/>
      <w:bookmarkStart w:id="20" w:name="_Toc533164938"/>
      <w:bookmarkStart w:id="21" w:name="_Toc79563876"/>
      <w:bookmarkStart w:id="22" w:name="_Toc81987449"/>
      <w:bookmarkStart w:id="23" w:name="_Toc85295251"/>
      <w:bookmarkStart w:id="24" w:name="_Toc223117328"/>
      <w:bookmarkStart w:id="25" w:name="_Toc223117447"/>
      <w:bookmarkStart w:id="26" w:name="_Toc224104759"/>
      <w:bookmarkStart w:id="27" w:name="_Toc81217969"/>
      <w:r w:rsidRPr="001D45E8">
        <w:rPr>
          <w:rFonts w:cs="Arial"/>
          <w:sz w:val="22"/>
          <w:szCs w:val="22"/>
        </w:rPr>
        <w:t>Vsebina pogodbe</w:t>
      </w:r>
      <w:bookmarkEnd w:id="18"/>
      <w:bookmarkEnd w:id="19"/>
      <w:bookmarkEnd w:id="20"/>
      <w:bookmarkEnd w:id="21"/>
      <w:bookmarkEnd w:id="22"/>
      <w:bookmarkEnd w:id="23"/>
      <w:bookmarkEnd w:id="24"/>
      <w:bookmarkEnd w:id="25"/>
      <w:bookmarkEnd w:id="26"/>
      <w:bookmarkEnd w:id="27"/>
    </w:p>
    <w:p w14:paraId="6B6C7858" w14:textId="77777777" w:rsidR="0065221D" w:rsidRPr="001D45E8" w:rsidRDefault="0065221D" w:rsidP="001D45E8">
      <w:pPr>
        <w:rPr>
          <w:rFonts w:cs="Arial"/>
          <w:sz w:val="22"/>
          <w:szCs w:val="22"/>
        </w:rPr>
      </w:pPr>
    </w:p>
    <w:p w14:paraId="3B51BD62" w14:textId="1B8F9E94" w:rsidR="00DD6993" w:rsidRPr="001D45E8" w:rsidRDefault="0065221D" w:rsidP="001D45E8">
      <w:pPr>
        <w:rPr>
          <w:rFonts w:cs="Arial"/>
          <w:sz w:val="22"/>
          <w:szCs w:val="22"/>
        </w:rPr>
      </w:pPr>
      <w:r w:rsidRPr="001D45E8">
        <w:rPr>
          <w:rFonts w:cs="Arial"/>
          <w:sz w:val="22"/>
          <w:szCs w:val="22"/>
        </w:rPr>
        <w:t xml:space="preserve">S to pogodbo koncedent podeljuje, koncesionar pa sprejema, pravico in obveznost </w:t>
      </w:r>
      <w:r w:rsidR="00996986" w:rsidRPr="001D45E8">
        <w:rPr>
          <w:rFonts w:cs="Arial"/>
          <w:sz w:val="22"/>
          <w:szCs w:val="22"/>
        </w:rPr>
        <w:t xml:space="preserve">izvajati gospodarsko javno službo </w:t>
      </w:r>
      <w:r w:rsidR="00D60674" w:rsidRPr="001D45E8">
        <w:rPr>
          <w:rFonts w:cs="Arial"/>
          <w:sz w:val="22"/>
          <w:szCs w:val="22"/>
        </w:rPr>
        <w:t xml:space="preserve">rednega </w:t>
      </w:r>
      <w:r w:rsidR="00996986" w:rsidRPr="001D45E8">
        <w:rPr>
          <w:rFonts w:cs="Arial"/>
          <w:sz w:val="22"/>
          <w:szCs w:val="22"/>
        </w:rPr>
        <w:t>vzdrževanja</w:t>
      </w:r>
      <w:r w:rsidR="00D60674" w:rsidRPr="001D45E8">
        <w:rPr>
          <w:rFonts w:cs="Arial"/>
          <w:sz w:val="22"/>
          <w:szCs w:val="22"/>
        </w:rPr>
        <w:t xml:space="preserve"> in varstva</w:t>
      </w:r>
      <w:r w:rsidR="00996986" w:rsidRPr="001D45E8">
        <w:rPr>
          <w:rFonts w:cs="Arial"/>
          <w:sz w:val="22"/>
          <w:szCs w:val="22"/>
        </w:rPr>
        <w:t xml:space="preserve"> državnih cest, ki so v upravljanju Direkcije Republike Slovenije za </w:t>
      </w:r>
      <w:r w:rsidR="007D2480" w:rsidRPr="001D45E8">
        <w:rPr>
          <w:rFonts w:cs="Arial"/>
          <w:sz w:val="22"/>
          <w:szCs w:val="22"/>
        </w:rPr>
        <w:t>infrastrukturo</w:t>
      </w:r>
      <w:r w:rsidR="00472616" w:rsidRPr="001D45E8">
        <w:rPr>
          <w:rFonts w:cs="Arial"/>
          <w:sz w:val="22"/>
          <w:szCs w:val="22"/>
        </w:rPr>
        <w:t xml:space="preserve"> na območju št</w:t>
      </w:r>
      <w:r w:rsidR="00CD3A56">
        <w:rPr>
          <w:rFonts w:cs="Arial"/>
          <w:sz w:val="22"/>
          <w:szCs w:val="22"/>
        </w:rPr>
        <w:t xml:space="preserve"> </w:t>
      </w:r>
      <w:r w:rsidR="00472616" w:rsidRPr="001D45E8">
        <w:rPr>
          <w:rFonts w:cs="Arial"/>
          <w:sz w:val="22"/>
          <w:szCs w:val="22"/>
        </w:rPr>
        <w:t>..............</w:t>
      </w:r>
      <w:r w:rsidRPr="001D45E8">
        <w:rPr>
          <w:rFonts w:cs="Arial"/>
          <w:sz w:val="22"/>
          <w:szCs w:val="22"/>
        </w:rPr>
        <w:t xml:space="preserve"> v obsegu, na način in pod pogoji, določenimi z zakonom in na njegovi podlagi izdanimi predpisi, in s to pogodbo.</w:t>
      </w:r>
    </w:p>
    <w:p w14:paraId="49DB245B" w14:textId="77777777" w:rsidR="0065221D" w:rsidRPr="001D45E8" w:rsidRDefault="0065221D" w:rsidP="001D45E8">
      <w:pPr>
        <w:rPr>
          <w:rFonts w:cs="Arial"/>
          <w:sz w:val="22"/>
          <w:szCs w:val="22"/>
        </w:rPr>
      </w:pPr>
    </w:p>
    <w:p w14:paraId="770E8308" w14:textId="77777777" w:rsidR="0065221D" w:rsidRPr="001D45E8" w:rsidRDefault="0065221D" w:rsidP="001D45E8">
      <w:pPr>
        <w:rPr>
          <w:rFonts w:cs="Arial"/>
          <w:sz w:val="22"/>
          <w:szCs w:val="22"/>
        </w:rPr>
      </w:pPr>
      <w:r w:rsidRPr="001D45E8">
        <w:rPr>
          <w:rFonts w:cs="Arial"/>
          <w:sz w:val="22"/>
          <w:szCs w:val="22"/>
        </w:rPr>
        <w:t>Koncesija</w:t>
      </w:r>
      <w:r w:rsidR="00521435" w:rsidRPr="001D45E8">
        <w:rPr>
          <w:rFonts w:cs="Arial"/>
          <w:sz w:val="22"/>
          <w:szCs w:val="22"/>
        </w:rPr>
        <w:t xml:space="preserve"> za</w:t>
      </w:r>
      <w:r w:rsidRPr="001D45E8">
        <w:rPr>
          <w:rFonts w:cs="Arial"/>
          <w:sz w:val="22"/>
          <w:szCs w:val="22"/>
        </w:rPr>
        <w:t xml:space="preserve"> </w:t>
      </w:r>
      <w:r w:rsidR="00521435" w:rsidRPr="001D45E8">
        <w:rPr>
          <w:rFonts w:cs="Arial"/>
          <w:sz w:val="22"/>
          <w:szCs w:val="22"/>
        </w:rPr>
        <w:t xml:space="preserve">izvajanje gospodarske javne službe </w:t>
      </w:r>
      <w:r w:rsidR="00D60674" w:rsidRPr="001D45E8">
        <w:rPr>
          <w:rFonts w:cs="Arial"/>
          <w:sz w:val="22"/>
          <w:szCs w:val="22"/>
        </w:rPr>
        <w:t xml:space="preserve">rednega </w:t>
      </w:r>
      <w:r w:rsidR="00521435" w:rsidRPr="001D45E8">
        <w:rPr>
          <w:rFonts w:cs="Arial"/>
          <w:sz w:val="22"/>
          <w:szCs w:val="22"/>
        </w:rPr>
        <w:t>vzdrževanja</w:t>
      </w:r>
      <w:r w:rsidR="00D60674" w:rsidRPr="001D45E8">
        <w:rPr>
          <w:rFonts w:cs="Arial"/>
          <w:sz w:val="22"/>
          <w:szCs w:val="22"/>
        </w:rPr>
        <w:t xml:space="preserve"> in varstva</w:t>
      </w:r>
      <w:r w:rsidR="00521435" w:rsidRPr="001D45E8">
        <w:rPr>
          <w:rFonts w:cs="Arial"/>
          <w:sz w:val="22"/>
          <w:szCs w:val="22"/>
        </w:rPr>
        <w:t xml:space="preserve"> državnih cest, ki so v upravljanju Direkcije Republike Slovenije za </w:t>
      </w:r>
      <w:r w:rsidR="007D2480" w:rsidRPr="001D45E8">
        <w:rPr>
          <w:rFonts w:cs="Arial"/>
          <w:sz w:val="22"/>
          <w:szCs w:val="22"/>
        </w:rPr>
        <w:t>infrastrukturo</w:t>
      </w:r>
      <w:r w:rsidR="00472616" w:rsidRPr="001D45E8">
        <w:rPr>
          <w:rFonts w:cs="Arial"/>
          <w:sz w:val="22"/>
          <w:szCs w:val="22"/>
        </w:rPr>
        <w:t xml:space="preserve"> na območju št.....................</w:t>
      </w:r>
      <w:r w:rsidR="008B3C9B" w:rsidRPr="001D45E8">
        <w:rPr>
          <w:rFonts w:cs="Arial"/>
          <w:sz w:val="22"/>
          <w:szCs w:val="22"/>
        </w:rPr>
        <w:t>,</w:t>
      </w:r>
      <w:r w:rsidR="00521435" w:rsidRPr="001D45E8">
        <w:rPr>
          <w:rFonts w:cs="Arial"/>
          <w:sz w:val="22"/>
          <w:szCs w:val="22"/>
        </w:rPr>
        <w:t xml:space="preserve"> </w:t>
      </w:r>
      <w:r w:rsidRPr="001D45E8">
        <w:rPr>
          <w:rFonts w:cs="Arial"/>
          <w:sz w:val="22"/>
          <w:szCs w:val="22"/>
        </w:rPr>
        <w:t xml:space="preserve">po tej </w:t>
      </w:r>
      <w:r w:rsidR="002023BF" w:rsidRPr="001D45E8">
        <w:rPr>
          <w:rFonts w:cs="Arial"/>
          <w:sz w:val="22"/>
          <w:szCs w:val="22"/>
        </w:rPr>
        <w:t>pogodbi</w:t>
      </w:r>
      <w:r w:rsidRPr="001D45E8">
        <w:rPr>
          <w:rFonts w:cs="Arial"/>
          <w:sz w:val="22"/>
          <w:szCs w:val="22"/>
        </w:rPr>
        <w:t xml:space="preserve"> je javno-naročniško javno-zasebno partnerstvo po Zakonu o javno-zasebnem partnerstvu</w:t>
      </w:r>
      <w:r w:rsidR="00DE4196" w:rsidRPr="001D45E8">
        <w:rPr>
          <w:rFonts w:cs="Arial"/>
          <w:sz w:val="22"/>
          <w:szCs w:val="22"/>
        </w:rPr>
        <w:t xml:space="preserve"> </w:t>
      </w:r>
      <w:r w:rsidRPr="001D45E8">
        <w:rPr>
          <w:rFonts w:cs="Arial"/>
          <w:sz w:val="22"/>
          <w:szCs w:val="22"/>
        </w:rPr>
        <w:t>(Ur</w:t>
      </w:r>
      <w:r w:rsidR="006A0356" w:rsidRPr="001D45E8">
        <w:rPr>
          <w:rFonts w:cs="Arial"/>
          <w:sz w:val="22"/>
          <w:szCs w:val="22"/>
        </w:rPr>
        <w:t>adni</w:t>
      </w:r>
      <w:r w:rsidRPr="001D45E8">
        <w:rPr>
          <w:rFonts w:cs="Arial"/>
          <w:sz w:val="22"/>
          <w:szCs w:val="22"/>
        </w:rPr>
        <w:t xml:space="preserve"> list RS, št. 127/06; v nadaljnjem besedilu: </w:t>
      </w:r>
      <w:r w:rsidR="00C84F73" w:rsidRPr="001D45E8">
        <w:rPr>
          <w:rFonts w:cs="Arial"/>
          <w:sz w:val="22"/>
          <w:szCs w:val="22"/>
        </w:rPr>
        <w:t>Z</w:t>
      </w:r>
      <w:r w:rsidR="00AE7BD3" w:rsidRPr="001D45E8">
        <w:rPr>
          <w:rFonts w:cs="Arial"/>
          <w:sz w:val="22"/>
          <w:szCs w:val="22"/>
        </w:rPr>
        <w:t>akon o javno-zasebnem partnerstvu</w:t>
      </w:r>
      <w:r w:rsidRPr="001D45E8">
        <w:rPr>
          <w:rFonts w:cs="Arial"/>
          <w:sz w:val="22"/>
          <w:szCs w:val="22"/>
        </w:rPr>
        <w:t>)</w:t>
      </w:r>
      <w:r w:rsidR="002023BF" w:rsidRPr="001D45E8">
        <w:rPr>
          <w:rFonts w:cs="Arial"/>
          <w:sz w:val="22"/>
          <w:szCs w:val="22"/>
        </w:rPr>
        <w:t>.</w:t>
      </w:r>
    </w:p>
    <w:p w14:paraId="02C5D128" w14:textId="77777777" w:rsidR="002023BF" w:rsidRPr="001D45E8" w:rsidRDefault="002023BF" w:rsidP="001D45E8">
      <w:pPr>
        <w:rPr>
          <w:rFonts w:cs="Arial"/>
          <w:sz w:val="22"/>
          <w:szCs w:val="22"/>
        </w:rPr>
      </w:pPr>
    </w:p>
    <w:p w14:paraId="79F599C2" w14:textId="257406C9" w:rsidR="001E4760" w:rsidRPr="001D45E8" w:rsidRDefault="002023BF" w:rsidP="001D45E8">
      <w:pPr>
        <w:rPr>
          <w:rFonts w:cs="Arial"/>
          <w:sz w:val="22"/>
          <w:szCs w:val="22"/>
        </w:rPr>
      </w:pPr>
      <w:r w:rsidRPr="001D45E8">
        <w:rPr>
          <w:rFonts w:cs="Arial"/>
          <w:sz w:val="22"/>
          <w:szCs w:val="22"/>
        </w:rPr>
        <w:t xml:space="preserve">Z začetkom izvajanja koncesije po tej pogodbi pridobi koncesionar pravico in dolžnost izvajati glede državnih cest na območju koncesije javna pooblastila, ki jih vzdrževalcu državnih cest nalaga </w:t>
      </w:r>
      <w:r w:rsidR="009C653E" w:rsidRPr="001D45E8">
        <w:rPr>
          <w:rFonts w:cs="Arial"/>
          <w:sz w:val="22"/>
          <w:szCs w:val="22"/>
        </w:rPr>
        <w:t>Zakon o cestah (Ur</w:t>
      </w:r>
      <w:r w:rsidR="006A0356" w:rsidRPr="001D45E8">
        <w:rPr>
          <w:rFonts w:cs="Arial"/>
          <w:sz w:val="22"/>
          <w:szCs w:val="22"/>
        </w:rPr>
        <w:t>adni</w:t>
      </w:r>
      <w:r w:rsidR="00A4193B" w:rsidRPr="001D45E8">
        <w:rPr>
          <w:rFonts w:cs="Arial"/>
          <w:sz w:val="22"/>
          <w:szCs w:val="22"/>
        </w:rPr>
        <w:t xml:space="preserve"> </w:t>
      </w:r>
      <w:r w:rsidR="009C653E" w:rsidRPr="001D45E8">
        <w:rPr>
          <w:rFonts w:cs="Arial"/>
          <w:sz w:val="22"/>
          <w:szCs w:val="22"/>
        </w:rPr>
        <w:t>list</w:t>
      </w:r>
      <w:r w:rsidR="005C50A5" w:rsidRPr="001D45E8">
        <w:rPr>
          <w:rFonts w:cs="Arial"/>
          <w:sz w:val="22"/>
          <w:szCs w:val="22"/>
        </w:rPr>
        <w:t xml:space="preserve"> RS, št.</w:t>
      </w:r>
      <w:r w:rsidR="009C653E" w:rsidRPr="001D45E8">
        <w:rPr>
          <w:rFonts w:cs="Arial"/>
          <w:sz w:val="22"/>
          <w:szCs w:val="22"/>
        </w:rPr>
        <w:t xml:space="preserve"> 109/10</w:t>
      </w:r>
      <w:r w:rsidR="00D22913" w:rsidRPr="001D45E8">
        <w:rPr>
          <w:rFonts w:cs="Arial"/>
          <w:sz w:val="22"/>
          <w:szCs w:val="22"/>
        </w:rPr>
        <w:t xml:space="preserve">, </w:t>
      </w:r>
      <w:r w:rsidR="00AE7BD3" w:rsidRPr="001D45E8">
        <w:rPr>
          <w:rFonts w:cs="Arial"/>
          <w:sz w:val="22"/>
          <w:szCs w:val="22"/>
        </w:rPr>
        <w:t>48/12</w:t>
      </w:r>
      <w:r w:rsidR="00D22913" w:rsidRPr="001D45E8">
        <w:rPr>
          <w:rFonts w:cs="Arial"/>
          <w:sz w:val="22"/>
          <w:szCs w:val="22"/>
        </w:rPr>
        <w:t xml:space="preserve">, 36/14-odl. US, 46/15 </w:t>
      </w:r>
      <w:r w:rsidR="00D723F0" w:rsidRPr="00D723F0">
        <w:rPr>
          <w:rFonts w:cs="Arial"/>
          <w:sz w:val="22"/>
          <w:szCs w:val="22"/>
        </w:rPr>
        <w:t>10/18 in 123/21 – ZPrCP-F</w:t>
      </w:r>
      <w:r w:rsidR="00EB2FBF" w:rsidRPr="001D45E8">
        <w:rPr>
          <w:rFonts w:cs="Arial"/>
          <w:sz w:val="22"/>
          <w:szCs w:val="22"/>
        </w:rPr>
        <w:t>; v nadaljnjem besedilu: Zakon o cestah</w:t>
      </w:r>
      <w:r w:rsidRPr="001D45E8">
        <w:rPr>
          <w:rFonts w:cs="Arial"/>
          <w:sz w:val="22"/>
          <w:szCs w:val="22"/>
        </w:rPr>
        <w:t>)</w:t>
      </w:r>
      <w:r w:rsidR="00AE7BD3" w:rsidRPr="001D45E8">
        <w:rPr>
          <w:rFonts w:cs="Arial"/>
          <w:sz w:val="22"/>
          <w:szCs w:val="22"/>
        </w:rPr>
        <w:t>.</w:t>
      </w:r>
    </w:p>
    <w:p w14:paraId="5E18AA74" w14:textId="77777777" w:rsidR="001E4760" w:rsidRPr="001D45E8" w:rsidRDefault="001E4760" w:rsidP="001D45E8">
      <w:pPr>
        <w:rPr>
          <w:rFonts w:cs="Arial"/>
          <w:sz w:val="22"/>
          <w:szCs w:val="22"/>
        </w:rPr>
      </w:pPr>
    </w:p>
    <w:p w14:paraId="7350022C" w14:textId="77777777" w:rsidR="001E4760" w:rsidRPr="001D45E8" w:rsidRDefault="001E4760" w:rsidP="001D45E8">
      <w:pPr>
        <w:pStyle w:val="Naslov2"/>
        <w:rPr>
          <w:rFonts w:cs="Arial"/>
          <w:sz w:val="22"/>
          <w:szCs w:val="22"/>
        </w:rPr>
      </w:pPr>
      <w:r w:rsidRPr="001D45E8">
        <w:rPr>
          <w:rFonts w:cs="Arial"/>
          <w:sz w:val="22"/>
          <w:szCs w:val="22"/>
        </w:rPr>
        <w:t xml:space="preserve"> </w:t>
      </w:r>
      <w:bookmarkStart w:id="28" w:name="_Toc223117329"/>
      <w:bookmarkStart w:id="29" w:name="_Toc223117448"/>
      <w:bookmarkStart w:id="30" w:name="_Toc224104760"/>
      <w:bookmarkStart w:id="31" w:name="_Toc81217970"/>
      <w:r w:rsidRPr="001D45E8">
        <w:rPr>
          <w:rFonts w:cs="Arial"/>
          <w:sz w:val="22"/>
          <w:szCs w:val="22"/>
        </w:rPr>
        <w:t>Definicije</w:t>
      </w:r>
      <w:bookmarkEnd w:id="28"/>
      <w:bookmarkEnd w:id="29"/>
      <w:bookmarkEnd w:id="30"/>
      <w:bookmarkEnd w:id="31"/>
    </w:p>
    <w:p w14:paraId="5F70509D" w14:textId="77777777" w:rsidR="001E4760" w:rsidRPr="001D45E8" w:rsidRDefault="001E4760" w:rsidP="001D45E8">
      <w:pPr>
        <w:keepNext/>
        <w:rPr>
          <w:rFonts w:cs="Arial"/>
          <w:sz w:val="22"/>
          <w:szCs w:val="22"/>
        </w:rPr>
      </w:pPr>
    </w:p>
    <w:p w14:paraId="72D16FF9" w14:textId="77777777" w:rsidR="001E4760" w:rsidRPr="001D45E8" w:rsidRDefault="001E4760" w:rsidP="001D45E8">
      <w:pPr>
        <w:keepNext/>
        <w:rPr>
          <w:rFonts w:cs="Arial"/>
          <w:sz w:val="22"/>
          <w:szCs w:val="22"/>
        </w:rPr>
      </w:pPr>
      <w:r w:rsidRPr="001D45E8">
        <w:rPr>
          <w:rFonts w:cs="Arial"/>
          <w:sz w:val="22"/>
          <w:szCs w:val="22"/>
        </w:rPr>
        <w:t>V tej pogodbi imajo poleg pomena, določenega z Zakonom o cestah</w:t>
      </w:r>
      <w:r w:rsidR="009E19CD" w:rsidRPr="001D45E8">
        <w:rPr>
          <w:rFonts w:cs="Arial"/>
          <w:sz w:val="22"/>
          <w:szCs w:val="22"/>
        </w:rPr>
        <w:t>, Zakonom o javno-zasebnem partnerstvu in koncesijskem aktu</w:t>
      </w:r>
      <w:r w:rsidRPr="001D45E8">
        <w:rPr>
          <w:rFonts w:cs="Arial"/>
          <w:sz w:val="22"/>
          <w:szCs w:val="22"/>
        </w:rPr>
        <w:t>, posamezni izrazi naslednji pomen:</w:t>
      </w:r>
    </w:p>
    <w:p w14:paraId="67C19499" w14:textId="77777777" w:rsidR="00C72320" w:rsidRPr="001D45E8" w:rsidRDefault="00C72320" w:rsidP="001D45E8">
      <w:pPr>
        <w:keepNext/>
        <w:rPr>
          <w:rFonts w:cs="Arial"/>
          <w:sz w:val="22"/>
          <w:szCs w:val="22"/>
        </w:rPr>
      </w:pPr>
    </w:p>
    <w:p w14:paraId="086E9637" w14:textId="77777777" w:rsidR="00C72320" w:rsidRPr="001D45E8" w:rsidRDefault="00C72320" w:rsidP="001D45E8">
      <w:pPr>
        <w:keepNext/>
        <w:rPr>
          <w:rFonts w:cs="Arial"/>
          <w:sz w:val="22"/>
          <w:szCs w:val="22"/>
        </w:rPr>
      </w:pPr>
      <w:r w:rsidRPr="001D45E8">
        <w:rPr>
          <w:rFonts w:cs="Arial"/>
          <w:sz w:val="22"/>
          <w:szCs w:val="22"/>
        </w:rPr>
        <w:t>»dela rednega vzdrževanja</w:t>
      </w:r>
      <w:r w:rsidR="00075350" w:rsidRPr="001D45E8">
        <w:rPr>
          <w:rFonts w:cs="Arial"/>
          <w:sz w:val="22"/>
          <w:szCs w:val="22"/>
        </w:rPr>
        <w:t xml:space="preserve"> in varstva</w:t>
      </w:r>
      <w:r w:rsidRPr="001D45E8">
        <w:rPr>
          <w:rFonts w:cs="Arial"/>
          <w:sz w:val="22"/>
          <w:szCs w:val="22"/>
        </w:rPr>
        <w:t>« so vsa gradbena dela, storitve in naloge, vključno z javnimi pooblastili, ki jih je v skladu s predpisi in to pogodbo dolžan izvajati koncesionar v okviru gospodarske javne službe rednega vzdrževanja</w:t>
      </w:r>
      <w:r w:rsidR="00075350" w:rsidRPr="001D45E8">
        <w:rPr>
          <w:rFonts w:cs="Arial"/>
          <w:sz w:val="22"/>
          <w:szCs w:val="22"/>
        </w:rPr>
        <w:t xml:space="preserve"> in varstva državnih cest, ki so v upravljanju Direkcije Republike Slovenije za </w:t>
      </w:r>
      <w:r w:rsidR="00363291" w:rsidRPr="001D45E8">
        <w:rPr>
          <w:rFonts w:cs="Arial"/>
          <w:sz w:val="22"/>
          <w:szCs w:val="22"/>
        </w:rPr>
        <w:t>infrastrukturo</w:t>
      </w:r>
      <w:r w:rsidRPr="001D45E8">
        <w:rPr>
          <w:rFonts w:cs="Arial"/>
          <w:sz w:val="22"/>
          <w:szCs w:val="22"/>
        </w:rPr>
        <w:t>;</w:t>
      </w:r>
    </w:p>
    <w:p w14:paraId="15856D49" w14:textId="77777777" w:rsidR="001E4760" w:rsidRPr="001D45E8" w:rsidRDefault="001E4760" w:rsidP="001D45E8">
      <w:pPr>
        <w:keepNext/>
        <w:rPr>
          <w:rFonts w:cs="Arial"/>
          <w:sz w:val="22"/>
          <w:szCs w:val="22"/>
        </w:rPr>
      </w:pPr>
    </w:p>
    <w:p w14:paraId="3ABE50ED" w14:textId="77777777" w:rsidR="001E4760" w:rsidRPr="001D45E8" w:rsidRDefault="001E4760" w:rsidP="001D45E8">
      <w:pPr>
        <w:keepNext/>
        <w:rPr>
          <w:rFonts w:cs="Arial"/>
          <w:sz w:val="22"/>
          <w:szCs w:val="22"/>
        </w:rPr>
      </w:pPr>
      <w:r w:rsidRPr="001D45E8">
        <w:rPr>
          <w:rFonts w:cs="Arial"/>
          <w:sz w:val="22"/>
          <w:szCs w:val="22"/>
        </w:rPr>
        <w:t xml:space="preserve">»direkcija« je Direkcija Republike Slovenije za </w:t>
      </w:r>
      <w:r w:rsidR="007D2480" w:rsidRPr="001D45E8">
        <w:rPr>
          <w:rFonts w:cs="Arial"/>
          <w:sz w:val="22"/>
          <w:szCs w:val="22"/>
        </w:rPr>
        <w:t>infrastrukturo</w:t>
      </w:r>
      <w:r w:rsidRPr="001D45E8">
        <w:rPr>
          <w:rFonts w:cs="Arial"/>
          <w:sz w:val="22"/>
          <w:szCs w:val="22"/>
        </w:rPr>
        <w:t>;</w:t>
      </w:r>
    </w:p>
    <w:p w14:paraId="323371E9" w14:textId="77777777" w:rsidR="001E4760" w:rsidRPr="001D45E8" w:rsidRDefault="001E4760" w:rsidP="001D45E8">
      <w:pPr>
        <w:keepNext/>
        <w:rPr>
          <w:rFonts w:cs="Arial"/>
          <w:sz w:val="22"/>
          <w:szCs w:val="22"/>
        </w:rPr>
      </w:pPr>
    </w:p>
    <w:p w14:paraId="7AA5BB00" w14:textId="77777777" w:rsidR="001E4760" w:rsidRPr="001D45E8" w:rsidRDefault="001E4760" w:rsidP="001D45E8">
      <w:pPr>
        <w:keepNext/>
        <w:rPr>
          <w:rFonts w:cs="Arial"/>
          <w:sz w:val="22"/>
          <w:szCs w:val="22"/>
        </w:rPr>
      </w:pPr>
      <w:r w:rsidRPr="001D45E8">
        <w:rPr>
          <w:rFonts w:cs="Arial"/>
          <w:sz w:val="22"/>
          <w:szCs w:val="22"/>
        </w:rPr>
        <w:t>»koncedent« je Republika Slovenija</w:t>
      </w:r>
      <w:r w:rsidR="00AE7BD3" w:rsidRPr="001D45E8">
        <w:rPr>
          <w:rFonts w:cs="Arial"/>
          <w:sz w:val="22"/>
          <w:szCs w:val="22"/>
        </w:rPr>
        <w:t>.</w:t>
      </w:r>
      <w:r w:rsidRPr="001D45E8">
        <w:rPr>
          <w:rFonts w:cs="Arial"/>
          <w:sz w:val="22"/>
          <w:szCs w:val="22"/>
        </w:rPr>
        <w:t xml:space="preserve"> </w:t>
      </w:r>
      <w:r w:rsidR="00AE7BD3" w:rsidRPr="001D45E8">
        <w:rPr>
          <w:rFonts w:cs="Arial"/>
          <w:sz w:val="22"/>
          <w:szCs w:val="22"/>
        </w:rPr>
        <w:t>Č</w:t>
      </w:r>
      <w:r w:rsidRPr="001D45E8">
        <w:rPr>
          <w:rFonts w:cs="Arial"/>
          <w:sz w:val="22"/>
          <w:szCs w:val="22"/>
        </w:rPr>
        <w:t>e ni v koncesijskem aktu ali tej pogodbi drugače določeno, zastopa koncedenta v razmerju do koncesionarja po tej pogodbi direkcija;</w:t>
      </w:r>
    </w:p>
    <w:p w14:paraId="4303FA84" w14:textId="77777777" w:rsidR="001E4760" w:rsidRPr="001D45E8" w:rsidRDefault="001E4760" w:rsidP="001D45E8">
      <w:pPr>
        <w:pStyle w:val="Noga"/>
        <w:tabs>
          <w:tab w:val="clear" w:pos="4320"/>
          <w:tab w:val="clear" w:pos="8640"/>
        </w:tabs>
        <w:rPr>
          <w:rFonts w:ascii="Arial" w:hAnsi="Arial" w:cs="Arial"/>
          <w:sz w:val="22"/>
          <w:szCs w:val="22"/>
          <w:lang w:val="sl-SI"/>
        </w:rPr>
      </w:pPr>
    </w:p>
    <w:p w14:paraId="0AAE7C30" w14:textId="77777777" w:rsidR="001E4760" w:rsidRPr="001D45E8" w:rsidRDefault="001E4760" w:rsidP="001D45E8">
      <w:pPr>
        <w:rPr>
          <w:rFonts w:cs="Arial"/>
          <w:sz w:val="22"/>
          <w:szCs w:val="22"/>
        </w:rPr>
      </w:pPr>
      <w:r w:rsidRPr="001D45E8">
        <w:rPr>
          <w:rFonts w:cs="Arial"/>
          <w:sz w:val="22"/>
          <w:szCs w:val="22"/>
        </w:rPr>
        <w:t>»koncesija« je koncesija za opravljanje javne službe po tej pogodbi;</w:t>
      </w:r>
    </w:p>
    <w:p w14:paraId="62DEF5EE" w14:textId="77777777" w:rsidR="001E4760" w:rsidRPr="001D45E8" w:rsidRDefault="001E4760" w:rsidP="001D45E8">
      <w:pPr>
        <w:rPr>
          <w:rFonts w:cs="Arial"/>
          <w:sz w:val="22"/>
          <w:szCs w:val="22"/>
        </w:rPr>
      </w:pPr>
    </w:p>
    <w:p w14:paraId="1E8DAA04" w14:textId="3234AA2B" w:rsidR="001E4760" w:rsidRPr="001D45E8" w:rsidRDefault="001E4760" w:rsidP="001D45E8">
      <w:pPr>
        <w:rPr>
          <w:rFonts w:cs="Arial"/>
          <w:sz w:val="22"/>
          <w:szCs w:val="22"/>
        </w:rPr>
      </w:pPr>
      <w:r w:rsidRPr="001D45E8">
        <w:rPr>
          <w:rFonts w:cs="Arial"/>
          <w:sz w:val="22"/>
          <w:szCs w:val="22"/>
        </w:rPr>
        <w:t>»koncesijski akt« je Uredb</w:t>
      </w:r>
      <w:r w:rsidR="00D86F60" w:rsidRPr="001D45E8">
        <w:rPr>
          <w:rFonts w:cs="Arial"/>
          <w:sz w:val="22"/>
          <w:szCs w:val="22"/>
        </w:rPr>
        <w:t>a</w:t>
      </w:r>
      <w:r w:rsidRPr="001D45E8">
        <w:rPr>
          <w:rFonts w:cs="Arial"/>
          <w:sz w:val="22"/>
          <w:szCs w:val="22"/>
        </w:rPr>
        <w:t xml:space="preserve"> o načinu izvajanja gospodarske javne službe </w:t>
      </w:r>
      <w:r w:rsidR="00212289" w:rsidRPr="001D45E8">
        <w:rPr>
          <w:rFonts w:cs="Arial"/>
          <w:sz w:val="22"/>
          <w:szCs w:val="22"/>
        </w:rPr>
        <w:t xml:space="preserve">rednega </w:t>
      </w:r>
      <w:r w:rsidRPr="001D45E8">
        <w:rPr>
          <w:rFonts w:cs="Arial"/>
          <w:sz w:val="22"/>
          <w:szCs w:val="22"/>
        </w:rPr>
        <w:t>vzdrževanja državnih cest (Ur</w:t>
      </w:r>
      <w:r w:rsidR="006A0356" w:rsidRPr="001D45E8">
        <w:rPr>
          <w:rFonts w:cs="Arial"/>
          <w:sz w:val="22"/>
          <w:szCs w:val="22"/>
        </w:rPr>
        <w:t>adni</w:t>
      </w:r>
      <w:r w:rsidRPr="001D45E8">
        <w:rPr>
          <w:rFonts w:cs="Arial"/>
          <w:sz w:val="22"/>
          <w:szCs w:val="22"/>
        </w:rPr>
        <w:t xml:space="preserve"> list RS, št.</w:t>
      </w:r>
      <w:r w:rsidR="001F71B2" w:rsidRPr="001D45E8">
        <w:rPr>
          <w:rFonts w:cs="Arial"/>
          <w:sz w:val="22"/>
          <w:szCs w:val="22"/>
        </w:rPr>
        <w:t xml:space="preserve"> </w:t>
      </w:r>
      <w:r w:rsidR="00281E37" w:rsidRPr="001D45E8">
        <w:rPr>
          <w:rFonts w:cs="Arial"/>
          <w:sz w:val="22"/>
          <w:szCs w:val="22"/>
        </w:rPr>
        <w:t>116/21</w:t>
      </w:r>
      <w:r w:rsidR="00CD3A56" w:rsidRPr="001D45E8">
        <w:rPr>
          <w:rFonts w:cs="Arial"/>
          <w:sz w:val="22"/>
          <w:szCs w:val="22"/>
        </w:rPr>
        <w:t>)</w:t>
      </w:r>
      <w:r w:rsidRPr="001D45E8">
        <w:rPr>
          <w:rFonts w:cs="Arial"/>
          <w:sz w:val="22"/>
          <w:szCs w:val="22"/>
        </w:rPr>
        <w:t>;</w:t>
      </w:r>
    </w:p>
    <w:p w14:paraId="3BC02D47" w14:textId="77777777" w:rsidR="002B3988" w:rsidRPr="001D45E8" w:rsidRDefault="002B3988" w:rsidP="001D45E8">
      <w:pPr>
        <w:rPr>
          <w:rFonts w:cs="Arial"/>
          <w:sz w:val="22"/>
          <w:szCs w:val="22"/>
        </w:rPr>
      </w:pPr>
    </w:p>
    <w:p w14:paraId="5695BDC1" w14:textId="77777777" w:rsidR="002B3988" w:rsidRPr="001D45E8" w:rsidRDefault="002B3988" w:rsidP="001D45E8">
      <w:pPr>
        <w:rPr>
          <w:rFonts w:cs="Arial"/>
          <w:sz w:val="22"/>
          <w:szCs w:val="22"/>
        </w:rPr>
      </w:pPr>
      <w:r w:rsidRPr="001D45E8">
        <w:rPr>
          <w:rFonts w:cs="Arial"/>
          <w:sz w:val="22"/>
          <w:szCs w:val="22"/>
        </w:rPr>
        <w:t>»konzultant« je pravna ali fizična oseba, kateri koncedent naroči svetovalna dela v zvezi z rednim vzdrževanjem državnih cest, ki je predmet koncesije;</w:t>
      </w:r>
    </w:p>
    <w:p w14:paraId="499D8176" w14:textId="77777777" w:rsidR="002B3988" w:rsidRPr="001D45E8" w:rsidRDefault="002B3988" w:rsidP="001D45E8">
      <w:pPr>
        <w:rPr>
          <w:rFonts w:cs="Arial"/>
          <w:sz w:val="22"/>
          <w:szCs w:val="22"/>
        </w:rPr>
      </w:pPr>
    </w:p>
    <w:p w14:paraId="3A7C585F" w14:textId="77777777" w:rsidR="002B3988" w:rsidRPr="001D45E8" w:rsidRDefault="002B3988" w:rsidP="001D45E8">
      <w:pPr>
        <w:rPr>
          <w:rFonts w:cs="Arial"/>
          <w:sz w:val="22"/>
          <w:szCs w:val="22"/>
        </w:rPr>
      </w:pPr>
      <w:r w:rsidRPr="001D45E8">
        <w:rPr>
          <w:rFonts w:cs="Arial"/>
          <w:sz w:val="22"/>
          <w:szCs w:val="22"/>
        </w:rPr>
        <w:t>»nadzorni inženir« je pravna ali fizična oseba, ki jo koncedent pooblasti za izvajanje gradbenega in drugega tehničnega nadzora nad rednim vzdrževanjem</w:t>
      </w:r>
      <w:r w:rsidR="005E60FD" w:rsidRPr="001D45E8">
        <w:rPr>
          <w:rFonts w:cs="Arial"/>
          <w:sz w:val="22"/>
          <w:szCs w:val="22"/>
        </w:rPr>
        <w:t xml:space="preserve"> in varstvom</w:t>
      </w:r>
      <w:r w:rsidRPr="001D45E8">
        <w:rPr>
          <w:rFonts w:cs="Arial"/>
          <w:sz w:val="22"/>
          <w:szCs w:val="22"/>
        </w:rPr>
        <w:t xml:space="preserve"> državnih cest, ki je predmet koncesije;</w:t>
      </w:r>
    </w:p>
    <w:p w14:paraId="4F56F972" w14:textId="77777777" w:rsidR="001E4760" w:rsidRPr="001D45E8" w:rsidRDefault="001E4760" w:rsidP="001D45E8">
      <w:pPr>
        <w:rPr>
          <w:rFonts w:cs="Arial"/>
          <w:sz w:val="22"/>
          <w:szCs w:val="22"/>
        </w:rPr>
      </w:pPr>
    </w:p>
    <w:p w14:paraId="56AC6873" w14:textId="77777777" w:rsidR="001E4760" w:rsidRPr="001D45E8" w:rsidRDefault="001E4760" w:rsidP="001D45E8">
      <w:pPr>
        <w:rPr>
          <w:rFonts w:cs="Arial"/>
          <w:sz w:val="22"/>
          <w:szCs w:val="22"/>
        </w:rPr>
      </w:pPr>
      <w:r w:rsidRPr="001D45E8">
        <w:rPr>
          <w:rFonts w:cs="Arial"/>
          <w:sz w:val="22"/>
          <w:szCs w:val="22"/>
        </w:rPr>
        <w:t xml:space="preserve">»pravilnik« je </w:t>
      </w:r>
      <w:r w:rsidR="00BA143F" w:rsidRPr="001D45E8">
        <w:rPr>
          <w:rFonts w:cs="Arial"/>
          <w:sz w:val="22"/>
          <w:szCs w:val="22"/>
        </w:rPr>
        <w:t xml:space="preserve">Pravilnik o rednem vzdrževanju javnih cest (uradni list RS, št. 38/16); </w:t>
      </w:r>
    </w:p>
    <w:p w14:paraId="2F2FDC0B" w14:textId="77777777" w:rsidR="001E4760" w:rsidRPr="001D45E8" w:rsidRDefault="001E4760" w:rsidP="001D45E8">
      <w:pPr>
        <w:rPr>
          <w:rFonts w:cs="Arial"/>
          <w:sz w:val="22"/>
          <w:szCs w:val="22"/>
        </w:rPr>
      </w:pPr>
    </w:p>
    <w:p w14:paraId="5A196AC9" w14:textId="77777777" w:rsidR="001E4760" w:rsidRPr="001D45E8" w:rsidRDefault="001E4760" w:rsidP="001D45E8">
      <w:pPr>
        <w:rPr>
          <w:rFonts w:cs="Arial"/>
          <w:sz w:val="22"/>
          <w:szCs w:val="22"/>
        </w:rPr>
      </w:pPr>
      <w:r w:rsidRPr="001D45E8">
        <w:rPr>
          <w:rFonts w:cs="Arial"/>
          <w:sz w:val="22"/>
          <w:szCs w:val="22"/>
        </w:rPr>
        <w:t>»redno vzdrževanje</w:t>
      </w:r>
      <w:r w:rsidR="00391E6A" w:rsidRPr="001D45E8">
        <w:rPr>
          <w:rFonts w:cs="Arial"/>
          <w:sz w:val="22"/>
          <w:szCs w:val="22"/>
        </w:rPr>
        <w:t xml:space="preserve"> in varstvo</w:t>
      </w:r>
      <w:r w:rsidRPr="001D45E8">
        <w:rPr>
          <w:rFonts w:cs="Arial"/>
          <w:sz w:val="22"/>
          <w:szCs w:val="22"/>
        </w:rPr>
        <w:t xml:space="preserve"> državnih cest« so vzdrževalna dela za ohranjanje državnih cest v dobrem stanju, za zagotavljanje prometne varnosti in prevoznosti državnih cest, nadzor nad stanjem državnih cest in njihovega varovalnega pasu ter vzpostavitev prevoznosti cest ob naravnih in drugih nesrečah;</w:t>
      </w:r>
    </w:p>
    <w:p w14:paraId="1C22843A" w14:textId="77777777" w:rsidR="001E4760" w:rsidRPr="001D45E8" w:rsidRDefault="001E4760" w:rsidP="001D45E8">
      <w:pPr>
        <w:rPr>
          <w:rFonts w:cs="Arial"/>
          <w:sz w:val="22"/>
          <w:szCs w:val="22"/>
        </w:rPr>
      </w:pPr>
    </w:p>
    <w:p w14:paraId="73376B6D" w14:textId="77777777" w:rsidR="001E4760" w:rsidRPr="001D45E8" w:rsidRDefault="001E4760" w:rsidP="001D45E8">
      <w:pPr>
        <w:rPr>
          <w:rFonts w:cs="Arial"/>
          <w:sz w:val="22"/>
          <w:szCs w:val="22"/>
        </w:rPr>
      </w:pPr>
      <w:r w:rsidRPr="001D45E8">
        <w:rPr>
          <w:rFonts w:cs="Arial"/>
          <w:sz w:val="22"/>
          <w:szCs w:val="22"/>
        </w:rPr>
        <w:t>»začetek koncesije« je začetek dneva, ko mora skladno s to pogodbo koncesionar začeti izvajati koncesijo;</w:t>
      </w:r>
    </w:p>
    <w:p w14:paraId="302123F1" w14:textId="77777777" w:rsidR="001E4760" w:rsidRPr="001D45E8" w:rsidRDefault="001E4760" w:rsidP="001D45E8">
      <w:pPr>
        <w:rPr>
          <w:rFonts w:cs="Arial"/>
          <w:sz w:val="22"/>
          <w:szCs w:val="22"/>
        </w:rPr>
      </w:pPr>
    </w:p>
    <w:p w14:paraId="026CAB66" w14:textId="6F3506B6" w:rsidR="001E4760" w:rsidRPr="001D45E8" w:rsidRDefault="001E4760" w:rsidP="001D45E8">
      <w:pPr>
        <w:rPr>
          <w:rFonts w:cs="Arial"/>
          <w:sz w:val="22"/>
          <w:szCs w:val="22"/>
        </w:rPr>
      </w:pPr>
      <w:r w:rsidRPr="001D45E8">
        <w:rPr>
          <w:rFonts w:cs="Arial"/>
          <w:sz w:val="22"/>
          <w:szCs w:val="22"/>
        </w:rPr>
        <w:t>»zakon« je Zakon o cestah</w:t>
      </w:r>
      <w:r w:rsidR="00A4193B" w:rsidRPr="001D45E8">
        <w:rPr>
          <w:rFonts w:cs="Arial"/>
          <w:sz w:val="22"/>
          <w:szCs w:val="22"/>
        </w:rPr>
        <w:t xml:space="preserve"> (</w:t>
      </w:r>
      <w:r w:rsidR="00AC3378" w:rsidRPr="001D45E8">
        <w:rPr>
          <w:rFonts w:cs="Arial"/>
          <w:sz w:val="22"/>
          <w:szCs w:val="22"/>
        </w:rPr>
        <w:t>Uradni list RS, št.</w:t>
      </w:r>
      <w:r w:rsidR="00B01525" w:rsidRPr="001D45E8">
        <w:rPr>
          <w:rFonts w:cs="Arial"/>
          <w:sz w:val="22"/>
          <w:szCs w:val="22"/>
        </w:rPr>
        <w:t xml:space="preserve"> </w:t>
      </w:r>
      <w:r w:rsidR="00A4193B" w:rsidRPr="001D45E8">
        <w:rPr>
          <w:rFonts w:cs="Arial"/>
          <w:sz w:val="22"/>
          <w:szCs w:val="22"/>
        </w:rPr>
        <w:t>109/10</w:t>
      </w:r>
      <w:r w:rsidR="00C84F73" w:rsidRPr="001D45E8">
        <w:rPr>
          <w:rFonts w:cs="Arial"/>
          <w:sz w:val="22"/>
          <w:szCs w:val="22"/>
        </w:rPr>
        <w:t xml:space="preserve"> in 48/12</w:t>
      </w:r>
      <w:r w:rsidR="00986BC5" w:rsidRPr="001D45E8">
        <w:rPr>
          <w:rFonts w:cs="Arial"/>
          <w:sz w:val="22"/>
          <w:szCs w:val="22"/>
        </w:rPr>
        <w:t xml:space="preserve">, 36/14-odl. US, 46/15 </w:t>
      </w:r>
      <w:hyperlink r:id="rId13" w:tgtFrame="_blank" w:tooltip="Zakon o spremembah in dopolnitvah Zakona o cestah" w:history="1">
        <w:r w:rsidR="00D723F0" w:rsidRPr="007B5F88">
          <w:rPr>
            <w:rFonts w:cs="Arial"/>
            <w:sz w:val="22"/>
            <w:szCs w:val="22"/>
          </w:rPr>
          <w:t>10/18</w:t>
        </w:r>
      </w:hyperlink>
      <w:r w:rsidR="00D723F0" w:rsidRPr="007B5F88">
        <w:rPr>
          <w:rFonts w:cs="Arial"/>
          <w:sz w:val="22"/>
          <w:szCs w:val="22"/>
        </w:rPr>
        <w:t xml:space="preserve"> in </w:t>
      </w:r>
      <w:hyperlink r:id="rId14" w:tgtFrame="_blank" w:tooltip="Zakon o spremembah in dopolnitvah Zakona o pravilih cestnega prometa" w:history="1">
        <w:r w:rsidR="00D723F0" w:rsidRPr="007B5F88">
          <w:rPr>
            <w:rFonts w:cs="Arial"/>
            <w:sz w:val="22"/>
            <w:szCs w:val="22"/>
          </w:rPr>
          <w:t>123/21</w:t>
        </w:r>
      </w:hyperlink>
      <w:r w:rsidR="00D723F0" w:rsidRPr="007B5F88">
        <w:rPr>
          <w:rFonts w:cs="Arial"/>
          <w:sz w:val="22"/>
          <w:szCs w:val="22"/>
        </w:rPr>
        <w:t xml:space="preserve"> – ZPrCP-F</w:t>
      </w:r>
      <w:r w:rsidR="00A4193B" w:rsidRPr="001D45E8">
        <w:rPr>
          <w:rFonts w:cs="Arial"/>
          <w:sz w:val="22"/>
          <w:szCs w:val="22"/>
        </w:rPr>
        <w:t>)</w:t>
      </w:r>
      <w:r w:rsidRPr="001D45E8">
        <w:rPr>
          <w:rFonts w:cs="Arial"/>
          <w:sz w:val="22"/>
          <w:szCs w:val="22"/>
        </w:rPr>
        <w:t>, če iz konteksta uporabe izraza ne izhaja, da gre za drug zakon ali da je izraz uporabljen v splo</w:t>
      </w:r>
      <w:r w:rsidR="008B3C9B" w:rsidRPr="001D45E8">
        <w:rPr>
          <w:rFonts w:cs="Arial"/>
          <w:sz w:val="22"/>
          <w:szCs w:val="22"/>
        </w:rPr>
        <w:t>šnem pomenu kateregakoli zakona.</w:t>
      </w:r>
    </w:p>
    <w:p w14:paraId="1DF8092D" w14:textId="77777777" w:rsidR="001E4760" w:rsidRPr="001D45E8" w:rsidRDefault="001E4760" w:rsidP="001D45E8">
      <w:pPr>
        <w:rPr>
          <w:rFonts w:cs="Arial"/>
          <w:sz w:val="22"/>
          <w:szCs w:val="22"/>
        </w:rPr>
      </w:pPr>
    </w:p>
    <w:p w14:paraId="4F84C1C4" w14:textId="77777777" w:rsidR="001E4760" w:rsidRPr="001D45E8" w:rsidRDefault="001E4760" w:rsidP="001D45E8">
      <w:pPr>
        <w:pStyle w:val="Naslov2"/>
        <w:rPr>
          <w:rFonts w:cs="Arial"/>
          <w:sz w:val="22"/>
          <w:szCs w:val="22"/>
        </w:rPr>
      </w:pPr>
      <w:bookmarkStart w:id="32" w:name="_Toc223117330"/>
      <w:bookmarkStart w:id="33" w:name="_Toc223117449"/>
      <w:bookmarkStart w:id="34" w:name="_Toc224104761"/>
      <w:bookmarkStart w:id="35" w:name="_Toc81217971"/>
      <w:r w:rsidRPr="001D45E8">
        <w:rPr>
          <w:rFonts w:cs="Arial"/>
          <w:sz w:val="22"/>
          <w:szCs w:val="22"/>
        </w:rPr>
        <w:t>Splošne obveznosti koncesionarja</w:t>
      </w:r>
      <w:bookmarkEnd w:id="32"/>
      <w:bookmarkEnd w:id="33"/>
      <w:bookmarkEnd w:id="34"/>
      <w:bookmarkEnd w:id="35"/>
    </w:p>
    <w:p w14:paraId="330A5272" w14:textId="77777777" w:rsidR="001E4760" w:rsidRPr="001D45E8" w:rsidRDefault="001E4760" w:rsidP="001D45E8">
      <w:pPr>
        <w:rPr>
          <w:rFonts w:cs="Arial"/>
          <w:sz w:val="22"/>
          <w:szCs w:val="22"/>
        </w:rPr>
      </w:pPr>
    </w:p>
    <w:p w14:paraId="2E09BBE1" w14:textId="77777777" w:rsidR="001E4760" w:rsidRPr="001D45E8" w:rsidRDefault="001E4760" w:rsidP="001D45E8">
      <w:pPr>
        <w:rPr>
          <w:rFonts w:cs="Arial"/>
          <w:sz w:val="22"/>
          <w:szCs w:val="22"/>
        </w:rPr>
      </w:pPr>
      <w:r w:rsidRPr="001D45E8">
        <w:rPr>
          <w:rFonts w:cs="Arial"/>
          <w:sz w:val="22"/>
          <w:szCs w:val="22"/>
        </w:rPr>
        <w:t xml:space="preserve">Pri izvajanju koncesije mora koncesionar ravnati v skladu s predpisi Republike Slovenije, pravom Evropske skupnosti in za Republiko Slovenijo </w:t>
      </w:r>
      <w:r w:rsidR="00AE7BD3" w:rsidRPr="001D45E8">
        <w:rPr>
          <w:rFonts w:cs="Arial"/>
          <w:sz w:val="22"/>
          <w:szCs w:val="22"/>
        </w:rPr>
        <w:t xml:space="preserve">zavezujočimi </w:t>
      </w:r>
      <w:r w:rsidRPr="001D45E8">
        <w:rPr>
          <w:rFonts w:cs="Arial"/>
          <w:sz w:val="22"/>
          <w:szCs w:val="22"/>
        </w:rPr>
        <w:t>mednarodnimi pogodbami.</w:t>
      </w:r>
    </w:p>
    <w:p w14:paraId="46795FC2" w14:textId="77777777" w:rsidR="001E4760" w:rsidRPr="001D45E8" w:rsidRDefault="001E4760" w:rsidP="001D45E8">
      <w:pPr>
        <w:rPr>
          <w:rFonts w:cs="Arial"/>
          <w:sz w:val="22"/>
          <w:szCs w:val="22"/>
        </w:rPr>
      </w:pPr>
    </w:p>
    <w:p w14:paraId="395B7815" w14:textId="77777777" w:rsidR="002023BF" w:rsidRPr="001D45E8" w:rsidRDefault="001E4760" w:rsidP="001D45E8">
      <w:pPr>
        <w:rPr>
          <w:rFonts w:cs="Arial"/>
          <w:sz w:val="22"/>
          <w:szCs w:val="22"/>
        </w:rPr>
      </w:pPr>
      <w:r w:rsidRPr="001D45E8">
        <w:rPr>
          <w:rFonts w:cs="Arial"/>
          <w:sz w:val="22"/>
          <w:szCs w:val="22"/>
        </w:rPr>
        <w:t>Koncesionar mora dela, naloge in storitve po tej pogodbi, od katerih je odvisno varno odvijanje prometa in varnost udeležencev v prometu, izvajati gospodarno, po pravilih in normativih stroke in v celoti v skladu s pravilnikom, ostala dela po tej pogodbi, ki niso neposredno vezana na varno odvijanje prometa in varnost udeležencev v prometu, pa mora koncesionar izvajati gospodarno in po pravilih stroke v okviru razpoložljivih sredstev, določenih v okviru letnih in drugih pogodb za izvedbo posameznih del rednega vzdrževanja</w:t>
      </w:r>
      <w:r w:rsidR="002023BF" w:rsidRPr="001D45E8">
        <w:rPr>
          <w:rFonts w:cs="Arial"/>
          <w:sz w:val="22"/>
          <w:szCs w:val="22"/>
        </w:rPr>
        <w:t>.</w:t>
      </w:r>
    </w:p>
    <w:p w14:paraId="051A98F8" w14:textId="77777777" w:rsidR="009610BF" w:rsidRPr="001D45E8" w:rsidRDefault="009610BF" w:rsidP="001D45E8">
      <w:pPr>
        <w:rPr>
          <w:rFonts w:cs="Arial"/>
          <w:sz w:val="22"/>
          <w:szCs w:val="22"/>
        </w:rPr>
      </w:pPr>
    </w:p>
    <w:p w14:paraId="686B25AD" w14:textId="62650896" w:rsidR="001E4760" w:rsidRPr="001D45E8" w:rsidRDefault="001E4760" w:rsidP="001D45E8">
      <w:pPr>
        <w:rPr>
          <w:rFonts w:cs="Arial"/>
          <w:sz w:val="22"/>
          <w:szCs w:val="22"/>
        </w:rPr>
      </w:pPr>
      <w:r w:rsidRPr="001D45E8">
        <w:rPr>
          <w:rFonts w:cs="Arial"/>
          <w:sz w:val="22"/>
          <w:szCs w:val="22"/>
        </w:rPr>
        <w:t>Koncesionar mora vsa dela</w:t>
      </w:r>
      <w:r w:rsidR="00C72320" w:rsidRPr="001D45E8">
        <w:rPr>
          <w:rFonts w:cs="Arial"/>
          <w:sz w:val="22"/>
          <w:szCs w:val="22"/>
        </w:rPr>
        <w:t xml:space="preserve"> rednega vzdrževanja</w:t>
      </w:r>
      <w:r w:rsidRPr="001D45E8">
        <w:rPr>
          <w:rFonts w:cs="Arial"/>
          <w:sz w:val="22"/>
          <w:szCs w:val="22"/>
        </w:rPr>
        <w:t xml:space="preserve"> izvajati na način, ki bo ob upoštevanju prometnih pravil in pogojev za odvijanje prometa zagotavljal, da bodo vsi uporabniki lahko ceste varno uporabljali. Pri izvajanju del mora koncesionar upošteva</w:t>
      </w:r>
      <w:r w:rsidR="00AE7BD3" w:rsidRPr="001D45E8">
        <w:rPr>
          <w:rFonts w:cs="Arial"/>
          <w:sz w:val="22"/>
          <w:szCs w:val="22"/>
        </w:rPr>
        <w:t>ti</w:t>
      </w:r>
      <w:r w:rsidRPr="001D45E8">
        <w:rPr>
          <w:rFonts w:cs="Arial"/>
          <w:sz w:val="22"/>
          <w:szCs w:val="22"/>
        </w:rPr>
        <w:t xml:space="preserve"> še posebej določbe Zakona o </w:t>
      </w:r>
      <w:r w:rsidR="009F5075" w:rsidRPr="001D45E8">
        <w:rPr>
          <w:rFonts w:cs="Arial"/>
          <w:sz w:val="22"/>
          <w:szCs w:val="22"/>
        </w:rPr>
        <w:t>c</w:t>
      </w:r>
      <w:r w:rsidRPr="001D45E8">
        <w:rPr>
          <w:rFonts w:cs="Arial"/>
          <w:sz w:val="22"/>
          <w:szCs w:val="22"/>
        </w:rPr>
        <w:t xml:space="preserve">estah, </w:t>
      </w:r>
      <w:r w:rsidR="00CE3F6E" w:rsidRPr="001D45E8">
        <w:rPr>
          <w:rFonts w:cs="Arial"/>
          <w:sz w:val="22"/>
          <w:szCs w:val="22"/>
        </w:rPr>
        <w:t>Zakon o pravilih cestnega prometa (Uradni list RS, št.</w:t>
      </w:r>
      <w:r w:rsidR="000F76D1" w:rsidRPr="001D45E8">
        <w:rPr>
          <w:rFonts w:cs="Arial"/>
          <w:sz w:val="22"/>
          <w:szCs w:val="22"/>
        </w:rPr>
        <w:t xml:space="preserve"> </w:t>
      </w:r>
      <w:r w:rsidR="00D723F0" w:rsidRPr="00D723F0">
        <w:rPr>
          <w:rFonts w:cs="Arial"/>
          <w:sz w:val="22"/>
          <w:szCs w:val="22"/>
        </w:rPr>
        <w:t>št. 156/21 – uradno prečiščeno besedilo in 161/21 – popr.</w:t>
      </w:r>
      <w:r w:rsidR="00555CA4" w:rsidRPr="001D45E8">
        <w:rPr>
          <w:rFonts w:cs="Arial"/>
          <w:sz w:val="22"/>
          <w:szCs w:val="22"/>
        </w:rPr>
        <w:t>)</w:t>
      </w:r>
      <w:r w:rsidR="00CE3F6E" w:rsidRPr="001D45E8">
        <w:rPr>
          <w:rFonts w:cs="Arial"/>
          <w:sz w:val="22"/>
          <w:szCs w:val="22"/>
        </w:rPr>
        <w:t>,</w:t>
      </w:r>
      <w:r w:rsidRPr="001D45E8">
        <w:rPr>
          <w:rFonts w:cs="Arial"/>
          <w:sz w:val="22"/>
          <w:szCs w:val="22"/>
        </w:rPr>
        <w:t xml:space="preserve"> koncesijskega akta, pravilnika in druge predpise, ki se nanašajo na vzdrževanje</w:t>
      </w:r>
      <w:r w:rsidR="00D35A02" w:rsidRPr="001D45E8">
        <w:rPr>
          <w:rFonts w:cs="Arial"/>
          <w:sz w:val="22"/>
          <w:szCs w:val="22"/>
        </w:rPr>
        <w:t xml:space="preserve"> in varstvo</w:t>
      </w:r>
      <w:r w:rsidRPr="001D45E8">
        <w:rPr>
          <w:rFonts w:cs="Arial"/>
          <w:sz w:val="22"/>
          <w:szCs w:val="22"/>
        </w:rPr>
        <w:t xml:space="preserve"> državnih cest.</w:t>
      </w:r>
    </w:p>
    <w:p w14:paraId="719157E7" w14:textId="77777777" w:rsidR="001E4760" w:rsidRPr="001D45E8" w:rsidRDefault="001E4760" w:rsidP="001D45E8">
      <w:pPr>
        <w:rPr>
          <w:rFonts w:cs="Arial"/>
          <w:sz w:val="22"/>
          <w:szCs w:val="22"/>
        </w:rPr>
      </w:pPr>
    </w:p>
    <w:p w14:paraId="6FE634FF" w14:textId="77777777" w:rsidR="009610BF" w:rsidRPr="001D45E8" w:rsidRDefault="009610BF" w:rsidP="001D45E8">
      <w:pPr>
        <w:rPr>
          <w:rFonts w:cs="Arial"/>
          <w:sz w:val="22"/>
          <w:szCs w:val="22"/>
        </w:rPr>
      </w:pPr>
      <w:r w:rsidRPr="001D45E8">
        <w:rPr>
          <w:rFonts w:cs="Arial"/>
          <w:sz w:val="22"/>
          <w:szCs w:val="22"/>
        </w:rPr>
        <w:t>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v času trajanja koncesijskega razmerja.</w:t>
      </w:r>
    </w:p>
    <w:p w14:paraId="6D8C130B" w14:textId="77777777" w:rsidR="001D45E8" w:rsidRPr="001D45E8" w:rsidRDefault="001D45E8" w:rsidP="001D45E8">
      <w:pPr>
        <w:rPr>
          <w:rFonts w:cs="Arial"/>
          <w:sz w:val="22"/>
          <w:szCs w:val="22"/>
        </w:rPr>
      </w:pPr>
    </w:p>
    <w:p w14:paraId="31C3894E" w14:textId="77777777" w:rsidR="009610BF" w:rsidRPr="001D45E8" w:rsidRDefault="00973746" w:rsidP="001D45E8">
      <w:pPr>
        <w:pStyle w:val="Naslov2"/>
        <w:rPr>
          <w:rFonts w:cs="Arial"/>
          <w:sz w:val="22"/>
          <w:szCs w:val="22"/>
        </w:rPr>
      </w:pPr>
      <w:bookmarkStart w:id="36" w:name="_Toc81217972"/>
      <w:r w:rsidRPr="001D45E8">
        <w:rPr>
          <w:rFonts w:cs="Arial"/>
          <w:sz w:val="22"/>
          <w:szCs w:val="22"/>
        </w:rPr>
        <w:t>Dejavnosti izven obsega koncesije</w:t>
      </w:r>
      <w:bookmarkEnd w:id="36"/>
    </w:p>
    <w:p w14:paraId="35773600" w14:textId="77777777" w:rsidR="009610BF" w:rsidRPr="001D45E8" w:rsidRDefault="001E4760" w:rsidP="001D45E8">
      <w:pPr>
        <w:rPr>
          <w:rFonts w:cs="Arial"/>
          <w:sz w:val="22"/>
          <w:szCs w:val="22"/>
        </w:rPr>
      </w:pPr>
      <w:bookmarkStart w:id="37" w:name="_Toc437688240"/>
      <w:bookmarkStart w:id="38" w:name="_Toc437865007"/>
      <w:bookmarkStart w:id="39" w:name="_Toc437865198"/>
      <w:bookmarkStart w:id="40" w:name="_Toc442845490"/>
      <w:bookmarkStart w:id="41" w:name="_Toc444528771"/>
      <w:bookmarkStart w:id="42" w:name="_Toc500505643"/>
      <w:bookmarkStart w:id="43" w:name="_Toc506544714"/>
      <w:bookmarkStart w:id="44" w:name="_Toc531340658"/>
      <w:bookmarkStart w:id="45" w:name="_Toc533164939"/>
      <w:bookmarkStart w:id="46" w:name="_Toc79563877"/>
      <w:bookmarkStart w:id="47" w:name="_Toc81987450"/>
      <w:bookmarkStart w:id="48" w:name="_Toc85295252"/>
      <w:r w:rsidRPr="001D45E8">
        <w:rPr>
          <w:rFonts w:cs="Arial"/>
          <w:sz w:val="22"/>
          <w:szCs w:val="22"/>
        </w:rPr>
        <w:t xml:space="preserve"> </w:t>
      </w:r>
      <w:bookmarkEnd w:id="37"/>
      <w:bookmarkEnd w:id="38"/>
      <w:bookmarkEnd w:id="39"/>
      <w:bookmarkEnd w:id="40"/>
      <w:bookmarkEnd w:id="41"/>
      <w:bookmarkEnd w:id="42"/>
      <w:bookmarkEnd w:id="43"/>
      <w:bookmarkEnd w:id="44"/>
      <w:bookmarkEnd w:id="45"/>
      <w:bookmarkEnd w:id="46"/>
      <w:bookmarkEnd w:id="47"/>
      <w:bookmarkEnd w:id="48"/>
    </w:p>
    <w:p w14:paraId="395F6E79" w14:textId="77777777" w:rsidR="00973746" w:rsidRPr="001D45E8" w:rsidRDefault="00973746" w:rsidP="001D45E8">
      <w:pPr>
        <w:rPr>
          <w:rFonts w:cs="Arial"/>
          <w:sz w:val="22"/>
          <w:szCs w:val="22"/>
        </w:rPr>
      </w:pPr>
      <w:r w:rsidRPr="001D45E8">
        <w:rPr>
          <w:rFonts w:cs="Arial"/>
          <w:sz w:val="22"/>
          <w:szCs w:val="22"/>
        </w:rPr>
        <w:t>Koncesionar lahko v času trajanja koncesije opravlja dejavnost rednega vzdrževanja javnih cest tudi izven obsega koncesije po Uredbi o načinu izvajanja gospodarske javne službe rednega vzdrževanja državnih cest (Uradni list RS, št. 116/21) (npr. redno vzdrževanje občinskih cest, javnih površin) ali tudi druge dejavnosti, pri čemer zagotovi ločeno evidentiranje različnih dejavnosti (ločeno za vsako koncesijo posebej in za druge dejavnosti) v skladu z Zakonom o preglednosti finančnih odnosov in ločenem evidentiranju različnih dejavnosti (Uradni list RS, št. 33/11) ali drugim zakonom, ki ureja ta vprašanja, in predpisi, izdanimi za izvrševanje takega zakona.</w:t>
      </w:r>
    </w:p>
    <w:p w14:paraId="1D1DF4F2" w14:textId="77777777" w:rsidR="00973746" w:rsidRPr="001D45E8" w:rsidRDefault="00973746" w:rsidP="001D45E8">
      <w:pPr>
        <w:rPr>
          <w:rFonts w:cs="Arial"/>
          <w:sz w:val="22"/>
          <w:szCs w:val="22"/>
        </w:rPr>
      </w:pPr>
    </w:p>
    <w:p w14:paraId="214AAB5A" w14:textId="77777777" w:rsidR="00973746" w:rsidRPr="001D45E8" w:rsidRDefault="00973746" w:rsidP="001D45E8">
      <w:pPr>
        <w:rPr>
          <w:rFonts w:cs="Arial"/>
          <w:sz w:val="22"/>
          <w:szCs w:val="22"/>
        </w:rPr>
      </w:pPr>
      <w:r w:rsidRPr="001D45E8">
        <w:rPr>
          <w:rFonts w:cs="Arial"/>
          <w:sz w:val="22"/>
          <w:szCs w:val="22"/>
        </w:rPr>
        <w:t>Za vodenje ločenih računovodskih evidenc po posameznih dejavnostih se uporabljajo sodila. Sodila, ki so namenjena razporejanju posrednih stroškov po dejavnostih, temeljijo na računovodskih načelih.</w:t>
      </w:r>
    </w:p>
    <w:p w14:paraId="489C6174" w14:textId="77777777" w:rsidR="00973746" w:rsidRPr="001D45E8" w:rsidRDefault="00973746" w:rsidP="001D45E8">
      <w:pPr>
        <w:rPr>
          <w:rFonts w:cs="Arial"/>
          <w:sz w:val="22"/>
          <w:szCs w:val="22"/>
        </w:rPr>
      </w:pPr>
    </w:p>
    <w:p w14:paraId="32537D1A" w14:textId="77777777" w:rsidR="00973746" w:rsidRPr="001D45E8" w:rsidRDefault="00973746" w:rsidP="001D45E8">
      <w:pPr>
        <w:rPr>
          <w:rFonts w:cs="Arial"/>
          <w:sz w:val="22"/>
          <w:szCs w:val="22"/>
        </w:rPr>
      </w:pPr>
      <w:r w:rsidRPr="001D45E8">
        <w:rPr>
          <w:rFonts w:cs="Arial"/>
          <w:sz w:val="22"/>
          <w:szCs w:val="22"/>
        </w:rPr>
        <w:t>Pri razporejanju posrednih stroškov se uporabijo sodila, ki temeljijo na aktivnostih, ki te stroške povzročajo. Če teh aktivnosti ni mogoče določiti, se uporabijo sodila delitve posrednih stroškov na podlagi deleža neposrednih stroškov.</w:t>
      </w:r>
    </w:p>
    <w:p w14:paraId="47F31FBE" w14:textId="77777777" w:rsidR="00973746" w:rsidRPr="001D45E8" w:rsidRDefault="00973746" w:rsidP="001D45E8">
      <w:pPr>
        <w:rPr>
          <w:rFonts w:cs="Arial"/>
          <w:sz w:val="22"/>
          <w:szCs w:val="22"/>
        </w:rPr>
      </w:pPr>
      <w:r w:rsidRPr="001D45E8">
        <w:rPr>
          <w:rFonts w:cs="Arial"/>
          <w:sz w:val="22"/>
          <w:szCs w:val="22"/>
        </w:rPr>
        <w:t>Določitev in spremembo sodil sprejme organ nadzora koncesionarja na predlog njegovega organa vodenja.</w:t>
      </w:r>
    </w:p>
    <w:p w14:paraId="551598EF" w14:textId="77777777" w:rsidR="00973746" w:rsidRPr="001D45E8" w:rsidRDefault="00973746" w:rsidP="001D45E8">
      <w:pPr>
        <w:rPr>
          <w:rFonts w:cs="Arial"/>
          <w:sz w:val="22"/>
          <w:szCs w:val="22"/>
        </w:rPr>
      </w:pPr>
    </w:p>
    <w:p w14:paraId="3898EBA8" w14:textId="77777777" w:rsidR="00973746" w:rsidRPr="001D45E8" w:rsidRDefault="00973746" w:rsidP="001D45E8">
      <w:pPr>
        <w:rPr>
          <w:rFonts w:cs="Arial"/>
          <w:sz w:val="22"/>
          <w:szCs w:val="22"/>
        </w:rPr>
      </w:pPr>
      <w:r w:rsidRPr="001D45E8">
        <w:rPr>
          <w:rFonts w:cs="Arial"/>
          <w:sz w:val="22"/>
          <w:szCs w:val="22"/>
        </w:rPr>
        <w:t>Ista sodila se uporabljajo dosledno vsako poslovno leto.</w:t>
      </w:r>
    </w:p>
    <w:p w14:paraId="5D9555E9" w14:textId="77777777" w:rsidR="00973746" w:rsidRPr="001D45E8" w:rsidRDefault="00973746" w:rsidP="001D45E8">
      <w:pPr>
        <w:rPr>
          <w:rFonts w:cs="Arial"/>
          <w:sz w:val="22"/>
          <w:szCs w:val="22"/>
        </w:rPr>
      </w:pPr>
    </w:p>
    <w:p w14:paraId="450DA93B" w14:textId="77777777" w:rsidR="00973746" w:rsidRPr="001D45E8" w:rsidRDefault="00973746" w:rsidP="001D45E8">
      <w:pPr>
        <w:rPr>
          <w:rFonts w:cs="Arial"/>
          <w:sz w:val="22"/>
          <w:szCs w:val="22"/>
        </w:rPr>
      </w:pPr>
      <w:r w:rsidRPr="001D45E8">
        <w:rPr>
          <w:rFonts w:cs="Arial"/>
          <w:sz w:val="22"/>
          <w:szCs w:val="22"/>
        </w:rPr>
        <w:t>Ob koncu leta se ugotovijo odmiki dejanskih stroškov od ocene na enoto proizvoda ali storitve.</w:t>
      </w:r>
    </w:p>
    <w:p w14:paraId="38221141" w14:textId="77777777" w:rsidR="00973746" w:rsidRPr="001D45E8" w:rsidRDefault="00973746" w:rsidP="001D45E8">
      <w:pPr>
        <w:rPr>
          <w:rFonts w:cs="Arial"/>
          <w:sz w:val="22"/>
          <w:szCs w:val="22"/>
        </w:rPr>
      </w:pPr>
    </w:p>
    <w:p w14:paraId="0DFCB5C5" w14:textId="77777777" w:rsidR="00973746" w:rsidRPr="001D45E8" w:rsidRDefault="00973746" w:rsidP="001D45E8">
      <w:pPr>
        <w:rPr>
          <w:rFonts w:cs="Arial"/>
          <w:sz w:val="22"/>
          <w:szCs w:val="22"/>
        </w:rPr>
      </w:pPr>
      <w:r w:rsidRPr="001D45E8">
        <w:rPr>
          <w:rFonts w:cs="Arial"/>
          <w:sz w:val="22"/>
          <w:szCs w:val="22"/>
        </w:rPr>
        <w:t>Ustreznost sodil in pravilnost njihove uporabe enkrat letno preveri revizor in poda pisno mnenje.</w:t>
      </w:r>
    </w:p>
    <w:p w14:paraId="32D60129" w14:textId="77777777" w:rsidR="00973746" w:rsidRPr="001D45E8" w:rsidRDefault="00973746" w:rsidP="001D45E8">
      <w:pPr>
        <w:rPr>
          <w:rFonts w:cs="Arial"/>
          <w:sz w:val="22"/>
          <w:szCs w:val="22"/>
        </w:rPr>
      </w:pPr>
    </w:p>
    <w:p w14:paraId="56F75D62" w14:textId="77777777" w:rsidR="00973746" w:rsidRPr="001D45E8" w:rsidRDefault="00973746" w:rsidP="001D45E8">
      <w:pPr>
        <w:rPr>
          <w:rFonts w:cs="Arial"/>
          <w:sz w:val="22"/>
          <w:szCs w:val="22"/>
        </w:rPr>
      </w:pPr>
      <w:r w:rsidRPr="00AD079D">
        <w:rPr>
          <w:rFonts w:cs="Arial"/>
          <w:sz w:val="22"/>
          <w:szCs w:val="22"/>
        </w:rPr>
        <w:t>Organ vodenja</w:t>
      </w:r>
      <w:r w:rsidRPr="001D45E8">
        <w:rPr>
          <w:rFonts w:cs="Arial"/>
          <w:sz w:val="22"/>
          <w:szCs w:val="22"/>
        </w:rPr>
        <w:t xml:space="preserve"> koncesionarja s sprejetimi in revidiranimi sodili seznani ministrstvo, pristojno za promet, v 30 dneh po izdaji mnenja revizorja iz prejšnjega odstavka. Ministrstvo, pristojno za promet, lahko v 30 dneh od prejema obvestila o sprejetih in revidiranih sodilih ter mnenja revizorja zahteva, da organ nadzora koncesionarja ponovno odloča o njihovi ustreznosti.</w:t>
      </w:r>
    </w:p>
    <w:p w14:paraId="6AC64A1F" w14:textId="77777777" w:rsidR="00973746" w:rsidRPr="001D45E8" w:rsidRDefault="00973746" w:rsidP="001D45E8">
      <w:pPr>
        <w:rPr>
          <w:rFonts w:cs="Arial"/>
          <w:sz w:val="22"/>
          <w:szCs w:val="22"/>
        </w:rPr>
      </w:pPr>
    </w:p>
    <w:p w14:paraId="54167914" w14:textId="77777777" w:rsidR="00973746" w:rsidRPr="001D45E8" w:rsidRDefault="00973746" w:rsidP="001D45E8">
      <w:pPr>
        <w:rPr>
          <w:rFonts w:cs="Arial"/>
          <w:sz w:val="22"/>
          <w:szCs w:val="22"/>
        </w:rPr>
      </w:pPr>
      <w:r w:rsidRPr="001D45E8">
        <w:rPr>
          <w:rFonts w:cs="Arial"/>
          <w:sz w:val="22"/>
          <w:szCs w:val="22"/>
        </w:rPr>
        <w:t>Če organ nadzora koncesionarja v roku iz prejšnjega odstavka ne odloči o ustreznosti sodil ali teh ne spremeni tako, da bi bila ustrezna, lahko koncedent uvede postopek za odvzem koncesije.</w:t>
      </w:r>
    </w:p>
    <w:p w14:paraId="7D2FCACE" w14:textId="77777777" w:rsidR="00973746" w:rsidRPr="001D45E8" w:rsidRDefault="00973746" w:rsidP="001D45E8">
      <w:pPr>
        <w:rPr>
          <w:rFonts w:cs="Arial"/>
          <w:sz w:val="22"/>
          <w:szCs w:val="22"/>
        </w:rPr>
      </w:pPr>
    </w:p>
    <w:p w14:paraId="2D84392C" w14:textId="77777777" w:rsidR="009610BF" w:rsidRPr="001D45E8" w:rsidRDefault="00973746" w:rsidP="001D45E8">
      <w:pPr>
        <w:rPr>
          <w:rFonts w:cs="Arial"/>
          <w:sz w:val="22"/>
          <w:szCs w:val="22"/>
        </w:rPr>
      </w:pPr>
      <w:r w:rsidRPr="001D45E8">
        <w:rPr>
          <w:rFonts w:cs="Arial"/>
          <w:sz w:val="22"/>
          <w:szCs w:val="22"/>
        </w:rPr>
        <w:t xml:space="preserve">Če koncesionar opravlja redno vzdrževanje cest tudi izven obsega koncesije po Uredbi o načinu izvajanja gospodarske javne službe rednega vzdrževanja državnih cest (Uradni list RS, št. 116/21), sme skladišča materialov (npr. hladna asfaltna masa, sol, drobljenec) ter mehanizacijo in opremo za izvajanje zimske službe uporabljati za redno vzdrževanje cest izven obsega koncesije po </w:t>
      </w:r>
      <w:r w:rsidR="00281E37" w:rsidRPr="001D45E8">
        <w:rPr>
          <w:rFonts w:cs="Arial"/>
          <w:sz w:val="22"/>
          <w:szCs w:val="22"/>
        </w:rPr>
        <w:t xml:space="preserve">Uredbi o načinu izvajanja gospodarske javne službe rednega vzdrževanja državnih cest (Uradni list RS, št. 116/21) </w:t>
      </w:r>
      <w:r w:rsidRPr="001D45E8">
        <w:rPr>
          <w:rFonts w:cs="Arial"/>
          <w:sz w:val="22"/>
          <w:szCs w:val="22"/>
        </w:rPr>
        <w:t xml:space="preserve">le s predhodnim soglasjem koncedenta, danim za vsak primer posebej. </w:t>
      </w:r>
    </w:p>
    <w:p w14:paraId="44921C09" w14:textId="77777777" w:rsidR="0065221D" w:rsidRPr="001D45E8" w:rsidRDefault="00FB55EA" w:rsidP="001D45E8">
      <w:pPr>
        <w:rPr>
          <w:rFonts w:cs="Arial"/>
          <w:sz w:val="22"/>
          <w:szCs w:val="22"/>
        </w:rPr>
      </w:pPr>
      <w:r w:rsidRPr="001D45E8">
        <w:rPr>
          <w:rFonts w:cs="Arial"/>
          <w:sz w:val="22"/>
          <w:szCs w:val="22"/>
        </w:rPr>
        <w:br w:type="page"/>
      </w:r>
    </w:p>
    <w:p w14:paraId="344A50F3" w14:textId="77777777" w:rsidR="00472616" w:rsidRPr="001D45E8" w:rsidRDefault="00FB55EA" w:rsidP="001D45E8">
      <w:pPr>
        <w:pStyle w:val="Naslov1"/>
      </w:pPr>
      <w:bookmarkStart w:id="49" w:name="_Toc81217973"/>
      <w:bookmarkStart w:id="50" w:name="_Toc506544716"/>
      <w:bookmarkStart w:id="51" w:name="_Toc531340660"/>
      <w:bookmarkStart w:id="52" w:name="_Toc533164941"/>
      <w:bookmarkStart w:id="53" w:name="_Toc79563879"/>
      <w:bookmarkStart w:id="54" w:name="_Toc81987452"/>
      <w:bookmarkStart w:id="55" w:name="_Toc85295254"/>
      <w:bookmarkStart w:id="56" w:name="_Toc223117331"/>
      <w:bookmarkStart w:id="57" w:name="_Toc223117450"/>
      <w:bookmarkStart w:id="58" w:name="_Toc224104762"/>
      <w:r w:rsidRPr="001D45E8">
        <w:t xml:space="preserve">Predmet </w:t>
      </w:r>
      <w:r w:rsidR="00472616" w:rsidRPr="001D45E8">
        <w:t xml:space="preserve">javne službe in </w:t>
      </w:r>
      <w:r w:rsidRPr="001D45E8">
        <w:t>koncesij</w:t>
      </w:r>
      <w:r w:rsidR="00472616" w:rsidRPr="001D45E8">
        <w:t>a</w:t>
      </w:r>
      <w:bookmarkEnd w:id="49"/>
    </w:p>
    <w:bookmarkEnd w:id="50"/>
    <w:bookmarkEnd w:id="51"/>
    <w:bookmarkEnd w:id="52"/>
    <w:bookmarkEnd w:id="53"/>
    <w:bookmarkEnd w:id="54"/>
    <w:bookmarkEnd w:id="55"/>
    <w:bookmarkEnd w:id="56"/>
    <w:bookmarkEnd w:id="57"/>
    <w:bookmarkEnd w:id="58"/>
    <w:p w14:paraId="22103F4A" w14:textId="77777777" w:rsidR="00FB55EA" w:rsidRPr="001D45E8" w:rsidRDefault="00FB55EA" w:rsidP="001D45E8">
      <w:pPr>
        <w:pStyle w:val="Naslov1"/>
        <w:numPr>
          <w:ilvl w:val="0"/>
          <w:numId w:val="0"/>
        </w:numPr>
      </w:pPr>
    </w:p>
    <w:p w14:paraId="6458B885" w14:textId="77777777" w:rsidR="00006C4C" w:rsidRPr="001D45E8" w:rsidRDefault="00006C4C" w:rsidP="001D45E8">
      <w:pPr>
        <w:pStyle w:val="Naslov2"/>
        <w:rPr>
          <w:rFonts w:cs="Arial"/>
          <w:sz w:val="22"/>
          <w:szCs w:val="22"/>
        </w:rPr>
      </w:pPr>
      <w:bookmarkStart w:id="59" w:name="_Toc81217974"/>
      <w:r w:rsidRPr="001D45E8">
        <w:rPr>
          <w:rFonts w:cs="Arial"/>
          <w:sz w:val="22"/>
          <w:szCs w:val="22"/>
        </w:rPr>
        <w:t>Javna služba</w:t>
      </w:r>
      <w:bookmarkEnd w:id="59"/>
    </w:p>
    <w:p w14:paraId="3AABC0D3" w14:textId="77777777" w:rsidR="00472616" w:rsidRPr="001D45E8" w:rsidRDefault="00472616" w:rsidP="001D45E8"/>
    <w:p w14:paraId="6A1137D1" w14:textId="77777777" w:rsidR="00FB55EA" w:rsidRPr="001D45E8" w:rsidRDefault="00472616" w:rsidP="001D45E8">
      <w:pPr>
        <w:rPr>
          <w:rFonts w:cs="Arial"/>
          <w:sz w:val="22"/>
          <w:szCs w:val="22"/>
        </w:rPr>
      </w:pPr>
      <w:r w:rsidRPr="001D45E8">
        <w:rPr>
          <w:rFonts w:cs="Arial"/>
          <w:sz w:val="22"/>
          <w:szCs w:val="22"/>
        </w:rPr>
        <w:t xml:space="preserve">Predmet gospodarske javne službe </w:t>
      </w:r>
      <w:r w:rsidR="007A17A0" w:rsidRPr="001D45E8">
        <w:rPr>
          <w:rFonts w:cs="Arial"/>
          <w:sz w:val="22"/>
          <w:szCs w:val="22"/>
        </w:rPr>
        <w:t xml:space="preserve">rednega </w:t>
      </w:r>
      <w:r w:rsidRPr="001D45E8">
        <w:rPr>
          <w:rFonts w:cs="Arial"/>
          <w:sz w:val="22"/>
          <w:szCs w:val="22"/>
        </w:rPr>
        <w:t>vzdrževanja državnih cest, za katero se podeli koncesija, je izvajanje rednega vzdrževanja vseh državnih cest na območju koncesije v času trajanja koncesije v stanju, ki zagotavlja varnost in prevoznost državnih cest ter vzpostavitev prevoznosti cest ob naravnih in drugih nesrečah.</w:t>
      </w:r>
    </w:p>
    <w:p w14:paraId="31972C9C" w14:textId="77777777" w:rsidR="00006C4C" w:rsidRPr="001D45E8" w:rsidRDefault="00006C4C" w:rsidP="001D45E8">
      <w:pPr>
        <w:pStyle w:val="Naslov3"/>
        <w:jc w:val="both"/>
      </w:pPr>
      <w:bookmarkStart w:id="60" w:name="_Toc81217975"/>
      <w:bookmarkStart w:id="61" w:name="_Toc223117332"/>
      <w:bookmarkStart w:id="62" w:name="_Toc223117451"/>
      <w:bookmarkStart w:id="63" w:name="_Toc224104763"/>
      <w:r w:rsidRPr="001D45E8">
        <w:t>Podrobna opredelitev nalog in način njihovega izvajanja</w:t>
      </w:r>
      <w:bookmarkEnd w:id="60"/>
    </w:p>
    <w:bookmarkEnd w:id="61"/>
    <w:bookmarkEnd w:id="62"/>
    <w:bookmarkEnd w:id="63"/>
    <w:p w14:paraId="0F9734CA" w14:textId="77777777" w:rsidR="00FB55EA" w:rsidRPr="001D45E8" w:rsidRDefault="00FB55EA" w:rsidP="001D45E8">
      <w:pPr>
        <w:rPr>
          <w:rFonts w:cs="Arial"/>
          <w:sz w:val="22"/>
          <w:szCs w:val="22"/>
        </w:rPr>
      </w:pPr>
    </w:p>
    <w:p w14:paraId="36D0F43D" w14:textId="77777777" w:rsidR="00366AC9" w:rsidRPr="001D45E8" w:rsidRDefault="00366AC9" w:rsidP="001D45E8">
      <w:pPr>
        <w:rPr>
          <w:rFonts w:cs="Arial"/>
          <w:sz w:val="22"/>
          <w:szCs w:val="22"/>
        </w:rPr>
      </w:pPr>
      <w:r w:rsidRPr="001D45E8">
        <w:rPr>
          <w:rFonts w:cs="Arial"/>
          <w:sz w:val="22"/>
          <w:szCs w:val="22"/>
        </w:rPr>
        <w:t>Dela rednega vzdrževanja</w:t>
      </w:r>
      <w:r w:rsidR="00246EFF" w:rsidRPr="001D45E8">
        <w:rPr>
          <w:rFonts w:cs="Arial"/>
          <w:sz w:val="22"/>
          <w:szCs w:val="22"/>
        </w:rPr>
        <w:t xml:space="preserve"> </w:t>
      </w:r>
      <w:r w:rsidRPr="001D45E8">
        <w:rPr>
          <w:rFonts w:cs="Arial"/>
          <w:sz w:val="22"/>
          <w:szCs w:val="22"/>
        </w:rPr>
        <w:t>obsegajo:</w:t>
      </w:r>
    </w:p>
    <w:p w14:paraId="09368D3F" w14:textId="77777777" w:rsidR="00366AC9" w:rsidRPr="001D45E8" w:rsidRDefault="00366AC9" w:rsidP="001D45E8">
      <w:pPr>
        <w:rPr>
          <w:rFonts w:cs="Arial"/>
          <w:sz w:val="22"/>
          <w:szCs w:val="22"/>
        </w:rPr>
      </w:pPr>
    </w:p>
    <w:p w14:paraId="0CD56F80" w14:textId="77777777" w:rsidR="00366AC9" w:rsidRPr="00AD079D" w:rsidRDefault="00366AC9" w:rsidP="00AD079D">
      <w:pPr>
        <w:pStyle w:val="Odstavekseznama"/>
        <w:numPr>
          <w:ilvl w:val="0"/>
          <w:numId w:val="20"/>
        </w:numPr>
        <w:rPr>
          <w:rFonts w:cs="Arial"/>
          <w:sz w:val="22"/>
          <w:szCs w:val="22"/>
        </w:rPr>
      </w:pPr>
      <w:r w:rsidRPr="00AD079D">
        <w:rPr>
          <w:rFonts w:cs="Arial"/>
          <w:sz w:val="22"/>
          <w:szCs w:val="22"/>
        </w:rPr>
        <w:t>vzdrževalna dela za zagotavljanje prevoznosti cest</w:t>
      </w:r>
      <w:r w:rsidR="00AF65DF" w:rsidRPr="00AD079D">
        <w:rPr>
          <w:rFonts w:cs="Arial"/>
          <w:sz w:val="22"/>
          <w:szCs w:val="22"/>
        </w:rPr>
        <w:t xml:space="preserve">, ohranjanje njihovih tehničnih lastnosti </w:t>
      </w:r>
      <w:r w:rsidRPr="00AD079D">
        <w:rPr>
          <w:rFonts w:cs="Arial"/>
          <w:sz w:val="22"/>
          <w:szCs w:val="22"/>
        </w:rPr>
        <w:t xml:space="preserve"> in </w:t>
      </w:r>
      <w:r w:rsidR="00AF65DF" w:rsidRPr="00AD079D">
        <w:rPr>
          <w:rFonts w:cs="Arial"/>
          <w:sz w:val="22"/>
          <w:szCs w:val="22"/>
        </w:rPr>
        <w:t xml:space="preserve">zagotavljanje </w:t>
      </w:r>
      <w:r w:rsidRPr="00AD079D">
        <w:rPr>
          <w:rFonts w:cs="Arial"/>
          <w:sz w:val="22"/>
          <w:szCs w:val="22"/>
        </w:rPr>
        <w:t>varnosti prometa,</w:t>
      </w:r>
    </w:p>
    <w:p w14:paraId="73232B28" w14:textId="77777777" w:rsidR="00366AC9" w:rsidRPr="00AD079D" w:rsidRDefault="00366AC9" w:rsidP="00AD079D">
      <w:pPr>
        <w:pStyle w:val="Odstavekseznama"/>
        <w:numPr>
          <w:ilvl w:val="0"/>
          <w:numId w:val="20"/>
        </w:numPr>
        <w:rPr>
          <w:rFonts w:cs="Arial"/>
          <w:sz w:val="22"/>
          <w:szCs w:val="22"/>
        </w:rPr>
      </w:pPr>
      <w:r w:rsidRPr="00AD079D">
        <w:rPr>
          <w:rFonts w:cs="Arial"/>
          <w:sz w:val="22"/>
          <w:szCs w:val="22"/>
        </w:rPr>
        <w:t>dela in opravila s področja varstva cest,</w:t>
      </w:r>
    </w:p>
    <w:p w14:paraId="273B9D70" w14:textId="77777777" w:rsidR="0065221D" w:rsidRPr="00AD079D" w:rsidRDefault="00366AC9" w:rsidP="00AD079D">
      <w:pPr>
        <w:pStyle w:val="Odstavekseznama"/>
        <w:numPr>
          <w:ilvl w:val="0"/>
          <w:numId w:val="20"/>
        </w:numPr>
        <w:rPr>
          <w:rFonts w:cs="Arial"/>
          <w:sz w:val="22"/>
          <w:szCs w:val="22"/>
        </w:rPr>
      </w:pPr>
      <w:r w:rsidRPr="00AD079D">
        <w:rPr>
          <w:rFonts w:cs="Arial"/>
          <w:sz w:val="22"/>
          <w:szCs w:val="22"/>
        </w:rPr>
        <w:t xml:space="preserve">dela vodenja evidenc o cestah in objektih ter </w:t>
      </w:r>
      <w:r w:rsidR="00734FA2" w:rsidRPr="00AD079D">
        <w:rPr>
          <w:rFonts w:cs="Arial"/>
          <w:sz w:val="22"/>
          <w:szCs w:val="22"/>
        </w:rPr>
        <w:t>evidenc opreme in signalizacije</w:t>
      </w:r>
      <w:r w:rsidR="00E229AD" w:rsidRPr="00AD079D">
        <w:rPr>
          <w:rFonts w:cs="Arial"/>
          <w:sz w:val="22"/>
          <w:szCs w:val="22"/>
        </w:rPr>
        <w:t>.</w:t>
      </w:r>
    </w:p>
    <w:p w14:paraId="35138790" w14:textId="77777777" w:rsidR="00366AC9" w:rsidRPr="001D45E8" w:rsidRDefault="00366AC9" w:rsidP="001D45E8">
      <w:pPr>
        <w:rPr>
          <w:rFonts w:cs="Arial"/>
          <w:sz w:val="22"/>
          <w:szCs w:val="22"/>
        </w:rPr>
      </w:pPr>
    </w:p>
    <w:p w14:paraId="494469CA" w14:textId="77777777" w:rsidR="00C72320" w:rsidRPr="001D45E8" w:rsidRDefault="002637C9" w:rsidP="001D45E8">
      <w:pPr>
        <w:rPr>
          <w:rFonts w:cs="Arial"/>
          <w:sz w:val="22"/>
          <w:szCs w:val="22"/>
        </w:rPr>
      </w:pPr>
      <w:r w:rsidRPr="001D45E8">
        <w:rPr>
          <w:rFonts w:cs="Arial"/>
          <w:sz w:val="22"/>
          <w:szCs w:val="22"/>
        </w:rPr>
        <w:t>D</w:t>
      </w:r>
      <w:r w:rsidR="00C72320" w:rsidRPr="001D45E8">
        <w:rPr>
          <w:rFonts w:cs="Arial"/>
          <w:sz w:val="22"/>
          <w:szCs w:val="22"/>
        </w:rPr>
        <w:t>ela rednega vzdrževanja</w:t>
      </w:r>
      <w:r w:rsidR="0047149F" w:rsidRPr="001D45E8">
        <w:rPr>
          <w:rFonts w:cs="Arial"/>
          <w:sz w:val="22"/>
          <w:szCs w:val="22"/>
        </w:rPr>
        <w:t xml:space="preserve"> in varstva </w:t>
      </w:r>
      <w:r w:rsidR="00C72320" w:rsidRPr="001D45E8">
        <w:rPr>
          <w:rFonts w:cs="Arial"/>
          <w:sz w:val="22"/>
          <w:szCs w:val="22"/>
        </w:rPr>
        <w:t>je dolžan koncesionar izvesti z materialom, ki ga zagotovi sam.</w:t>
      </w:r>
    </w:p>
    <w:p w14:paraId="609B595A" w14:textId="77777777" w:rsidR="00626C26" w:rsidRPr="001D45E8" w:rsidRDefault="00626C26" w:rsidP="001D45E8">
      <w:pPr>
        <w:rPr>
          <w:rFonts w:cs="Arial"/>
          <w:sz w:val="22"/>
          <w:szCs w:val="22"/>
        </w:rPr>
      </w:pPr>
    </w:p>
    <w:p w14:paraId="42BFABE9" w14:textId="77777777" w:rsidR="00FB1FEA" w:rsidRPr="001D45E8" w:rsidRDefault="007A17A0" w:rsidP="001D45E8">
      <w:pPr>
        <w:pStyle w:val="Naslov3"/>
        <w:jc w:val="both"/>
      </w:pPr>
      <w:bookmarkStart w:id="64" w:name="_Toc81217976"/>
      <w:r w:rsidRPr="001D45E8">
        <w:t>Redna v</w:t>
      </w:r>
      <w:r w:rsidR="00FB1FEA" w:rsidRPr="001D45E8">
        <w:t>zdrževalna dela</w:t>
      </w:r>
      <w:bookmarkEnd w:id="64"/>
    </w:p>
    <w:p w14:paraId="4E32D7CB" w14:textId="77777777" w:rsidR="00FB1FEA" w:rsidRPr="001D45E8" w:rsidRDefault="00FB1FEA" w:rsidP="001D45E8">
      <w:pPr>
        <w:rPr>
          <w:rFonts w:cs="Arial"/>
          <w:sz w:val="22"/>
          <w:szCs w:val="22"/>
        </w:rPr>
      </w:pPr>
    </w:p>
    <w:p w14:paraId="0F8D71E6" w14:textId="77777777" w:rsidR="00366AC9" w:rsidRPr="001D45E8" w:rsidRDefault="009E19CD" w:rsidP="001D45E8">
      <w:pPr>
        <w:pStyle w:val="Telobesedila2"/>
        <w:numPr>
          <w:ilvl w:val="12"/>
          <w:numId w:val="0"/>
        </w:numPr>
        <w:rPr>
          <w:rFonts w:cs="Arial"/>
          <w:szCs w:val="22"/>
        </w:rPr>
      </w:pPr>
      <w:r w:rsidRPr="001D45E8">
        <w:rPr>
          <w:rFonts w:cs="Arial"/>
          <w:szCs w:val="22"/>
        </w:rPr>
        <w:t>Koncesionar mora v okviru te pogodbe izvajati naslednja dela rednega vzdrževanja</w:t>
      </w:r>
      <w:r w:rsidR="00366AC9" w:rsidRPr="001D45E8">
        <w:rPr>
          <w:rFonts w:cs="Arial"/>
          <w:szCs w:val="22"/>
        </w:rPr>
        <w:t xml:space="preserve"> glavnih in regionalnih cest</w:t>
      </w:r>
      <w:r w:rsidR="00E229AD" w:rsidRPr="001D45E8">
        <w:rPr>
          <w:rFonts w:cs="Arial"/>
          <w:szCs w:val="22"/>
        </w:rPr>
        <w:t xml:space="preserve"> ter državnih kolesarskih povezav</w:t>
      </w:r>
      <w:r w:rsidR="00273244" w:rsidRPr="001D45E8">
        <w:rPr>
          <w:rFonts w:cs="Arial"/>
          <w:szCs w:val="22"/>
        </w:rPr>
        <w:t xml:space="preserve">, ki </w:t>
      </w:r>
      <w:r w:rsidR="00366AC9" w:rsidRPr="001D45E8">
        <w:rPr>
          <w:rFonts w:cs="Arial"/>
          <w:szCs w:val="22"/>
        </w:rPr>
        <w:t>obsega</w:t>
      </w:r>
      <w:r w:rsidR="00273244" w:rsidRPr="001D45E8">
        <w:rPr>
          <w:rFonts w:cs="Arial"/>
          <w:szCs w:val="22"/>
        </w:rPr>
        <w:t>jo</w:t>
      </w:r>
      <w:r w:rsidR="00366AC9" w:rsidRPr="001D45E8">
        <w:rPr>
          <w:rFonts w:cs="Arial"/>
          <w:szCs w:val="22"/>
        </w:rPr>
        <w:t xml:space="preserve"> naslednje skupine opravil</w:t>
      </w:r>
      <w:r w:rsidRPr="001D45E8">
        <w:rPr>
          <w:rFonts w:cs="Arial"/>
          <w:szCs w:val="22"/>
        </w:rPr>
        <w:t xml:space="preserve"> (vzdrževalna dela)</w:t>
      </w:r>
      <w:r w:rsidR="00366AC9" w:rsidRPr="001D45E8">
        <w:rPr>
          <w:rFonts w:cs="Arial"/>
          <w:szCs w:val="22"/>
        </w:rPr>
        <w:t>:</w:t>
      </w:r>
    </w:p>
    <w:p w14:paraId="40572E4A" w14:textId="77777777" w:rsidR="00734FA2" w:rsidRPr="001D45E8" w:rsidRDefault="00734FA2" w:rsidP="001D45E8">
      <w:pPr>
        <w:pStyle w:val="Telobesedila2"/>
        <w:numPr>
          <w:ilvl w:val="12"/>
          <w:numId w:val="0"/>
        </w:numPr>
        <w:rPr>
          <w:rFonts w:cs="Arial"/>
          <w:szCs w:val="22"/>
        </w:rPr>
      </w:pPr>
    </w:p>
    <w:p w14:paraId="6B97AD63"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pregledniška služba;</w:t>
      </w:r>
    </w:p>
    <w:p w14:paraId="34E3AD5F"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prometnih površin;</w:t>
      </w:r>
    </w:p>
    <w:p w14:paraId="1D7ED979"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bankin;</w:t>
      </w:r>
    </w:p>
    <w:p w14:paraId="2669C722"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 xml:space="preserve">redno vzdrževanje </w:t>
      </w:r>
      <w:r w:rsidR="007A17A0" w:rsidRPr="00AD079D">
        <w:rPr>
          <w:rFonts w:cs="Arial"/>
          <w:sz w:val="22"/>
          <w:szCs w:val="22"/>
        </w:rPr>
        <w:t xml:space="preserve">naprav za </w:t>
      </w:r>
      <w:r w:rsidRPr="00AD079D">
        <w:rPr>
          <w:rFonts w:cs="Arial"/>
          <w:sz w:val="22"/>
          <w:szCs w:val="22"/>
        </w:rPr>
        <w:t>odvodnjavanj</w:t>
      </w:r>
      <w:r w:rsidR="007A17A0" w:rsidRPr="00AD079D">
        <w:rPr>
          <w:rFonts w:cs="Arial"/>
          <w:sz w:val="22"/>
          <w:szCs w:val="22"/>
        </w:rPr>
        <w:t>e</w:t>
      </w:r>
      <w:r w:rsidRPr="00AD079D">
        <w:rPr>
          <w:rFonts w:cs="Arial"/>
          <w:sz w:val="22"/>
          <w:szCs w:val="22"/>
        </w:rPr>
        <w:t>;</w:t>
      </w:r>
    </w:p>
    <w:p w14:paraId="43092477"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brežin</w:t>
      </w:r>
      <w:r w:rsidR="007A17A0" w:rsidRPr="00AD079D">
        <w:rPr>
          <w:rFonts w:cs="Arial"/>
          <w:sz w:val="22"/>
          <w:szCs w:val="22"/>
        </w:rPr>
        <w:t xml:space="preserve"> in berm</w:t>
      </w:r>
      <w:r w:rsidRPr="00AD079D">
        <w:rPr>
          <w:rFonts w:cs="Arial"/>
          <w:sz w:val="22"/>
          <w:szCs w:val="22"/>
        </w:rPr>
        <w:t>;</w:t>
      </w:r>
    </w:p>
    <w:p w14:paraId="50C8BD26"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prometne signalizacije in opreme;</w:t>
      </w:r>
    </w:p>
    <w:p w14:paraId="400D456E"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cestnih naprav in ureditev;</w:t>
      </w:r>
    </w:p>
    <w:p w14:paraId="582D52A5"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vegetacije;</w:t>
      </w:r>
    </w:p>
    <w:p w14:paraId="5DC85AEF"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zagotavljanje preglednost</w:t>
      </w:r>
      <w:r w:rsidR="007A17A0" w:rsidRPr="00AD079D">
        <w:rPr>
          <w:rFonts w:cs="Arial"/>
          <w:sz w:val="22"/>
          <w:szCs w:val="22"/>
        </w:rPr>
        <w:t>nega polja in prostega profila ceste</w:t>
      </w:r>
      <w:r w:rsidRPr="00AD079D">
        <w:rPr>
          <w:rFonts w:cs="Arial"/>
          <w:sz w:val="22"/>
          <w:szCs w:val="22"/>
        </w:rPr>
        <w:t>;</w:t>
      </w:r>
    </w:p>
    <w:p w14:paraId="6A55583D"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čiščenje cest;</w:t>
      </w:r>
    </w:p>
    <w:p w14:paraId="67271F0F"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redno vzdrževanje cestnih objektov;</w:t>
      </w:r>
    </w:p>
    <w:p w14:paraId="62DF68CD" w14:textId="77777777" w:rsidR="00F547FA" w:rsidRPr="00AD079D" w:rsidRDefault="00F547FA" w:rsidP="00AD079D">
      <w:pPr>
        <w:pStyle w:val="Odstavekseznama"/>
        <w:numPr>
          <w:ilvl w:val="0"/>
          <w:numId w:val="19"/>
        </w:numPr>
        <w:rPr>
          <w:rFonts w:cs="Arial"/>
          <w:sz w:val="22"/>
          <w:szCs w:val="22"/>
        </w:rPr>
      </w:pPr>
      <w:r w:rsidRPr="00AD079D">
        <w:rPr>
          <w:rFonts w:cs="Arial"/>
          <w:sz w:val="22"/>
          <w:szCs w:val="22"/>
        </w:rPr>
        <w:t>redno vzdrževanje mejnikov,</w:t>
      </w:r>
    </w:p>
    <w:p w14:paraId="2FC45EF5" w14:textId="77777777" w:rsidR="00F547FA" w:rsidRPr="00AD079D" w:rsidRDefault="00F547FA" w:rsidP="00AD079D">
      <w:pPr>
        <w:pStyle w:val="Odstavekseznama"/>
        <w:numPr>
          <w:ilvl w:val="0"/>
          <w:numId w:val="19"/>
        </w:numPr>
        <w:rPr>
          <w:rFonts w:cs="Arial"/>
          <w:sz w:val="22"/>
          <w:szCs w:val="22"/>
        </w:rPr>
      </w:pPr>
      <w:r w:rsidRPr="00AD079D">
        <w:rPr>
          <w:rFonts w:cs="Arial"/>
          <w:sz w:val="22"/>
          <w:szCs w:val="22"/>
        </w:rPr>
        <w:t>redno vzdrževanje drugih funkcionalnih površin,</w:t>
      </w:r>
    </w:p>
    <w:p w14:paraId="1B7BB8B8"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intervencijski ukrepi;</w:t>
      </w:r>
    </w:p>
    <w:p w14:paraId="746A2AE8" w14:textId="77777777" w:rsidR="00366AC9" w:rsidRPr="00AD079D" w:rsidRDefault="00366AC9" w:rsidP="00AD079D">
      <w:pPr>
        <w:pStyle w:val="Odstavekseznama"/>
        <w:numPr>
          <w:ilvl w:val="0"/>
          <w:numId w:val="19"/>
        </w:numPr>
        <w:rPr>
          <w:rFonts w:cs="Arial"/>
          <w:sz w:val="22"/>
          <w:szCs w:val="22"/>
        </w:rPr>
      </w:pPr>
      <w:r w:rsidRPr="00AD079D">
        <w:rPr>
          <w:rFonts w:cs="Arial"/>
          <w:sz w:val="22"/>
          <w:szCs w:val="22"/>
        </w:rPr>
        <w:t>zimska služba.</w:t>
      </w:r>
    </w:p>
    <w:p w14:paraId="27FCEBBC" w14:textId="77777777" w:rsidR="00366AC9" w:rsidRPr="001D45E8" w:rsidRDefault="00366AC9" w:rsidP="001D45E8">
      <w:pPr>
        <w:rPr>
          <w:rFonts w:cs="Arial"/>
          <w:sz w:val="22"/>
          <w:szCs w:val="22"/>
        </w:rPr>
      </w:pPr>
    </w:p>
    <w:p w14:paraId="2CEC630A" w14:textId="77777777" w:rsidR="00366AC9" w:rsidRPr="001D45E8" w:rsidRDefault="009E19CD" w:rsidP="001D45E8">
      <w:pPr>
        <w:rPr>
          <w:rFonts w:cs="Arial"/>
          <w:sz w:val="22"/>
          <w:szCs w:val="22"/>
        </w:rPr>
      </w:pPr>
      <w:r w:rsidRPr="001D45E8">
        <w:rPr>
          <w:rFonts w:cs="Arial"/>
          <w:sz w:val="22"/>
          <w:szCs w:val="22"/>
        </w:rPr>
        <w:t>Vzdrževalna d</w:t>
      </w:r>
      <w:r w:rsidR="00366AC9" w:rsidRPr="001D45E8">
        <w:rPr>
          <w:rFonts w:cs="Arial"/>
          <w:sz w:val="22"/>
          <w:szCs w:val="22"/>
        </w:rPr>
        <w:t>ela, ki sodijo v prvi prednostni razred so:</w:t>
      </w:r>
    </w:p>
    <w:p w14:paraId="03A04503" w14:textId="77777777" w:rsidR="00734FA2" w:rsidRPr="001D45E8" w:rsidRDefault="00734FA2" w:rsidP="001D45E8">
      <w:pPr>
        <w:rPr>
          <w:rFonts w:cs="Arial"/>
          <w:sz w:val="22"/>
          <w:szCs w:val="22"/>
        </w:rPr>
      </w:pPr>
    </w:p>
    <w:p w14:paraId="3684376B" w14:textId="77777777" w:rsidR="00366AC9" w:rsidRPr="00AD079D" w:rsidRDefault="00626C26" w:rsidP="00AD079D">
      <w:pPr>
        <w:pStyle w:val="Odstavekseznama"/>
        <w:numPr>
          <w:ilvl w:val="0"/>
          <w:numId w:val="25"/>
        </w:numPr>
        <w:rPr>
          <w:rFonts w:cs="Arial"/>
          <w:sz w:val="22"/>
          <w:szCs w:val="22"/>
        </w:rPr>
      </w:pPr>
      <w:r w:rsidRPr="00AD079D">
        <w:rPr>
          <w:rFonts w:cs="Arial"/>
          <w:sz w:val="22"/>
          <w:szCs w:val="22"/>
        </w:rPr>
        <w:t>pregledniška služba;</w:t>
      </w:r>
    </w:p>
    <w:p w14:paraId="094EC79C" w14:textId="77777777" w:rsidR="00A65E3F" w:rsidRPr="00AD079D" w:rsidRDefault="00A65E3F" w:rsidP="00AD079D">
      <w:pPr>
        <w:pStyle w:val="Odstavekseznama"/>
        <w:numPr>
          <w:ilvl w:val="0"/>
          <w:numId w:val="25"/>
        </w:numPr>
        <w:rPr>
          <w:rFonts w:cs="Arial"/>
          <w:sz w:val="22"/>
          <w:szCs w:val="22"/>
        </w:rPr>
      </w:pPr>
      <w:r w:rsidRPr="00AD079D">
        <w:rPr>
          <w:rFonts w:cs="Arial"/>
          <w:sz w:val="22"/>
          <w:szCs w:val="22"/>
        </w:rPr>
        <w:t>čiščenje vozišča;</w:t>
      </w:r>
    </w:p>
    <w:p w14:paraId="2E4C66F1" w14:textId="77777777" w:rsidR="00366AC9" w:rsidRPr="00AD079D" w:rsidRDefault="00366AC9" w:rsidP="00AD079D">
      <w:pPr>
        <w:pStyle w:val="Odstavekseznama"/>
        <w:numPr>
          <w:ilvl w:val="0"/>
          <w:numId w:val="25"/>
        </w:numPr>
        <w:rPr>
          <w:rFonts w:cs="Arial"/>
          <w:sz w:val="22"/>
          <w:szCs w:val="22"/>
        </w:rPr>
      </w:pPr>
      <w:r w:rsidRPr="00AD079D">
        <w:rPr>
          <w:rFonts w:cs="Arial"/>
          <w:sz w:val="22"/>
          <w:szCs w:val="22"/>
        </w:rPr>
        <w:t>sanacija udarnih jam</w:t>
      </w:r>
      <w:r w:rsidR="00626C26" w:rsidRPr="00AD079D">
        <w:rPr>
          <w:rFonts w:cs="Arial"/>
          <w:sz w:val="22"/>
          <w:szCs w:val="22"/>
        </w:rPr>
        <w:t>;</w:t>
      </w:r>
    </w:p>
    <w:p w14:paraId="4415F907" w14:textId="77777777" w:rsidR="00366AC9" w:rsidRPr="00AD079D" w:rsidRDefault="00366AC9" w:rsidP="00AD079D">
      <w:pPr>
        <w:pStyle w:val="Odstavekseznama"/>
        <w:numPr>
          <w:ilvl w:val="0"/>
          <w:numId w:val="25"/>
        </w:numPr>
        <w:rPr>
          <w:rFonts w:cs="Arial"/>
          <w:sz w:val="22"/>
          <w:szCs w:val="22"/>
        </w:rPr>
      </w:pPr>
      <w:r w:rsidRPr="00AD079D">
        <w:rPr>
          <w:rFonts w:cs="Arial"/>
          <w:sz w:val="22"/>
          <w:szCs w:val="22"/>
        </w:rPr>
        <w:t>popravila pošk</w:t>
      </w:r>
      <w:r w:rsidR="00626C26" w:rsidRPr="00AD079D">
        <w:rPr>
          <w:rFonts w:cs="Arial"/>
          <w:sz w:val="22"/>
          <w:szCs w:val="22"/>
        </w:rPr>
        <w:t>odovane signalizacije in opreme;</w:t>
      </w:r>
    </w:p>
    <w:p w14:paraId="19FF5457" w14:textId="77777777" w:rsidR="00366AC9" w:rsidRPr="00AD079D" w:rsidRDefault="00626C26" w:rsidP="00AD079D">
      <w:pPr>
        <w:pStyle w:val="Odstavekseznama"/>
        <w:numPr>
          <w:ilvl w:val="0"/>
          <w:numId w:val="25"/>
        </w:numPr>
        <w:rPr>
          <w:rFonts w:cs="Arial"/>
          <w:sz w:val="22"/>
          <w:szCs w:val="22"/>
        </w:rPr>
      </w:pPr>
      <w:r w:rsidRPr="00AD079D">
        <w:rPr>
          <w:rFonts w:cs="Arial"/>
          <w:sz w:val="22"/>
          <w:szCs w:val="22"/>
        </w:rPr>
        <w:t>čiščenje polja preglednosti;</w:t>
      </w:r>
    </w:p>
    <w:p w14:paraId="73535C6D" w14:textId="77777777" w:rsidR="00366AC9" w:rsidRPr="00AD079D" w:rsidRDefault="00626C26" w:rsidP="00AD079D">
      <w:pPr>
        <w:pStyle w:val="Odstavekseznama"/>
        <w:numPr>
          <w:ilvl w:val="0"/>
          <w:numId w:val="25"/>
        </w:numPr>
        <w:rPr>
          <w:rFonts w:cs="Arial"/>
          <w:sz w:val="22"/>
          <w:szCs w:val="22"/>
        </w:rPr>
      </w:pPr>
      <w:r w:rsidRPr="00AD079D">
        <w:rPr>
          <w:rFonts w:cs="Arial"/>
          <w:sz w:val="22"/>
          <w:szCs w:val="22"/>
        </w:rPr>
        <w:t>košnja na območju cestišča;</w:t>
      </w:r>
    </w:p>
    <w:p w14:paraId="600DC518" w14:textId="77777777" w:rsidR="00A65E3F" w:rsidRPr="001D45E8" w:rsidRDefault="00A65E3F" w:rsidP="00AD079D">
      <w:pPr>
        <w:numPr>
          <w:ilvl w:val="0"/>
          <w:numId w:val="25"/>
        </w:numPr>
        <w:rPr>
          <w:rFonts w:cs="Arial"/>
          <w:sz w:val="22"/>
          <w:szCs w:val="22"/>
        </w:rPr>
      </w:pPr>
      <w:r w:rsidRPr="001D45E8">
        <w:rPr>
          <w:rFonts w:cs="Arial"/>
          <w:sz w:val="22"/>
          <w:szCs w:val="22"/>
        </w:rPr>
        <w:t>utrjevanje in odstranjevanje nestabilnega materiala z brežin;</w:t>
      </w:r>
    </w:p>
    <w:p w14:paraId="0B4F2188" w14:textId="77777777" w:rsidR="00366AC9" w:rsidRPr="001D45E8" w:rsidRDefault="00366AC9" w:rsidP="00AD079D">
      <w:pPr>
        <w:numPr>
          <w:ilvl w:val="0"/>
          <w:numId w:val="25"/>
        </w:numPr>
        <w:rPr>
          <w:rFonts w:cs="Arial"/>
          <w:sz w:val="22"/>
          <w:szCs w:val="22"/>
        </w:rPr>
      </w:pPr>
      <w:r w:rsidRPr="001D45E8">
        <w:rPr>
          <w:rFonts w:cs="Arial"/>
          <w:sz w:val="22"/>
          <w:szCs w:val="22"/>
        </w:rPr>
        <w:t>inte</w:t>
      </w:r>
      <w:r w:rsidR="00626C26" w:rsidRPr="001D45E8">
        <w:rPr>
          <w:rFonts w:cs="Arial"/>
          <w:sz w:val="22"/>
          <w:szCs w:val="22"/>
        </w:rPr>
        <w:t>rvencijski ukrepi;</w:t>
      </w:r>
    </w:p>
    <w:p w14:paraId="75C622E3" w14:textId="77777777" w:rsidR="00366AC9" w:rsidRPr="001D45E8" w:rsidRDefault="00366AC9" w:rsidP="00AD079D">
      <w:pPr>
        <w:numPr>
          <w:ilvl w:val="0"/>
          <w:numId w:val="25"/>
        </w:numPr>
        <w:rPr>
          <w:rFonts w:cs="Arial"/>
          <w:sz w:val="22"/>
          <w:szCs w:val="22"/>
        </w:rPr>
      </w:pPr>
      <w:r w:rsidRPr="001D45E8">
        <w:rPr>
          <w:rFonts w:cs="Arial"/>
          <w:sz w:val="22"/>
          <w:szCs w:val="22"/>
        </w:rPr>
        <w:t>zagotavljanje prevoznosti cest v zimskem času (pluženje in posipanje).</w:t>
      </w:r>
    </w:p>
    <w:p w14:paraId="4D355F6A" w14:textId="77777777" w:rsidR="00EF1779" w:rsidRPr="001D45E8" w:rsidRDefault="00EF1779" w:rsidP="001D45E8">
      <w:pPr>
        <w:ind w:left="360"/>
        <w:rPr>
          <w:rFonts w:cs="Arial"/>
          <w:sz w:val="22"/>
          <w:szCs w:val="22"/>
        </w:rPr>
      </w:pPr>
    </w:p>
    <w:p w14:paraId="139A5694" w14:textId="77777777" w:rsidR="00EF1779" w:rsidRPr="001D45E8" w:rsidRDefault="00EF1779" w:rsidP="001D45E8">
      <w:pPr>
        <w:ind w:left="360"/>
        <w:rPr>
          <w:rFonts w:cs="Arial"/>
          <w:sz w:val="22"/>
          <w:szCs w:val="22"/>
        </w:rPr>
      </w:pPr>
      <w:r w:rsidRPr="001D45E8">
        <w:rPr>
          <w:rFonts w:cs="Arial"/>
          <w:sz w:val="22"/>
          <w:szCs w:val="22"/>
        </w:rPr>
        <w:t>Podrobneje so redna vzdrževalna dela določena s pravilnikom.</w:t>
      </w:r>
    </w:p>
    <w:p w14:paraId="22F822EA" w14:textId="77777777" w:rsidR="004855DE" w:rsidRPr="001D45E8" w:rsidRDefault="004855DE" w:rsidP="001D45E8">
      <w:pPr>
        <w:rPr>
          <w:rFonts w:cs="Arial"/>
          <w:sz w:val="22"/>
          <w:szCs w:val="22"/>
        </w:rPr>
      </w:pPr>
    </w:p>
    <w:p w14:paraId="246038DC" w14:textId="77777777" w:rsidR="00620DF0" w:rsidRPr="001D45E8" w:rsidRDefault="00620DF0" w:rsidP="001D45E8">
      <w:pPr>
        <w:pStyle w:val="Naslov3"/>
        <w:jc w:val="both"/>
      </w:pPr>
      <w:bookmarkStart w:id="65" w:name="_Toc81217977"/>
      <w:r w:rsidRPr="001D45E8">
        <w:t>Dela in opravila s podr</w:t>
      </w:r>
      <w:r w:rsidR="00C73A57" w:rsidRPr="001D45E8">
        <w:t>o</w:t>
      </w:r>
      <w:r w:rsidRPr="001D45E8">
        <w:t>čja varstva cest</w:t>
      </w:r>
      <w:bookmarkEnd w:id="65"/>
    </w:p>
    <w:p w14:paraId="1A721F33" w14:textId="77777777" w:rsidR="00366AC9" w:rsidRPr="001D45E8" w:rsidRDefault="00366AC9" w:rsidP="001D45E8">
      <w:pPr>
        <w:rPr>
          <w:rFonts w:cs="Arial"/>
          <w:sz w:val="22"/>
          <w:szCs w:val="22"/>
        </w:rPr>
      </w:pPr>
    </w:p>
    <w:p w14:paraId="2723A1C0" w14:textId="77777777" w:rsidR="000F1D4A" w:rsidRDefault="000F1D4A" w:rsidP="001D45E8">
      <w:pPr>
        <w:pStyle w:val="Telobesedila2"/>
        <w:numPr>
          <w:ilvl w:val="12"/>
          <w:numId w:val="0"/>
        </w:numPr>
        <w:rPr>
          <w:rFonts w:cs="Arial"/>
          <w:szCs w:val="22"/>
        </w:rPr>
      </w:pPr>
      <w:r w:rsidRPr="001D45E8">
        <w:rPr>
          <w:rFonts w:cs="Arial"/>
          <w:szCs w:val="22"/>
        </w:rPr>
        <w:t>Varstvo glavnih in regionalnih cest obsega naslednje skupine opravil:</w:t>
      </w:r>
    </w:p>
    <w:p w14:paraId="1D00FB66" w14:textId="77777777" w:rsidR="00AD079D" w:rsidRPr="001D45E8" w:rsidRDefault="00AD079D" w:rsidP="001D45E8">
      <w:pPr>
        <w:pStyle w:val="Telobesedila2"/>
        <w:numPr>
          <w:ilvl w:val="12"/>
          <w:numId w:val="0"/>
        </w:numPr>
        <w:rPr>
          <w:rFonts w:cs="Arial"/>
          <w:szCs w:val="22"/>
        </w:rPr>
      </w:pPr>
    </w:p>
    <w:p w14:paraId="49B937D2" w14:textId="77777777" w:rsidR="000F1D4A" w:rsidRPr="001D45E8" w:rsidRDefault="000F1D4A" w:rsidP="00AD079D">
      <w:pPr>
        <w:numPr>
          <w:ilvl w:val="0"/>
          <w:numId w:val="26"/>
        </w:numPr>
        <w:rPr>
          <w:rFonts w:cs="Arial"/>
          <w:sz w:val="22"/>
          <w:szCs w:val="22"/>
        </w:rPr>
      </w:pPr>
      <w:r w:rsidRPr="001D45E8">
        <w:rPr>
          <w:rFonts w:cs="Arial"/>
          <w:sz w:val="22"/>
          <w:szCs w:val="22"/>
        </w:rPr>
        <w:t>tehnična in administrativna pomoč pri pripravljanju osnutkov dovoljenj za poseganje v varovalni pas cest</w:t>
      </w:r>
      <w:r w:rsidR="00EC4E30" w:rsidRPr="001D45E8">
        <w:rPr>
          <w:rFonts w:cs="Arial"/>
          <w:sz w:val="22"/>
          <w:szCs w:val="22"/>
        </w:rPr>
        <w:t>;</w:t>
      </w:r>
    </w:p>
    <w:p w14:paraId="619F3CDE" w14:textId="77777777" w:rsidR="000F1D4A" w:rsidRPr="001D45E8" w:rsidRDefault="000F1D4A" w:rsidP="00AD079D">
      <w:pPr>
        <w:numPr>
          <w:ilvl w:val="0"/>
          <w:numId w:val="26"/>
        </w:numPr>
        <w:rPr>
          <w:rFonts w:cs="Arial"/>
          <w:sz w:val="22"/>
          <w:szCs w:val="22"/>
        </w:rPr>
      </w:pPr>
      <w:r w:rsidRPr="001D45E8">
        <w:rPr>
          <w:rFonts w:cs="Arial"/>
          <w:sz w:val="22"/>
          <w:szCs w:val="22"/>
        </w:rPr>
        <w:t xml:space="preserve">priprava osnutkov soglasij za priključevanje na </w:t>
      </w:r>
      <w:r w:rsidR="00AE7BD3" w:rsidRPr="001D45E8">
        <w:rPr>
          <w:rFonts w:cs="Arial"/>
          <w:sz w:val="22"/>
          <w:szCs w:val="22"/>
        </w:rPr>
        <w:t xml:space="preserve">državne </w:t>
      </w:r>
      <w:r w:rsidRPr="001D45E8">
        <w:rPr>
          <w:rFonts w:cs="Arial"/>
          <w:sz w:val="22"/>
          <w:szCs w:val="22"/>
        </w:rPr>
        <w:t>ceste</w:t>
      </w:r>
      <w:r w:rsidR="00EC4E30" w:rsidRPr="001D45E8">
        <w:rPr>
          <w:rFonts w:cs="Arial"/>
          <w:sz w:val="22"/>
          <w:szCs w:val="22"/>
        </w:rPr>
        <w:t>;</w:t>
      </w:r>
    </w:p>
    <w:p w14:paraId="34EEF8BA" w14:textId="77777777" w:rsidR="000F1D4A" w:rsidRPr="001D45E8" w:rsidRDefault="000F1D4A" w:rsidP="00AD079D">
      <w:pPr>
        <w:numPr>
          <w:ilvl w:val="0"/>
          <w:numId w:val="26"/>
        </w:numPr>
        <w:rPr>
          <w:rFonts w:cs="Arial"/>
          <w:sz w:val="22"/>
          <w:szCs w:val="22"/>
        </w:rPr>
      </w:pPr>
      <w:r w:rsidRPr="001D45E8">
        <w:rPr>
          <w:rFonts w:cs="Arial"/>
          <w:sz w:val="22"/>
          <w:szCs w:val="22"/>
        </w:rPr>
        <w:t>nadzor oz. evidentiranje pravilnosti posegov v varovalnem pasu po izdanih soglasjih</w:t>
      </w:r>
      <w:r w:rsidR="00EC4E30" w:rsidRPr="001D45E8">
        <w:rPr>
          <w:rFonts w:cs="Arial"/>
          <w:sz w:val="22"/>
          <w:szCs w:val="22"/>
        </w:rPr>
        <w:t>;</w:t>
      </w:r>
    </w:p>
    <w:p w14:paraId="4EC8B682" w14:textId="77777777" w:rsidR="000F1D4A" w:rsidRPr="001D45E8" w:rsidRDefault="000F1D4A" w:rsidP="00AD079D">
      <w:pPr>
        <w:numPr>
          <w:ilvl w:val="0"/>
          <w:numId w:val="26"/>
        </w:numPr>
        <w:rPr>
          <w:rFonts w:cs="Arial"/>
          <w:sz w:val="22"/>
          <w:szCs w:val="22"/>
        </w:rPr>
      </w:pPr>
      <w:r w:rsidRPr="001D45E8">
        <w:rPr>
          <w:rFonts w:cs="Arial"/>
          <w:sz w:val="22"/>
          <w:szCs w:val="22"/>
        </w:rPr>
        <w:t>naloge v zvezi z obveščanjem in oglaševanjem ob državnih cestah</w:t>
      </w:r>
      <w:r w:rsidR="00EC4E30" w:rsidRPr="001D45E8">
        <w:rPr>
          <w:rFonts w:cs="Arial"/>
          <w:sz w:val="22"/>
          <w:szCs w:val="22"/>
        </w:rPr>
        <w:t>;</w:t>
      </w:r>
    </w:p>
    <w:p w14:paraId="050E8940" w14:textId="77777777" w:rsidR="000F1D4A" w:rsidRPr="001D45E8" w:rsidRDefault="000F1D4A" w:rsidP="00AD079D">
      <w:pPr>
        <w:numPr>
          <w:ilvl w:val="0"/>
          <w:numId w:val="26"/>
        </w:numPr>
        <w:rPr>
          <w:rFonts w:cs="Arial"/>
          <w:sz w:val="22"/>
          <w:szCs w:val="22"/>
        </w:rPr>
      </w:pPr>
      <w:r w:rsidRPr="001D45E8">
        <w:rPr>
          <w:rFonts w:cs="Arial"/>
          <w:sz w:val="22"/>
          <w:szCs w:val="22"/>
        </w:rPr>
        <w:t>sodelovanje pri ugotavljanju dimenzij oz. tehtanju tovornih vozil, posredovanje informacij direkciji za potrebe izdaje dovoljenj za izjemne prevoze</w:t>
      </w:r>
      <w:r w:rsidR="00EC4E30" w:rsidRPr="001D45E8">
        <w:rPr>
          <w:rFonts w:cs="Arial"/>
          <w:sz w:val="22"/>
          <w:szCs w:val="22"/>
        </w:rPr>
        <w:t>;</w:t>
      </w:r>
    </w:p>
    <w:p w14:paraId="19B3FE92" w14:textId="77777777" w:rsidR="000F1D4A" w:rsidRPr="001D45E8" w:rsidRDefault="000F1D4A" w:rsidP="00AD079D">
      <w:pPr>
        <w:numPr>
          <w:ilvl w:val="0"/>
          <w:numId w:val="26"/>
        </w:numPr>
        <w:rPr>
          <w:rFonts w:cs="Arial"/>
          <w:sz w:val="22"/>
          <w:szCs w:val="22"/>
        </w:rPr>
      </w:pPr>
      <w:r w:rsidRPr="001D45E8">
        <w:rPr>
          <w:rFonts w:cs="Arial"/>
          <w:sz w:val="22"/>
          <w:szCs w:val="22"/>
        </w:rPr>
        <w:t>pripravljanje osnutkov dovoljenj za zapore državnih cest</w:t>
      </w:r>
      <w:r w:rsidR="00EC4E30" w:rsidRPr="001D45E8">
        <w:rPr>
          <w:rFonts w:cs="Arial"/>
          <w:sz w:val="22"/>
          <w:szCs w:val="22"/>
        </w:rPr>
        <w:t>;</w:t>
      </w:r>
    </w:p>
    <w:p w14:paraId="2939E1DC" w14:textId="77777777" w:rsidR="000F1D4A" w:rsidRPr="001D45E8" w:rsidRDefault="000F1D4A" w:rsidP="00AD079D">
      <w:pPr>
        <w:numPr>
          <w:ilvl w:val="0"/>
          <w:numId w:val="26"/>
        </w:numPr>
        <w:rPr>
          <w:rFonts w:cs="Arial"/>
          <w:sz w:val="22"/>
          <w:szCs w:val="22"/>
        </w:rPr>
      </w:pPr>
      <w:r w:rsidRPr="001D45E8">
        <w:rPr>
          <w:rFonts w:cs="Arial"/>
          <w:sz w:val="22"/>
          <w:szCs w:val="22"/>
        </w:rPr>
        <w:t>naloge v zvezi s spremljajočo dejavnostjo ob državnih cestah</w:t>
      </w:r>
      <w:r w:rsidR="00982EE3" w:rsidRPr="001D45E8">
        <w:rPr>
          <w:rFonts w:cs="Arial"/>
          <w:sz w:val="22"/>
          <w:szCs w:val="22"/>
        </w:rPr>
        <w:t>,</w:t>
      </w:r>
    </w:p>
    <w:p w14:paraId="2C9A7EF4" w14:textId="77777777" w:rsidR="00C72055" w:rsidRPr="001D45E8" w:rsidRDefault="00C72055" w:rsidP="00AD079D">
      <w:pPr>
        <w:numPr>
          <w:ilvl w:val="0"/>
          <w:numId w:val="26"/>
        </w:numPr>
        <w:rPr>
          <w:rFonts w:cs="Arial"/>
          <w:sz w:val="22"/>
          <w:szCs w:val="22"/>
        </w:rPr>
      </w:pPr>
      <w:r w:rsidRPr="001D45E8">
        <w:rPr>
          <w:rFonts w:cs="Arial"/>
          <w:sz w:val="22"/>
          <w:szCs w:val="22"/>
        </w:rPr>
        <w:t>ukrepanje ob nedovoljenih posegih v varovalni pas ceste.</w:t>
      </w:r>
    </w:p>
    <w:p w14:paraId="3E051BCD" w14:textId="77777777" w:rsidR="004855DE" w:rsidRPr="001D45E8" w:rsidRDefault="004855DE" w:rsidP="001D45E8">
      <w:pPr>
        <w:rPr>
          <w:rFonts w:cs="Arial"/>
          <w:sz w:val="22"/>
          <w:szCs w:val="22"/>
        </w:rPr>
      </w:pPr>
    </w:p>
    <w:p w14:paraId="6508540C" w14:textId="77777777" w:rsidR="009E19CD" w:rsidRPr="001D45E8" w:rsidRDefault="00CE5EC4" w:rsidP="001D45E8">
      <w:pPr>
        <w:pStyle w:val="Naslov3"/>
        <w:jc w:val="both"/>
      </w:pPr>
      <w:bookmarkStart w:id="66" w:name="_Toc223117336"/>
      <w:bookmarkStart w:id="67" w:name="_Toc223117455"/>
      <w:bookmarkStart w:id="68" w:name="_Toc224104767"/>
      <w:bookmarkStart w:id="69" w:name="_Toc81217978"/>
      <w:r w:rsidRPr="001D45E8">
        <w:t>D</w:t>
      </w:r>
      <w:r w:rsidR="009E19CD" w:rsidRPr="001D45E8">
        <w:t>ela</w:t>
      </w:r>
      <w:r w:rsidRPr="001D45E8">
        <w:t xml:space="preserve"> rednega vzdrževanja</w:t>
      </w:r>
      <w:r w:rsidR="009E19CD" w:rsidRPr="001D45E8">
        <w:t>, ki niso predmet te pogodbe</w:t>
      </w:r>
      <w:bookmarkEnd w:id="66"/>
      <w:bookmarkEnd w:id="67"/>
      <w:bookmarkEnd w:id="68"/>
      <w:bookmarkEnd w:id="69"/>
    </w:p>
    <w:p w14:paraId="0B8D42A1" w14:textId="77777777" w:rsidR="009E19CD" w:rsidRPr="001D45E8" w:rsidRDefault="009E19CD" w:rsidP="001D45E8">
      <w:pPr>
        <w:rPr>
          <w:rFonts w:cs="Arial"/>
          <w:sz w:val="22"/>
          <w:szCs w:val="22"/>
        </w:rPr>
      </w:pPr>
    </w:p>
    <w:p w14:paraId="4541CE0A" w14:textId="77777777" w:rsidR="009E19CD" w:rsidRPr="001D45E8" w:rsidRDefault="009E19CD" w:rsidP="001D45E8">
      <w:pPr>
        <w:rPr>
          <w:rFonts w:cs="Arial"/>
          <w:sz w:val="22"/>
          <w:szCs w:val="22"/>
        </w:rPr>
      </w:pPr>
      <w:r w:rsidRPr="001D45E8">
        <w:rPr>
          <w:rFonts w:cs="Arial"/>
          <w:sz w:val="22"/>
          <w:szCs w:val="22"/>
        </w:rPr>
        <w:t>Ne glede na točko 2.</w:t>
      </w:r>
      <w:r w:rsidR="00CE5EC4" w:rsidRPr="001D45E8">
        <w:rPr>
          <w:rFonts w:cs="Arial"/>
          <w:sz w:val="22"/>
          <w:szCs w:val="22"/>
        </w:rPr>
        <w:t>1.</w:t>
      </w:r>
      <w:r w:rsidRPr="001D45E8">
        <w:rPr>
          <w:rFonts w:cs="Arial"/>
          <w:sz w:val="22"/>
          <w:szCs w:val="22"/>
        </w:rPr>
        <w:t>2 in 2.</w:t>
      </w:r>
      <w:r w:rsidR="00CE5EC4" w:rsidRPr="001D45E8">
        <w:rPr>
          <w:rFonts w:cs="Arial"/>
          <w:sz w:val="22"/>
          <w:szCs w:val="22"/>
        </w:rPr>
        <w:t>1.</w:t>
      </w:r>
      <w:r w:rsidRPr="001D45E8">
        <w:rPr>
          <w:rFonts w:cs="Arial"/>
          <w:sz w:val="22"/>
          <w:szCs w:val="22"/>
        </w:rPr>
        <w:t>3. te pogodbe, niso predmet te pogodbe</w:t>
      </w:r>
      <w:r w:rsidR="00CE5EC4" w:rsidRPr="001D45E8">
        <w:rPr>
          <w:rFonts w:cs="Arial"/>
          <w:sz w:val="22"/>
          <w:szCs w:val="22"/>
        </w:rPr>
        <w:t xml:space="preserve"> dela, naloge in storitve rednega vzdrževanja, ki zahtevajo posebno specializirano opremo, katere je zaradi obsega njene uporabe ni gospodarno uporabljati zgolj na posameznem območju koncesije, ali za katerih izvajanje je potrebna posebna usposobljenost izvajalca, ki je ni smotrno zagotavljati zgolj za posamezno območje koncesije</w:t>
      </w:r>
      <w:r w:rsidR="00222D64" w:rsidRPr="001D45E8">
        <w:rPr>
          <w:rFonts w:cs="Arial"/>
          <w:sz w:val="22"/>
          <w:szCs w:val="22"/>
        </w:rPr>
        <w:t xml:space="preserve">. Ta </w:t>
      </w:r>
      <w:r w:rsidR="00F612D3" w:rsidRPr="001D45E8">
        <w:rPr>
          <w:rFonts w:cs="Arial"/>
          <w:sz w:val="22"/>
          <w:szCs w:val="22"/>
        </w:rPr>
        <w:t>dela, naloge in storitve so določena v 8. členu Uredb</w:t>
      </w:r>
      <w:r w:rsidR="00212289" w:rsidRPr="001D45E8">
        <w:rPr>
          <w:rFonts w:cs="Arial"/>
          <w:sz w:val="22"/>
          <w:szCs w:val="22"/>
        </w:rPr>
        <w:t>e</w:t>
      </w:r>
      <w:r w:rsidR="00F612D3" w:rsidRPr="001D45E8">
        <w:rPr>
          <w:rFonts w:cs="Arial"/>
          <w:sz w:val="22"/>
          <w:szCs w:val="22"/>
        </w:rPr>
        <w:t xml:space="preserve"> o načinu izvajanja gospodarske javne službe </w:t>
      </w:r>
      <w:r w:rsidR="00212289" w:rsidRPr="001D45E8">
        <w:rPr>
          <w:rFonts w:cs="Arial"/>
          <w:sz w:val="22"/>
          <w:szCs w:val="22"/>
        </w:rPr>
        <w:t xml:space="preserve">rednega </w:t>
      </w:r>
      <w:r w:rsidR="00F612D3" w:rsidRPr="001D45E8">
        <w:rPr>
          <w:rFonts w:cs="Arial"/>
          <w:sz w:val="22"/>
          <w:szCs w:val="22"/>
        </w:rPr>
        <w:t xml:space="preserve">vzdrževanja državnih cest (Uradni list RS, </w:t>
      </w:r>
      <w:r w:rsidR="001D45E8" w:rsidRPr="001D45E8">
        <w:rPr>
          <w:rFonts w:cs="Arial"/>
          <w:sz w:val="22"/>
          <w:szCs w:val="22"/>
        </w:rPr>
        <w:t xml:space="preserve">št. </w:t>
      </w:r>
      <w:r w:rsidR="00281E37" w:rsidRPr="001D45E8">
        <w:rPr>
          <w:rFonts w:cs="Arial"/>
          <w:sz w:val="22"/>
          <w:szCs w:val="22"/>
        </w:rPr>
        <w:t>116/21</w:t>
      </w:r>
      <w:r w:rsidR="00F612D3" w:rsidRPr="001D45E8">
        <w:rPr>
          <w:rFonts w:cs="Arial"/>
          <w:sz w:val="22"/>
          <w:szCs w:val="22"/>
        </w:rPr>
        <w:t>).</w:t>
      </w:r>
    </w:p>
    <w:p w14:paraId="088A2E47" w14:textId="77777777" w:rsidR="00CE5EC4" w:rsidRPr="001D45E8" w:rsidRDefault="00CE5EC4" w:rsidP="001D45E8">
      <w:pPr>
        <w:rPr>
          <w:rFonts w:cs="Arial"/>
          <w:sz w:val="22"/>
          <w:szCs w:val="22"/>
        </w:rPr>
      </w:pPr>
    </w:p>
    <w:p w14:paraId="381E08B3" w14:textId="77777777" w:rsidR="00CE5EC4" w:rsidRPr="001D45E8" w:rsidRDefault="00CE5EC4" w:rsidP="001D45E8">
      <w:pPr>
        <w:rPr>
          <w:rFonts w:cs="Arial"/>
          <w:sz w:val="22"/>
          <w:szCs w:val="22"/>
        </w:rPr>
      </w:pPr>
      <w:r w:rsidRPr="001D45E8">
        <w:rPr>
          <w:rFonts w:cs="Arial"/>
          <w:sz w:val="22"/>
          <w:szCs w:val="22"/>
        </w:rPr>
        <w:t>Če koncesionar v okviru izvajanja pregledniške službe ugotovi, da je potrebno izvesti dela iz prejšnjega odstavka, mora o tem nemudoma pisno obvestiti koncedenta</w:t>
      </w:r>
      <w:r w:rsidR="00444A97" w:rsidRPr="001D45E8">
        <w:rPr>
          <w:rFonts w:cs="Arial"/>
          <w:sz w:val="22"/>
          <w:szCs w:val="22"/>
        </w:rPr>
        <w:t>.</w:t>
      </w:r>
    </w:p>
    <w:p w14:paraId="734089A0" w14:textId="77777777" w:rsidR="00B24AB9" w:rsidRPr="001D45E8" w:rsidRDefault="00B24AB9" w:rsidP="001D45E8">
      <w:pPr>
        <w:rPr>
          <w:rFonts w:cs="Arial"/>
          <w:sz w:val="22"/>
          <w:szCs w:val="22"/>
        </w:rPr>
      </w:pPr>
    </w:p>
    <w:p w14:paraId="0DECADB9" w14:textId="77777777" w:rsidR="00B24AB9" w:rsidRPr="001D45E8" w:rsidRDefault="00B24AB9" w:rsidP="001D45E8">
      <w:pPr>
        <w:rPr>
          <w:rFonts w:cs="Arial"/>
          <w:sz w:val="22"/>
          <w:szCs w:val="22"/>
        </w:rPr>
      </w:pPr>
      <w:r w:rsidRPr="001D45E8">
        <w:rPr>
          <w:rFonts w:cs="Arial"/>
          <w:sz w:val="22"/>
          <w:szCs w:val="22"/>
        </w:rPr>
        <w:t xml:space="preserve">Če je od pravočasne izvedbe del iz prvega odstavka </w:t>
      </w:r>
      <w:r w:rsidR="00774620" w:rsidRPr="001D45E8">
        <w:rPr>
          <w:rFonts w:cs="Arial"/>
          <w:sz w:val="22"/>
          <w:szCs w:val="22"/>
        </w:rPr>
        <w:t xml:space="preserve">te točke </w:t>
      </w:r>
      <w:r w:rsidRPr="001D45E8">
        <w:rPr>
          <w:rFonts w:cs="Arial"/>
          <w:sz w:val="22"/>
          <w:szCs w:val="22"/>
        </w:rPr>
        <w:t>odvisna pravočasna izvedba del, ki jih je dolžan izvesti koncesionar, se šteje, da je morebitna zamuda pri izvedbi del iz prvega odstavka</w:t>
      </w:r>
      <w:r w:rsidR="00774620" w:rsidRPr="001D45E8">
        <w:rPr>
          <w:rFonts w:cs="Arial"/>
          <w:sz w:val="22"/>
          <w:szCs w:val="22"/>
        </w:rPr>
        <w:t xml:space="preserve"> te točke</w:t>
      </w:r>
      <w:r w:rsidRPr="001D45E8">
        <w:rPr>
          <w:rFonts w:cs="Arial"/>
          <w:sz w:val="22"/>
          <w:szCs w:val="22"/>
        </w:rPr>
        <w:t xml:space="preserve"> nastala na strani koncedenta, če je koncesionar koncedenta o potrebnosti njihove izvedbe obvestil nemudoma, ko je to ugotovil.</w:t>
      </w:r>
    </w:p>
    <w:p w14:paraId="4BD14994" w14:textId="77777777" w:rsidR="004855DE" w:rsidRPr="001D45E8" w:rsidRDefault="004855DE" w:rsidP="001D45E8">
      <w:pPr>
        <w:rPr>
          <w:rFonts w:cs="Arial"/>
          <w:sz w:val="22"/>
          <w:szCs w:val="22"/>
        </w:rPr>
      </w:pPr>
    </w:p>
    <w:p w14:paraId="37009586" w14:textId="77777777" w:rsidR="001E4760" w:rsidRPr="001D45E8" w:rsidRDefault="009E19CD" w:rsidP="001D45E8">
      <w:pPr>
        <w:pStyle w:val="Naslov3"/>
        <w:jc w:val="both"/>
      </w:pPr>
      <w:bookmarkStart w:id="70" w:name="_Toc223117337"/>
      <w:bookmarkStart w:id="71" w:name="_Toc223117456"/>
      <w:bookmarkStart w:id="72" w:name="_Toc224104768"/>
      <w:bookmarkStart w:id="73" w:name="_Toc81217979"/>
      <w:r w:rsidRPr="001D45E8">
        <w:t>Dela vodenja evidenc o cestah in objektih ter evidenc opreme in signalizacije</w:t>
      </w:r>
      <w:bookmarkEnd w:id="70"/>
      <w:bookmarkEnd w:id="71"/>
      <w:bookmarkEnd w:id="72"/>
      <w:bookmarkEnd w:id="73"/>
    </w:p>
    <w:p w14:paraId="2C74F898" w14:textId="77777777" w:rsidR="009E19CD" w:rsidRPr="001D45E8" w:rsidRDefault="009E19CD" w:rsidP="001D45E8">
      <w:pPr>
        <w:rPr>
          <w:rFonts w:cs="Arial"/>
          <w:sz w:val="22"/>
          <w:szCs w:val="22"/>
        </w:rPr>
      </w:pPr>
    </w:p>
    <w:p w14:paraId="1E719A90" w14:textId="77777777" w:rsidR="009E19CD" w:rsidRPr="001D45E8" w:rsidRDefault="009E19CD" w:rsidP="001D45E8">
      <w:pPr>
        <w:rPr>
          <w:rFonts w:cs="Arial"/>
          <w:sz w:val="22"/>
          <w:szCs w:val="22"/>
        </w:rPr>
      </w:pPr>
      <w:r w:rsidRPr="001D45E8">
        <w:rPr>
          <w:rFonts w:cs="Arial"/>
          <w:sz w:val="22"/>
          <w:szCs w:val="22"/>
        </w:rPr>
        <w:t xml:space="preserve">Koncesionar je dolžan koncedentu pošiljati podatke o izvedenih vzdrževalnih delih za potrebe vodenja evidenc o cestah in objektih ter evidenc opreme in signalizacije, ki so določene </w:t>
      </w:r>
      <w:r w:rsidR="00734FA2" w:rsidRPr="001D45E8">
        <w:rPr>
          <w:rFonts w:cs="Arial"/>
          <w:sz w:val="22"/>
          <w:szCs w:val="22"/>
        </w:rPr>
        <w:t>z 9. ali</w:t>
      </w:r>
      <w:r w:rsidR="008B3C9B" w:rsidRPr="001D45E8">
        <w:rPr>
          <w:rFonts w:cs="Arial"/>
          <w:sz w:val="22"/>
          <w:szCs w:val="22"/>
        </w:rPr>
        <w:t>n</w:t>
      </w:r>
      <w:r w:rsidR="00734FA2" w:rsidRPr="001D45E8">
        <w:rPr>
          <w:rFonts w:cs="Arial"/>
          <w:sz w:val="22"/>
          <w:szCs w:val="22"/>
        </w:rPr>
        <w:t>e</w:t>
      </w:r>
      <w:r w:rsidR="008B3C9B" w:rsidRPr="001D45E8">
        <w:rPr>
          <w:rFonts w:cs="Arial"/>
          <w:sz w:val="22"/>
          <w:szCs w:val="22"/>
        </w:rPr>
        <w:t>j</w:t>
      </w:r>
      <w:r w:rsidR="00734FA2" w:rsidRPr="001D45E8">
        <w:rPr>
          <w:rFonts w:cs="Arial"/>
          <w:sz w:val="22"/>
          <w:szCs w:val="22"/>
        </w:rPr>
        <w:t xml:space="preserve">o </w:t>
      </w:r>
      <w:r w:rsidR="00774620" w:rsidRPr="001D45E8">
        <w:rPr>
          <w:rFonts w:cs="Arial"/>
          <w:sz w:val="22"/>
          <w:szCs w:val="22"/>
        </w:rPr>
        <w:t>prvega</w:t>
      </w:r>
      <w:r w:rsidR="00734FA2" w:rsidRPr="001D45E8">
        <w:rPr>
          <w:rFonts w:cs="Arial"/>
          <w:sz w:val="22"/>
          <w:szCs w:val="22"/>
        </w:rPr>
        <w:t xml:space="preserve"> odstavka 55. člena Z</w:t>
      </w:r>
      <w:r w:rsidR="00774620" w:rsidRPr="001D45E8">
        <w:rPr>
          <w:rFonts w:cs="Arial"/>
          <w:sz w:val="22"/>
          <w:szCs w:val="22"/>
        </w:rPr>
        <w:t xml:space="preserve">akona o cestah </w:t>
      </w:r>
      <w:r w:rsidR="00734FA2" w:rsidRPr="001D45E8">
        <w:rPr>
          <w:rFonts w:cs="Arial"/>
          <w:sz w:val="22"/>
          <w:szCs w:val="22"/>
        </w:rPr>
        <w:t>(v skladu s Pravilnikom o načinu označevanja javnih cest in o evidencah o javnih cestah in objektih na njih (Ur</w:t>
      </w:r>
      <w:r w:rsidR="006A0356" w:rsidRPr="001D45E8">
        <w:rPr>
          <w:rFonts w:cs="Arial"/>
          <w:sz w:val="22"/>
          <w:szCs w:val="22"/>
        </w:rPr>
        <w:t>adni</w:t>
      </w:r>
      <w:r w:rsidR="00734FA2" w:rsidRPr="001D45E8">
        <w:rPr>
          <w:rFonts w:cs="Arial"/>
          <w:sz w:val="22"/>
          <w:szCs w:val="22"/>
        </w:rPr>
        <w:t xml:space="preserve"> l</w:t>
      </w:r>
      <w:r w:rsidR="006A0356" w:rsidRPr="001D45E8">
        <w:rPr>
          <w:rFonts w:cs="Arial"/>
          <w:sz w:val="22"/>
          <w:szCs w:val="22"/>
        </w:rPr>
        <w:t>ist</w:t>
      </w:r>
      <w:r w:rsidR="00734FA2" w:rsidRPr="001D45E8">
        <w:rPr>
          <w:rFonts w:cs="Arial"/>
          <w:sz w:val="22"/>
          <w:szCs w:val="22"/>
        </w:rPr>
        <w:t xml:space="preserve"> RS, št. 49/97</w:t>
      </w:r>
      <w:r w:rsidR="004429B1" w:rsidRPr="001D45E8">
        <w:rPr>
          <w:rFonts w:cs="Arial"/>
          <w:sz w:val="22"/>
          <w:szCs w:val="22"/>
        </w:rPr>
        <w:t>, 2/04 in 109/10-ZCes-1</w:t>
      </w:r>
      <w:r w:rsidR="00734FA2" w:rsidRPr="001D45E8">
        <w:rPr>
          <w:rFonts w:cs="Arial"/>
          <w:sz w:val="22"/>
          <w:szCs w:val="22"/>
        </w:rPr>
        <w:t>)</w:t>
      </w:r>
      <w:r w:rsidRPr="001D45E8">
        <w:rPr>
          <w:rFonts w:cs="Arial"/>
          <w:sz w:val="22"/>
          <w:szCs w:val="22"/>
        </w:rPr>
        <w:t>, za zagotovitev osnovni</w:t>
      </w:r>
      <w:r w:rsidR="00273244" w:rsidRPr="001D45E8">
        <w:rPr>
          <w:rFonts w:cs="Arial"/>
          <w:sz w:val="22"/>
          <w:szCs w:val="22"/>
        </w:rPr>
        <w:t>h podatkov za stalno spremljanje</w:t>
      </w:r>
      <w:r w:rsidRPr="001D45E8">
        <w:rPr>
          <w:rFonts w:cs="Arial"/>
          <w:sz w:val="22"/>
          <w:szCs w:val="22"/>
        </w:rPr>
        <w:t xml:space="preserve"> stanja in potrebe gospodarjenja s cestami.</w:t>
      </w:r>
    </w:p>
    <w:p w14:paraId="07435AC3" w14:textId="77777777" w:rsidR="009E19CD" w:rsidRPr="001D45E8" w:rsidRDefault="009E19CD" w:rsidP="001D45E8">
      <w:pPr>
        <w:rPr>
          <w:rFonts w:cs="Arial"/>
          <w:sz w:val="22"/>
          <w:szCs w:val="22"/>
        </w:rPr>
      </w:pPr>
    </w:p>
    <w:p w14:paraId="3DFD9327" w14:textId="77777777" w:rsidR="00BD09CA" w:rsidRPr="001D45E8" w:rsidRDefault="00DF5864" w:rsidP="001D45E8">
      <w:pPr>
        <w:ind w:right="-144"/>
        <w:rPr>
          <w:rFonts w:ascii="Times New Roman" w:hAnsi="Times New Roman"/>
          <w:sz w:val="20"/>
        </w:rPr>
      </w:pPr>
      <w:r w:rsidRPr="001D45E8">
        <w:rPr>
          <w:rFonts w:cs="Arial"/>
          <w:sz w:val="22"/>
          <w:szCs w:val="22"/>
        </w:rPr>
        <w:t xml:space="preserve">Podatke mora koncesionar posredovati mesečno na predpisanih obrazcih, ki jih določi koncedent in so sestavni del </w:t>
      </w:r>
      <w:r w:rsidR="00331752" w:rsidRPr="001D45E8">
        <w:rPr>
          <w:rFonts w:cs="Arial"/>
          <w:sz w:val="22"/>
          <w:szCs w:val="22"/>
        </w:rPr>
        <w:t xml:space="preserve">te pogodbe </w:t>
      </w:r>
      <w:r w:rsidR="00913A2B" w:rsidRPr="001D45E8">
        <w:rPr>
          <w:rFonts w:cs="Arial"/>
          <w:sz w:val="22"/>
          <w:szCs w:val="22"/>
        </w:rPr>
        <w:t xml:space="preserve">Priloga </w:t>
      </w:r>
      <w:r w:rsidR="003C7FDC" w:rsidRPr="001D45E8">
        <w:rPr>
          <w:rFonts w:cs="Arial"/>
          <w:sz w:val="22"/>
          <w:szCs w:val="22"/>
        </w:rPr>
        <w:t>1</w:t>
      </w:r>
      <w:r w:rsidR="009D0DC2" w:rsidRPr="001D45E8">
        <w:rPr>
          <w:rFonts w:cs="Arial"/>
          <w:sz w:val="22"/>
          <w:szCs w:val="22"/>
        </w:rPr>
        <w:t xml:space="preserve"> </w:t>
      </w:r>
      <w:r w:rsidR="005F6F8E" w:rsidRPr="001D45E8">
        <w:rPr>
          <w:rFonts w:cs="Arial"/>
          <w:sz w:val="22"/>
          <w:szCs w:val="22"/>
        </w:rPr>
        <w:t>te pogodbe</w:t>
      </w:r>
      <w:r w:rsidR="003C7FDC" w:rsidRPr="001D45E8">
        <w:rPr>
          <w:rFonts w:cs="Arial"/>
          <w:sz w:val="22"/>
          <w:szCs w:val="22"/>
        </w:rPr>
        <w:t>;</w:t>
      </w:r>
      <w:r w:rsidR="00913A2B" w:rsidRPr="001D45E8">
        <w:rPr>
          <w:rFonts w:cs="Arial"/>
          <w:sz w:val="22"/>
          <w:szCs w:val="22"/>
        </w:rPr>
        <w:t xml:space="preserve">. </w:t>
      </w:r>
      <w:r w:rsidRPr="001D45E8">
        <w:rPr>
          <w:rFonts w:cs="Arial"/>
          <w:sz w:val="22"/>
          <w:szCs w:val="22"/>
        </w:rPr>
        <w:t>V skladu s Pravilnikom o načinu označevanja javnih cest in o evidencah o javnih cestah in objektih na njih mora koncesionar takoj po končani gradnji (hkrati z dostavo končne situacije) koncedentu predati poročilo o izvedenih delih ter izpolnjene obrazce za vnos podatkov v naročnikovo evidenco cestnih podatkov, ki so skupaj z navodili za izpolnjevanje objavljeni na naročnikovi spletni strani</w:t>
      </w:r>
      <w:r w:rsidR="00BD09CA" w:rsidRPr="001D45E8">
        <w:rPr>
          <w:rFonts w:cs="Arial"/>
          <w:sz w:val="22"/>
          <w:szCs w:val="22"/>
        </w:rPr>
        <w:t xml:space="preserve"> </w:t>
      </w:r>
      <w:hyperlink r:id="rId15" w:history="1">
        <w:r w:rsidR="002666EA" w:rsidRPr="001D45E8">
          <w:rPr>
            <w:rStyle w:val="Hiperpovezava"/>
            <w:rFonts w:cs="Arial"/>
            <w:color w:val="auto"/>
            <w:sz w:val="22"/>
            <w:szCs w:val="22"/>
          </w:rPr>
          <w:t>https://www.gov.si/zbirke/storitve/predaja-izvedenih-del-podatki-za-banko-cestnih-podatkov-bcp/</w:t>
        </w:r>
      </w:hyperlink>
      <w:r w:rsidR="002C130D" w:rsidRPr="001D45E8">
        <w:rPr>
          <w:rFonts w:cs="Arial"/>
          <w:sz w:val="22"/>
          <w:szCs w:val="22"/>
        </w:rPr>
        <w:t>.</w:t>
      </w:r>
    </w:p>
    <w:p w14:paraId="44030E5E" w14:textId="77777777" w:rsidR="004429B1" w:rsidRPr="001D45E8" w:rsidRDefault="00DF5864" w:rsidP="001D45E8">
      <w:pPr>
        <w:rPr>
          <w:rFonts w:cs="Arial"/>
          <w:sz w:val="22"/>
          <w:szCs w:val="22"/>
        </w:rPr>
      </w:pPr>
      <w:r w:rsidRPr="001D45E8">
        <w:rPr>
          <w:rFonts w:cs="Arial"/>
          <w:sz w:val="22"/>
          <w:szCs w:val="22"/>
        </w:rPr>
        <w:t>Obvezuje se tudi, da poročilo in podatke za to evidenco pripravijo ustrezno usposobljene in s strani naročnika potrjene osebe, katerih seznam je objavljen na navedeni spletni strani.</w:t>
      </w:r>
    </w:p>
    <w:p w14:paraId="444B05C3" w14:textId="77777777" w:rsidR="004429B1" w:rsidRPr="001D45E8" w:rsidRDefault="004429B1" w:rsidP="001D45E8">
      <w:pPr>
        <w:rPr>
          <w:rFonts w:cs="Arial"/>
          <w:sz w:val="22"/>
          <w:szCs w:val="22"/>
        </w:rPr>
      </w:pPr>
    </w:p>
    <w:p w14:paraId="0D28ECF9" w14:textId="77777777" w:rsidR="009E19CD" w:rsidRPr="001D45E8" w:rsidRDefault="009E19CD" w:rsidP="001D45E8">
      <w:pPr>
        <w:rPr>
          <w:rFonts w:cs="Arial"/>
          <w:sz w:val="22"/>
          <w:szCs w:val="22"/>
        </w:rPr>
      </w:pPr>
      <w:r w:rsidRPr="001D45E8">
        <w:rPr>
          <w:rFonts w:cs="Arial"/>
          <w:sz w:val="22"/>
          <w:szCs w:val="22"/>
        </w:rPr>
        <w:t xml:space="preserve">Če </w:t>
      </w:r>
      <w:r w:rsidR="0026414D" w:rsidRPr="001D45E8">
        <w:rPr>
          <w:rFonts w:cs="Arial"/>
          <w:sz w:val="22"/>
          <w:szCs w:val="22"/>
        </w:rPr>
        <w:t>koncedent</w:t>
      </w:r>
      <w:r w:rsidRPr="001D45E8">
        <w:rPr>
          <w:rFonts w:cs="Arial"/>
          <w:sz w:val="22"/>
          <w:szCs w:val="22"/>
        </w:rPr>
        <w:t xml:space="preserve"> zagotovi ustrezno računalniško aplikacijo, </w:t>
      </w:r>
      <w:r w:rsidR="0026414D" w:rsidRPr="001D45E8">
        <w:rPr>
          <w:rFonts w:cs="Arial"/>
          <w:sz w:val="22"/>
          <w:szCs w:val="22"/>
        </w:rPr>
        <w:t>mora koncesionar v istih rokih</w:t>
      </w:r>
      <w:r w:rsidRPr="001D45E8">
        <w:rPr>
          <w:rFonts w:cs="Arial"/>
          <w:sz w:val="22"/>
          <w:szCs w:val="22"/>
        </w:rPr>
        <w:t xml:space="preserve"> podatke poslati tudi v elektronski obliki. Podatki morajo biti umeščeni v odseke in stacionaže iz banke cestnih podatkov (BCP), vezano na stacionažni znak.</w:t>
      </w:r>
    </w:p>
    <w:p w14:paraId="7617CBD8" w14:textId="77777777" w:rsidR="009E19CD" w:rsidRPr="001D45E8" w:rsidRDefault="009E19CD" w:rsidP="001D45E8">
      <w:pPr>
        <w:rPr>
          <w:rFonts w:cs="Arial"/>
          <w:sz w:val="22"/>
          <w:szCs w:val="22"/>
        </w:rPr>
      </w:pPr>
    </w:p>
    <w:p w14:paraId="09F410F0" w14:textId="77777777" w:rsidR="00F62C6A" w:rsidRPr="001D45E8" w:rsidRDefault="00F62C6A" w:rsidP="001D45E8">
      <w:pPr>
        <w:pStyle w:val="Naslov2"/>
        <w:rPr>
          <w:rFonts w:cs="Arial"/>
          <w:sz w:val="22"/>
          <w:szCs w:val="22"/>
        </w:rPr>
      </w:pPr>
      <w:bookmarkStart w:id="74" w:name="_Toc223117338"/>
      <w:bookmarkStart w:id="75" w:name="_Toc223117457"/>
      <w:bookmarkStart w:id="76" w:name="_Toc224104769"/>
      <w:bookmarkStart w:id="77" w:name="_Toc81217980"/>
      <w:r w:rsidRPr="001D45E8">
        <w:rPr>
          <w:rFonts w:cs="Arial"/>
          <w:sz w:val="22"/>
          <w:szCs w:val="22"/>
        </w:rPr>
        <w:t>Območje koncesije in državne ceste na njem</w:t>
      </w:r>
      <w:bookmarkEnd w:id="74"/>
      <w:bookmarkEnd w:id="75"/>
      <w:bookmarkEnd w:id="76"/>
      <w:bookmarkEnd w:id="77"/>
    </w:p>
    <w:p w14:paraId="733A7737" w14:textId="77777777" w:rsidR="00950AEB" w:rsidRPr="001D45E8" w:rsidRDefault="00950AEB" w:rsidP="001D45E8">
      <w:pPr>
        <w:pStyle w:val="Naslov3"/>
        <w:jc w:val="both"/>
      </w:pPr>
      <w:bookmarkStart w:id="78" w:name="_Toc223117339"/>
      <w:bookmarkStart w:id="79" w:name="_Toc223117458"/>
      <w:bookmarkStart w:id="80" w:name="_Toc224104770"/>
      <w:bookmarkStart w:id="81" w:name="_Toc81217981"/>
      <w:r w:rsidRPr="001D45E8">
        <w:t>Območje koncesije</w:t>
      </w:r>
      <w:bookmarkEnd w:id="78"/>
      <w:bookmarkEnd w:id="79"/>
      <w:bookmarkEnd w:id="80"/>
      <w:bookmarkEnd w:id="81"/>
    </w:p>
    <w:p w14:paraId="24FC6361" w14:textId="77777777" w:rsidR="00950AEB" w:rsidRPr="001D45E8" w:rsidRDefault="00950AEB" w:rsidP="001D45E8">
      <w:pPr>
        <w:rPr>
          <w:rFonts w:cs="Arial"/>
          <w:sz w:val="22"/>
          <w:szCs w:val="22"/>
        </w:rPr>
      </w:pPr>
    </w:p>
    <w:p w14:paraId="017D5762" w14:textId="77777777" w:rsidR="00F62C6A" w:rsidRPr="001D45E8" w:rsidRDefault="00F62C6A" w:rsidP="001D45E8">
      <w:pPr>
        <w:rPr>
          <w:rFonts w:cs="Arial"/>
          <w:sz w:val="22"/>
          <w:szCs w:val="22"/>
        </w:rPr>
      </w:pPr>
      <w:r w:rsidRPr="001D45E8">
        <w:rPr>
          <w:rFonts w:cs="Arial"/>
          <w:sz w:val="22"/>
          <w:szCs w:val="22"/>
        </w:rPr>
        <w:t>Koncesionar je dolžan</w:t>
      </w:r>
      <w:r w:rsidR="00E2763D" w:rsidRPr="001D45E8">
        <w:rPr>
          <w:rFonts w:cs="Arial"/>
          <w:sz w:val="22"/>
          <w:szCs w:val="22"/>
        </w:rPr>
        <w:t xml:space="preserve"> izvajati gospodarsko javno službo </w:t>
      </w:r>
      <w:r w:rsidR="00602B50" w:rsidRPr="001D45E8">
        <w:rPr>
          <w:rFonts w:cs="Arial"/>
          <w:sz w:val="22"/>
          <w:szCs w:val="22"/>
        </w:rPr>
        <w:t xml:space="preserve">rednega </w:t>
      </w:r>
      <w:r w:rsidR="00E2763D" w:rsidRPr="001D45E8">
        <w:rPr>
          <w:rFonts w:cs="Arial"/>
          <w:sz w:val="22"/>
          <w:szCs w:val="22"/>
        </w:rPr>
        <w:t>vzdrževanja</w:t>
      </w:r>
      <w:r w:rsidR="00602B50" w:rsidRPr="001D45E8">
        <w:rPr>
          <w:rFonts w:cs="Arial"/>
          <w:sz w:val="22"/>
          <w:szCs w:val="22"/>
        </w:rPr>
        <w:t xml:space="preserve"> in varstva</w:t>
      </w:r>
      <w:r w:rsidR="00E2763D" w:rsidRPr="001D45E8">
        <w:rPr>
          <w:rFonts w:cs="Arial"/>
          <w:sz w:val="22"/>
          <w:szCs w:val="22"/>
        </w:rPr>
        <w:t xml:space="preserve"> državnih cest, ki so v upravljanju Direkcije Republike Slovenije za </w:t>
      </w:r>
      <w:r w:rsidR="00B45A1F" w:rsidRPr="001D45E8">
        <w:rPr>
          <w:rFonts w:cs="Arial"/>
          <w:sz w:val="22"/>
          <w:szCs w:val="22"/>
        </w:rPr>
        <w:t>infrastrukturo</w:t>
      </w:r>
      <w:r w:rsidRPr="001D45E8">
        <w:rPr>
          <w:rFonts w:cs="Arial"/>
          <w:sz w:val="22"/>
          <w:szCs w:val="22"/>
        </w:rPr>
        <w:t xml:space="preserve"> </w:t>
      </w:r>
      <w:r w:rsidR="0026414D" w:rsidRPr="001D45E8">
        <w:rPr>
          <w:rFonts w:cs="Arial"/>
          <w:sz w:val="22"/>
          <w:szCs w:val="22"/>
        </w:rPr>
        <w:t>na območju št.</w:t>
      </w:r>
      <w:r w:rsidR="00D217D8" w:rsidRPr="001D45E8">
        <w:rPr>
          <w:rFonts w:cs="Arial"/>
          <w:sz w:val="22"/>
          <w:szCs w:val="22"/>
        </w:rPr>
        <w:t xml:space="preserve"> </w:t>
      </w:r>
      <w:r w:rsidR="00E347EF" w:rsidRPr="001D45E8">
        <w:rPr>
          <w:rFonts w:cs="Arial"/>
          <w:sz w:val="22"/>
          <w:szCs w:val="22"/>
        </w:rPr>
        <w:t>........</w:t>
      </w:r>
      <w:r w:rsidR="0026414D" w:rsidRPr="001D45E8">
        <w:rPr>
          <w:rFonts w:cs="Arial"/>
          <w:sz w:val="22"/>
          <w:szCs w:val="22"/>
        </w:rPr>
        <w:t xml:space="preserve"> kot </w:t>
      </w:r>
      <w:r w:rsidR="00950AEB" w:rsidRPr="001D45E8">
        <w:rPr>
          <w:rFonts w:cs="Arial"/>
          <w:sz w:val="22"/>
          <w:szCs w:val="22"/>
        </w:rPr>
        <w:t>je določeno v koncesijskem aktu (območje koncesije).</w:t>
      </w:r>
    </w:p>
    <w:p w14:paraId="408E0798" w14:textId="77777777" w:rsidR="0026414D" w:rsidRPr="001D45E8" w:rsidRDefault="0026414D" w:rsidP="001D45E8">
      <w:pPr>
        <w:rPr>
          <w:rFonts w:cs="Arial"/>
          <w:sz w:val="22"/>
          <w:szCs w:val="22"/>
        </w:rPr>
      </w:pPr>
    </w:p>
    <w:p w14:paraId="23C62684" w14:textId="77777777" w:rsidR="00F62C6A" w:rsidRPr="001D45E8" w:rsidRDefault="0026414D" w:rsidP="001D45E8">
      <w:pPr>
        <w:rPr>
          <w:rFonts w:cs="Arial"/>
          <w:sz w:val="22"/>
          <w:szCs w:val="22"/>
        </w:rPr>
      </w:pPr>
      <w:r w:rsidRPr="001D45E8">
        <w:rPr>
          <w:rFonts w:cs="Arial"/>
          <w:sz w:val="22"/>
          <w:szCs w:val="22"/>
        </w:rPr>
        <w:t xml:space="preserve">Dela </w:t>
      </w:r>
      <w:r w:rsidR="000960DE" w:rsidRPr="001D45E8">
        <w:rPr>
          <w:rFonts w:cs="Arial"/>
          <w:sz w:val="22"/>
          <w:szCs w:val="22"/>
        </w:rPr>
        <w:t xml:space="preserve">rednega vzdrževanja in varstva državnih cest, ki so v upravljanju Direkcije Republike Slovenije za </w:t>
      </w:r>
      <w:r w:rsidR="00B45A1F" w:rsidRPr="001D45E8">
        <w:rPr>
          <w:rFonts w:cs="Arial"/>
          <w:sz w:val="22"/>
          <w:szCs w:val="22"/>
        </w:rPr>
        <w:t xml:space="preserve">infrastrukturo </w:t>
      </w:r>
      <w:r w:rsidRPr="001D45E8">
        <w:rPr>
          <w:rFonts w:cs="Arial"/>
          <w:sz w:val="22"/>
          <w:szCs w:val="22"/>
        </w:rPr>
        <w:t xml:space="preserve">po tej pogodbi je dolžan izvajati koncesionar na državnih cestah in državnih kolesarskih poteh, določenih v </w:t>
      </w:r>
      <w:r w:rsidR="0080653F" w:rsidRPr="001D45E8">
        <w:rPr>
          <w:rFonts w:cs="Arial"/>
          <w:sz w:val="22"/>
          <w:szCs w:val="22"/>
        </w:rPr>
        <w:t xml:space="preserve">Prilogi </w:t>
      </w:r>
      <w:r w:rsidR="00370292" w:rsidRPr="001D45E8">
        <w:rPr>
          <w:rFonts w:cs="Arial"/>
          <w:sz w:val="22"/>
          <w:szCs w:val="22"/>
        </w:rPr>
        <w:t>2</w:t>
      </w:r>
      <w:r w:rsidR="00511FED" w:rsidRPr="001D45E8">
        <w:rPr>
          <w:rFonts w:cs="Arial"/>
          <w:sz w:val="22"/>
          <w:szCs w:val="22"/>
        </w:rPr>
        <w:t xml:space="preserve"> </w:t>
      </w:r>
      <w:r w:rsidR="005F6F8E" w:rsidRPr="001D45E8">
        <w:rPr>
          <w:rFonts w:cs="Arial"/>
          <w:sz w:val="22"/>
          <w:szCs w:val="22"/>
        </w:rPr>
        <w:t>te pogodbe</w:t>
      </w:r>
      <w:r w:rsidRPr="001D45E8">
        <w:rPr>
          <w:rFonts w:cs="Arial"/>
          <w:sz w:val="22"/>
          <w:szCs w:val="22"/>
        </w:rPr>
        <w:t>. Koncesionar je dolžan vzdrževati vse dele navedenih državnih cest po zakonu, vključno s prometnimi površinami zunaj vozišča, kamor spadajo tudi površine za izločanje vozil iz prometa in površine mejnih prehodov, ki so del državne ceste.</w:t>
      </w:r>
      <w:r w:rsidR="00A565EB" w:rsidRPr="001D45E8">
        <w:rPr>
          <w:rFonts w:cs="Arial"/>
          <w:sz w:val="22"/>
          <w:szCs w:val="22"/>
        </w:rPr>
        <w:t xml:space="preserve"> Koncesionar je dolžan vzdrževati </w:t>
      </w:r>
      <w:r w:rsidR="00077BAB" w:rsidRPr="001D45E8">
        <w:rPr>
          <w:rFonts w:cs="Arial"/>
          <w:sz w:val="22"/>
          <w:szCs w:val="22"/>
        </w:rPr>
        <w:t xml:space="preserve">tudi </w:t>
      </w:r>
      <w:r w:rsidR="00A565EB" w:rsidRPr="001D45E8">
        <w:rPr>
          <w:rFonts w:cs="Arial"/>
          <w:sz w:val="22"/>
          <w:szCs w:val="22"/>
        </w:rPr>
        <w:t>državne kolesarske povezave</w:t>
      </w:r>
      <w:r w:rsidR="00810E66" w:rsidRPr="001D45E8">
        <w:rPr>
          <w:rFonts w:cs="Arial"/>
          <w:sz w:val="22"/>
          <w:szCs w:val="22"/>
        </w:rPr>
        <w:t>, ki potekajo po občinskih cestah, v obsegu vzdrževanja prometne signalizacije in opreme, namenjene prometu kolesarjev</w:t>
      </w:r>
      <w:r w:rsidR="00F22B77" w:rsidRPr="001D45E8">
        <w:rPr>
          <w:rFonts w:cs="Arial"/>
          <w:sz w:val="22"/>
          <w:szCs w:val="22"/>
        </w:rPr>
        <w:t xml:space="preserve"> oziroma v obsegu, kot ga določa </w:t>
      </w:r>
      <w:r w:rsidR="00BD0F8B" w:rsidRPr="001D45E8">
        <w:rPr>
          <w:rFonts w:cs="Arial"/>
          <w:sz w:val="22"/>
          <w:szCs w:val="22"/>
        </w:rPr>
        <w:t>zakon.</w:t>
      </w:r>
    </w:p>
    <w:p w14:paraId="03C06229" w14:textId="77777777" w:rsidR="004855DE" w:rsidRPr="001D45E8" w:rsidRDefault="004855DE" w:rsidP="001D45E8">
      <w:pPr>
        <w:rPr>
          <w:rFonts w:cs="Arial"/>
          <w:sz w:val="22"/>
          <w:szCs w:val="22"/>
        </w:rPr>
      </w:pPr>
    </w:p>
    <w:p w14:paraId="068267F6" w14:textId="77777777" w:rsidR="00950AEB" w:rsidRPr="001D45E8" w:rsidRDefault="00950AEB" w:rsidP="001D45E8">
      <w:pPr>
        <w:pStyle w:val="Naslov3"/>
        <w:jc w:val="both"/>
      </w:pPr>
      <w:bookmarkStart w:id="82" w:name="_Toc223117340"/>
      <w:bookmarkStart w:id="83" w:name="_Toc223117459"/>
      <w:bookmarkStart w:id="84" w:name="_Toc224104771"/>
      <w:bookmarkStart w:id="85" w:name="_Toc81217982"/>
      <w:r w:rsidRPr="001D45E8">
        <w:t>Spremembe državnih cest na območju koncesije</w:t>
      </w:r>
      <w:bookmarkEnd w:id="82"/>
      <w:bookmarkEnd w:id="83"/>
      <w:bookmarkEnd w:id="84"/>
      <w:bookmarkEnd w:id="85"/>
    </w:p>
    <w:p w14:paraId="53DAEA29" w14:textId="77777777" w:rsidR="00950AEB" w:rsidRPr="001D45E8" w:rsidRDefault="00950AEB" w:rsidP="001D45E8">
      <w:pPr>
        <w:rPr>
          <w:rFonts w:cs="Arial"/>
          <w:sz w:val="22"/>
          <w:szCs w:val="22"/>
        </w:rPr>
      </w:pPr>
    </w:p>
    <w:p w14:paraId="1055FDAA" w14:textId="77777777" w:rsidR="0026414D" w:rsidRPr="001D45E8" w:rsidRDefault="0026414D" w:rsidP="001D45E8">
      <w:pPr>
        <w:rPr>
          <w:rFonts w:cs="Arial"/>
          <w:sz w:val="22"/>
          <w:szCs w:val="22"/>
        </w:rPr>
      </w:pPr>
      <w:r w:rsidRPr="001D45E8">
        <w:rPr>
          <w:rFonts w:cs="Arial"/>
          <w:sz w:val="22"/>
          <w:szCs w:val="22"/>
        </w:rPr>
        <w:t xml:space="preserve">Če je v času trajanja koncesije dana v javni promet nova državna cesta, državna kolesarska </w:t>
      </w:r>
      <w:r w:rsidR="00C756BA" w:rsidRPr="001D45E8">
        <w:rPr>
          <w:rFonts w:cs="Arial"/>
          <w:sz w:val="22"/>
          <w:szCs w:val="22"/>
        </w:rPr>
        <w:t xml:space="preserve">povezava </w:t>
      </w:r>
      <w:r w:rsidRPr="001D45E8">
        <w:rPr>
          <w:rFonts w:cs="Arial"/>
          <w:sz w:val="22"/>
          <w:szCs w:val="22"/>
        </w:rPr>
        <w:t xml:space="preserve">ali prometna površina </w:t>
      </w:r>
      <w:r w:rsidR="00774620" w:rsidRPr="001D45E8">
        <w:rPr>
          <w:rFonts w:cs="Arial"/>
          <w:sz w:val="22"/>
          <w:szCs w:val="22"/>
        </w:rPr>
        <w:t xml:space="preserve">zunaj vozišča </w:t>
      </w:r>
      <w:r w:rsidRPr="001D45E8">
        <w:rPr>
          <w:rFonts w:cs="Arial"/>
          <w:sz w:val="22"/>
          <w:szCs w:val="22"/>
        </w:rPr>
        <w:t xml:space="preserve">na območju koncesije, postane ta državna cesta, kolesarska </w:t>
      </w:r>
      <w:r w:rsidR="00C756BA" w:rsidRPr="001D45E8">
        <w:rPr>
          <w:rFonts w:cs="Arial"/>
          <w:sz w:val="22"/>
          <w:szCs w:val="22"/>
        </w:rPr>
        <w:t xml:space="preserve">povezava </w:t>
      </w:r>
      <w:r w:rsidRPr="001D45E8">
        <w:rPr>
          <w:rFonts w:cs="Arial"/>
          <w:sz w:val="22"/>
          <w:szCs w:val="22"/>
        </w:rPr>
        <w:t>ali prometna površina ne glede na se</w:t>
      </w:r>
      <w:r w:rsidR="00950AEB" w:rsidRPr="001D45E8">
        <w:rPr>
          <w:rFonts w:cs="Arial"/>
          <w:sz w:val="22"/>
          <w:szCs w:val="22"/>
        </w:rPr>
        <w:t>znam iz Prilog</w:t>
      </w:r>
      <w:r w:rsidR="005F2B3D" w:rsidRPr="001D45E8">
        <w:rPr>
          <w:rFonts w:cs="Arial"/>
          <w:sz w:val="22"/>
          <w:szCs w:val="22"/>
        </w:rPr>
        <w:t xml:space="preserve">e </w:t>
      </w:r>
      <w:r w:rsidR="00774620" w:rsidRPr="001D45E8">
        <w:rPr>
          <w:rFonts w:cs="Arial"/>
          <w:sz w:val="22"/>
          <w:szCs w:val="22"/>
        </w:rPr>
        <w:t>2</w:t>
      </w:r>
      <w:r w:rsidR="00511FED" w:rsidRPr="001D45E8">
        <w:rPr>
          <w:rFonts w:cs="Arial"/>
          <w:sz w:val="22"/>
          <w:szCs w:val="22"/>
        </w:rPr>
        <w:t xml:space="preserve"> </w:t>
      </w:r>
      <w:r w:rsidR="005F6F8E" w:rsidRPr="001D45E8">
        <w:rPr>
          <w:rFonts w:cs="Arial"/>
          <w:sz w:val="22"/>
          <w:szCs w:val="22"/>
        </w:rPr>
        <w:t>te</w:t>
      </w:r>
      <w:r w:rsidR="00511FED" w:rsidRPr="001D45E8">
        <w:rPr>
          <w:rFonts w:cs="Arial"/>
          <w:sz w:val="22"/>
          <w:szCs w:val="22"/>
        </w:rPr>
        <w:t xml:space="preserve"> pogodbe</w:t>
      </w:r>
      <w:r w:rsidR="00774620" w:rsidRPr="001D45E8">
        <w:rPr>
          <w:rFonts w:cs="Arial"/>
          <w:sz w:val="22"/>
          <w:szCs w:val="22"/>
        </w:rPr>
        <w:t xml:space="preserve"> </w:t>
      </w:r>
      <w:r w:rsidRPr="001D45E8">
        <w:rPr>
          <w:rFonts w:cs="Arial"/>
          <w:sz w:val="22"/>
          <w:szCs w:val="22"/>
        </w:rPr>
        <w:t>sestavni del državnih cest</w:t>
      </w:r>
      <w:r w:rsidR="00950AEB" w:rsidRPr="001D45E8">
        <w:rPr>
          <w:rFonts w:cs="Arial"/>
          <w:sz w:val="22"/>
          <w:szCs w:val="22"/>
        </w:rPr>
        <w:t xml:space="preserve">, državnih kolesarskih </w:t>
      </w:r>
      <w:r w:rsidR="00C756BA" w:rsidRPr="001D45E8">
        <w:rPr>
          <w:rFonts w:cs="Arial"/>
          <w:sz w:val="22"/>
          <w:szCs w:val="22"/>
        </w:rPr>
        <w:t xml:space="preserve">povezav </w:t>
      </w:r>
      <w:r w:rsidR="00950AEB" w:rsidRPr="001D45E8">
        <w:rPr>
          <w:rFonts w:cs="Arial"/>
          <w:sz w:val="22"/>
          <w:szCs w:val="22"/>
        </w:rPr>
        <w:t xml:space="preserve">oziroma prometnih površin </w:t>
      </w:r>
      <w:r w:rsidRPr="001D45E8">
        <w:rPr>
          <w:rFonts w:cs="Arial"/>
          <w:sz w:val="22"/>
          <w:szCs w:val="22"/>
        </w:rPr>
        <w:t xml:space="preserve">na območju koncesije. </w:t>
      </w:r>
      <w:r w:rsidR="00E60785" w:rsidRPr="001D45E8">
        <w:rPr>
          <w:rFonts w:cs="Arial"/>
          <w:sz w:val="22"/>
          <w:szCs w:val="22"/>
        </w:rPr>
        <w:t>Koncesionar na tem območju jo je dolžan prevzeti na način in pod pogoji, kot veljajo za to območje. </w:t>
      </w:r>
      <w:r w:rsidRPr="001D45E8">
        <w:rPr>
          <w:rFonts w:cs="Arial"/>
          <w:sz w:val="22"/>
          <w:szCs w:val="22"/>
        </w:rPr>
        <w:t>T</w:t>
      </w:r>
      <w:r w:rsidR="00774620" w:rsidRPr="001D45E8">
        <w:rPr>
          <w:rFonts w:cs="Arial"/>
          <w:sz w:val="22"/>
          <w:szCs w:val="22"/>
        </w:rPr>
        <w:t xml:space="preserve">o velja </w:t>
      </w:r>
      <w:r w:rsidRPr="001D45E8">
        <w:rPr>
          <w:rFonts w:cs="Arial"/>
          <w:sz w:val="22"/>
          <w:szCs w:val="22"/>
        </w:rPr>
        <w:t xml:space="preserve">tudi za primer, ko občinska cesta, kolesarska </w:t>
      </w:r>
      <w:r w:rsidR="00C756BA" w:rsidRPr="001D45E8">
        <w:rPr>
          <w:rFonts w:cs="Arial"/>
          <w:sz w:val="22"/>
          <w:szCs w:val="22"/>
        </w:rPr>
        <w:t xml:space="preserve">povezava </w:t>
      </w:r>
      <w:r w:rsidRPr="001D45E8">
        <w:rPr>
          <w:rFonts w:cs="Arial"/>
          <w:sz w:val="22"/>
          <w:szCs w:val="22"/>
        </w:rPr>
        <w:t>ali druga prometna površina s spremembo kategorizacije postane državna cesta, državna kolesarska po</w:t>
      </w:r>
      <w:r w:rsidR="00C756BA" w:rsidRPr="001D45E8">
        <w:rPr>
          <w:rFonts w:cs="Arial"/>
          <w:sz w:val="22"/>
          <w:szCs w:val="22"/>
        </w:rPr>
        <w:t>vezava</w:t>
      </w:r>
      <w:r w:rsidRPr="001D45E8">
        <w:rPr>
          <w:rFonts w:cs="Arial"/>
          <w:sz w:val="22"/>
          <w:szCs w:val="22"/>
        </w:rPr>
        <w:t xml:space="preserve"> ali prometna površina.</w:t>
      </w:r>
    </w:p>
    <w:p w14:paraId="4DF12345" w14:textId="77777777" w:rsidR="00950AEB" w:rsidRPr="001D45E8" w:rsidRDefault="00950AEB" w:rsidP="001D45E8">
      <w:pPr>
        <w:rPr>
          <w:rFonts w:cs="Arial"/>
          <w:sz w:val="22"/>
          <w:szCs w:val="22"/>
        </w:rPr>
      </w:pPr>
    </w:p>
    <w:p w14:paraId="36E2F6F8" w14:textId="77777777" w:rsidR="00950AEB" w:rsidRPr="001D45E8" w:rsidRDefault="00950AEB" w:rsidP="001D45E8">
      <w:pPr>
        <w:rPr>
          <w:rFonts w:cs="Arial"/>
          <w:sz w:val="22"/>
          <w:szCs w:val="22"/>
        </w:rPr>
      </w:pPr>
      <w:r w:rsidRPr="001D45E8">
        <w:rPr>
          <w:rFonts w:cs="Arial"/>
          <w:sz w:val="22"/>
          <w:szCs w:val="22"/>
        </w:rPr>
        <w:t xml:space="preserve">Če v času trajanja koncesije določeni državni cesti, državni kolesarski </w:t>
      </w:r>
      <w:r w:rsidR="007C1C9F" w:rsidRPr="001D45E8">
        <w:rPr>
          <w:rFonts w:cs="Arial"/>
          <w:sz w:val="22"/>
          <w:szCs w:val="22"/>
        </w:rPr>
        <w:t xml:space="preserve">povezavi </w:t>
      </w:r>
      <w:r w:rsidRPr="001D45E8">
        <w:rPr>
          <w:rFonts w:cs="Arial"/>
          <w:sz w:val="22"/>
          <w:szCs w:val="22"/>
        </w:rPr>
        <w:t xml:space="preserve">ali prometni površini preneha status grajenega javnega dobra, ali s spremembo kategorizacije postane občinska cesta ali državna cesta, na kateri na podlagi </w:t>
      </w:r>
      <w:r w:rsidR="00DF5864" w:rsidRPr="001D45E8">
        <w:rPr>
          <w:rFonts w:cs="Arial"/>
          <w:sz w:val="22"/>
          <w:szCs w:val="22"/>
        </w:rPr>
        <w:t>9</w:t>
      </w:r>
      <w:r w:rsidRPr="001D45E8">
        <w:rPr>
          <w:rFonts w:cs="Arial"/>
          <w:sz w:val="22"/>
          <w:szCs w:val="22"/>
        </w:rPr>
        <w:t xml:space="preserve">. člena Zakona o </w:t>
      </w:r>
      <w:r w:rsidR="008C5B3F" w:rsidRPr="001D45E8">
        <w:rPr>
          <w:rFonts w:cs="Arial"/>
          <w:sz w:val="22"/>
          <w:szCs w:val="22"/>
        </w:rPr>
        <w:t>D</w:t>
      </w:r>
      <w:r w:rsidRPr="001D45E8">
        <w:rPr>
          <w:rFonts w:cs="Arial"/>
          <w:sz w:val="22"/>
          <w:szCs w:val="22"/>
        </w:rPr>
        <w:t xml:space="preserve">ružbi za avtoceste v Republiki Sloveniji (Uradni list RS, št. </w:t>
      </w:r>
      <w:r w:rsidR="00DF5864" w:rsidRPr="001D45E8">
        <w:rPr>
          <w:rFonts w:cs="Arial"/>
          <w:sz w:val="22"/>
          <w:szCs w:val="22"/>
        </w:rPr>
        <w:t>97/10</w:t>
      </w:r>
      <w:r w:rsidR="000E244D" w:rsidRPr="001D45E8">
        <w:rPr>
          <w:rFonts w:cs="Arial"/>
          <w:sz w:val="22"/>
          <w:szCs w:val="22"/>
        </w:rPr>
        <w:t xml:space="preserve"> in 40/12-ZUJF</w:t>
      </w:r>
      <w:r w:rsidRPr="001D45E8">
        <w:rPr>
          <w:rFonts w:cs="Arial"/>
          <w:sz w:val="22"/>
          <w:szCs w:val="22"/>
        </w:rPr>
        <w:t xml:space="preserve">) izvaja naloge njenega obnavljanja, upravljanja in rednega vzdrževanja Družba za avtoceste Republike Slovenije, ta državna cesta, kolesarska </w:t>
      </w:r>
      <w:r w:rsidR="007C1C9F" w:rsidRPr="001D45E8">
        <w:rPr>
          <w:rFonts w:cs="Arial"/>
          <w:sz w:val="22"/>
          <w:szCs w:val="22"/>
        </w:rPr>
        <w:t xml:space="preserve">povezava </w:t>
      </w:r>
      <w:r w:rsidRPr="001D45E8">
        <w:rPr>
          <w:rFonts w:cs="Arial"/>
          <w:sz w:val="22"/>
          <w:szCs w:val="22"/>
        </w:rPr>
        <w:t xml:space="preserve">ali prometna površina ne glede na </w:t>
      </w:r>
      <w:r w:rsidR="003748C7" w:rsidRPr="001D45E8">
        <w:rPr>
          <w:rFonts w:cs="Arial"/>
          <w:sz w:val="22"/>
          <w:szCs w:val="22"/>
        </w:rPr>
        <w:t xml:space="preserve">seznam iz Priloge </w:t>
      </w:r>
      <w:r w:rsidR="00DA46CF" w:rsidRPr="001D45E8">
        <w:rPr>
          <w:rFonts w:cs="Arial"/>
          <w:sz w:val="22"/>
          <w:szCs w:val="22"/>
        </w:rPr>
        <w:t>2</w:t>
      </w:r>
      <w:r w:rsidRPr="001D45E8">
        <w:rPr>
          <w:rFonts w:cs="Arial"/>
          <w:sz w:val="22"/>
          <w:szCs w:val="22"/>
        </w:rPr>
        <w:t xml:space="preserve"> </w:t>
      </w:r>
      <w:r w:rsidR="005F6F8E" w:rsidRPr="001D45E8">
        <w:rPr>
          <w:rFonts w:cs="Arial"/>
          <w:sz w:val="22"/>
          <w:szCs w:val="22"/>
        </w:rPr>
        <w:t>te</w:t>
      </w:r>
      <w:r w:rsidR="00511FED" w:rsidRPr="001D45E8">
        <w:rPr>
          <w:rFonts w:cs="Arial"/>
          <w:sz w:val="22"/>
          <w:szCs w:val="22"/>
        </w:rPr>
        <w:t xml:space="preserve"> pogodbe </w:t>
      </w:r>
      <w:r w:rsidRPr="001D45E8">
        <w:rPr>
          <w:rFonts w:cs="Arial"/>
          <w:sz w:val="22"/>
          <w:szCs w:val="22"/>
        </w:rPr>
        <w:t xml:space="preserve">preneha biti sestavni del državnih cest, državnih kolesarskih </w:t>
      </w:r>
      <w:r w:rsidR="007C1C9F" w:rsidRPr="001D45E8">
        <w:rPr>
          <w:rFonts w:cs="Arial"/>
          <w:sz w:val="22"/>
          <w:szCs w:val="22"/>
        </w:rPr>
        <w:t xml:space="preserve">povezav </w:t>
      </w:r>
      <w:r w:rsidRPr="001D45E8">
        <w:rPr>
          <w:rFonts w:cs="Arial"/>
          <w:sz w:val="22"/>
          <w:szCs w:val="22"/>
        </w:rPr>
        <w:t>oziroma prometnih površin na območju koncesije.</w:t>
      </w:r>
    </w:p>
    <w:p w14:paraId="3C2946F6" w14:textId="77777777" w:rsidR="00950AEB" w:rsidRPr="001D45E8" w:rsidRDefault="00950AEB" w:rsidP="001D45E8">
      <w:pPr>
        <w:rPr>
          <w:rFonts w:cs="Arial"/>
          <w:sz w:val="22"/>
          <w:szCs w:val="22"/>
        </w:rPr>
      </w:pPr>
    </w:p>
    <w:p w14:paraId="16940E0E" w14:textId="77777777" w:rsidR="00950AEB" w:rsidRPr="001D45E8" w:rsidRDefault="00950AEB" w:rsidP="001D45E8">
      <w:pPr>
        <w:rPr>
          <w:rFonts w:cs="Arial"/>
          <w:sz w:val="22"/>
          <w:szCs w:val="22"/>
        </w:rPr>
      </w:pPr>
      <w:r w:rsidRPr="001D45E8">
        <w:rPr>
          <w:rFonts w:cs="Arial"/>
          <w:sz w:val="22"/>
          <w:szCs w:val="22"/>
        </w:rPr>
        <w:t xml:space="preserve">O okoliščini iz </w:t>
      </w:r>
      <w:r w:rsidR="00DF5864" w:rsidRPr="001D45E8">
        <w:rPr>
          <w:rFonts w:cs="Arial"/>
          <w:sz w:val="22"/>
          <w:szCs w:val="22"/>
        </w:rPr>
        <w:t>prvega</w:t>
      </w:r>
      <w:r w:rsidRPr="001D45E8">
        <w:rPr>
          <w:rFonts w:cs="Arial"/>
          <w:sz w:val="22"/>
          <w:szCs w:val="22"/>
        </w:rPr>
        <w:t xml:space="preserve"> in </w:t>
      </w:r>
      <w:r w:rsidR="00DF5864" w:rsidRPr="001D45E8">
        <w:rPr>
          <w:rFonts w:cs="Arial"/>
          <w:sz w:val="22"/>
          <w:szCs w:val="22"/>
        </w:rPr>
        <w:t>drugeg</w:t>
      </w:r>
      <w:r w:rsidRPr="001D45E8">
        <w:rPr>
          <w:rFonts w:cs="Arial"/>
          <w:sz w:val="22"/>
          <w:szCs w:val="22"/>
        </w:rPr>
        <w:t>a odstavka te točke mora koncedent nemudoma pisno obvestiti koncesionarja, koncesionar pa je spremembo dolžan upoštevati od prejema pisnega obvestila.</w:t>
      </w:r>
    </w:p>
    <w:p w14:paraId="48EBFBE3" w14:textId="77777777" w:rsidR="00DF2957" w:rsidRPr="001D45E8" w:rsidRDefault="00DF2957" w:rsidP="001D45E8">
      <w:pPr>
        <w:rPr>
          <w:rFonts w:cs="Arial"/>
          <w:sz w:val="22"/>
          <w:szCs w:val="22"/>
        </w:rPr>
      </w:pPr>
      <w:r w:rsidRPr="001D45E8">
        <w:rPr>
          <w:rFonts w:cs="Arial"/>
          <w:sz w:val="22"/>
          <w:szCs w:val="22"/>
        </w:rPr>
        <w:t xml:space="preserve">Če je zaradi prevzema novih državnih cest, kolesarskih </w:t>
      </w:r>
      <w:r w:rsidR="00113CE4" w:rsidRPr="001D45E8">
        <w:rPr>
          <w:rFonts w:cs="Arial"/>
          <w:sz w:val="22"/>
          <w:szCs w:val="22"/>
        </w:rPr>
        <w:t xml:space="preserve">povezav </w:t>
      </w:r>
      <w:r w:rsidRPr="001D45E8">
        <w:rPr>
          <w:rFonts w:cs="Arial"/>
          <w:sz w:val="22"/>
          <w:szCs w:val="22"/>
        </w:rPr>
        <w:t>ali prometnih površin v redno vzdrževanje</w:t>
      </w:r>
      <w:r w:rsidR="002304E4" w:rsidRPr="001D45E8">
        <w:rPr>
          <w:rFonts w:cs="Arial"/>
          <w:sz w:val="22"/>
          <w:szCs w:val="22"/>
        </w:rPr>
        <w:t xml:space="preserve"> in varstvo</w:t>
      </w:r>
      <w:r w:rsidRPr="001D45E8">
        <w:rPr>
          <w:rFonts w:cs="Arial"/>
          <w:sz w:val="22"/>
          <w:szCs w:val="22"/>
        </w:rPr>
        <w:t>, ali zaradi njihove izločitve iz rednega vzdrževanja</w:t>
      </w:r>
      <w:r w:rsidR="002304E4" w:rsidRPr="001D45E8">
        <w:rPr>
          <w:rFonts w:cs="Arial"/>
          <w:sz w:val="22"/>
          <w:szCs w:val="22"/>
        </w:rPr>
        <w:t xml:space="preserve"> in varstva</w:t>
      </w:r>
      <w:r w:rsidRPr="001D45E8">
        <w:rPr>
          <w:rFonts w:cs="Arial"/>
          <w:sz w:val="22"/>
          <w:szCs w:val="22"/>
        </w:rPr>
        <w:t>, potrebno prilagoditi mesečne</w:t>
      </w:r>
      <w:r w:rsidR="00075528" w:rsidRPr="001D45E8">
        <w:rPr>
          <w:rFonts w:cs="Arial"/>
          <w:sz w:val="22"/>
          <w:szCs w:val="22"/>
        </w:rPr>
        <w:t xml:space="preserve"> izvedbene programe vzdrževanja in varstva,</w:t>
      </w:r>
      <w:r w:rsidRPr="001D45E8">
        <w:rPr>
          <w:rFonts w:cs="Arial"/>
          <w:sz w:val="22"/>
          <w:szCs w:val="22"/>
        </w:rPr>
        <w:t xml:space="preserve"> je koncesionar te spremembe dolžan upoštevati pri prvem naslednjem mesečnem izvedbene</w:t>
      </w:r>
      <w:r w:rsidR="00DF5864" w:rsidRPr="001D45E8">
        <w:rPr>
          <w:rFonts w:cs="Arial"/>
          <w:sz w:val="22"/>
          <w:szCs w:val="22"/>
        </w:rPr>
        <w:t>m</w:t>
      </w:r>
      <w:r w:rsidRPr="001D45E8">
        <w:rPr>
          <w:rFonts w:cs="Arial"/>
          <w:sz w:val="22"/>
          <w:szCs w:val="22"/>
        </w:rPr>
        <w:t xml:space="preserve"> programu po prejemu pisnega obvestila iz prejšnjega odstavka, in vseh naslednjih.</w:t>
      </w:r>
    </w:p>
    <w:p w14:paraId="202B1446" w14:textId="77777777" w:rsidR="00DF2957" w:rsidRPr="001D45E8" w:rsidRDefault="00DF2957" w:rsidP="001D45E8">
      <w:pPr>
        <w:rPr>
          <w:rFonts w:cs="Arial"/>
          <w:sz w:val="22"/>
          <w:szCs w:val="22"/>
        </w:rPr>
      </w:pPr>
    </w:p>
    <w:p w14:paraId="2FB58EFB" w14:textId="77777777" w:rsidR="00DF2957" w:rsidRPr="001D45E8" w:rsidRDefault="00DF2957" w:rsidP="001D45E8">
      <w:pPr>
        <w:rPr>
          <w:rFonts w:cs="Arial"/>
          <w:sz w:val="22"/>
          <w:szCs w:val="22"/>
        </w:rPr>
      </w:pPr>
      <w:r w:rsidRPr="001D45E8">
        <w:rPr>
          <w:rFonts w:cs="Arial"/>
          <w:sz w:val="22"/>
          <w:szCs w:val="22"/>
        </w:rPr>
        <w:t>Če je iz razlogov v prejšnjem odstavku potrebno spremeniti izvedbeni program zimske službe, je dolžan spremenjeni izvedbeni program zimske službe koncesionar predložiti koncedentu v potrditev najkasneje v 10 dneh po prejemu pisnega obvestila iz tretjega odstavka</w:t>
      </w:r>
      <w:r w:rsidR="00774620" w:rsidRPr="001D45E8">
        <w:rPr>
          <w:rFonts w:cs="Arial"/>
          <w:sz w:val="22"/>
          <w:szCs w:val="22"/>
        </w:rPr>
        <w:t xml:space="preserve"> te točke</w:t>
      </w:r>
      <w:r w:rsidRPr="001D45E8">
        <w:rPr>
          <w:rFonts w:cs="Arial"/>
          <w:sz w:val="22"/>
          <w:szCs w:val="22"/>
        </w:rPr>
        <w:t>.</w:t>
      </w:r>
    </w:p>
    <w:p w14:paraId="633B0CF2" w14:textId="77777777" w:rsidR="004855DE" w:rsidRPr="001D45E8" w:rsidRDefault="004855DE" w:rsidP="001D45E8">
      <w:pPr>
        <w:rPr>
          <w:rFonts w:cs="Arial"/>
          <w:sz w:val="22"/>
          <w:szCs w:val="22"/>
        </w:rPr>
      </w:pPr>
    </w:p>
    <w:p w14:paraId="6B6C90FB" w14:textId="77777777" w:rsidR="009E19CD" w:rsidRPr="001D45E8" w:rsidRDefault="004D0C21" w:rsidP="001D45E8">
      <w:pPr>
        <w:pStyle w:val="Naslov2"/>
        <w:rPr>
          <w:rFonts w:cs="Arial"/>
          <w:sz w:val="22"/>
          <w:szCs w:val="22"/>
        </w:rPr>
      </w:pPr>
      <w:bookmarkStart w:id="86" w:name="_Toc223117341"/>
      <w:bookmarkStart w:id="87" w:name="_Toc223117460"/>
      <w:bookmarkStart w:id="88" w:name="_Toc224104772"/>
      <w:bookmarkStart w:id="89" w:name="_Toc81217983"/>
      <w:r w:rsidRPr="001D45E8">
        <w:rPr>
          <w:rFonts w:cs="Arial"/>
          <w:sz w:val="22"/>
          <w:szCs w:val="22"/>
        </w:rPr>
        <w:t>Posebna in izključna pravica koncesionarja</w:t>
      </w:r>
      <w:bookmarkEnd w:id="86"/>
      <w:bookmarkEnd w:id="87"/>
      <w:bookmarkEnd w:id="88"/>
      <w:bookmarkEnd w:id="89"/>
    </w:p>
    <w:p w14:paraId="3F02CAB2" w14:textId="77777777" w:rsidR="004D0C21" w:rsidRPr="001D45E8" w:rsidRDefault="004D0C21" w:rsidP="001D45E8">
      <w:pPr>
        <w:rPr>
          <w:rFonts w:cs="Arial"/>
          <w:sz w:val="22"/>
          <w:szCs w:val="22"/>
        </w:rPr>
      </w:pPr>
    </w:p>
    <w:p w14:paraId="6926DC83" w14:textId="77777777" w:rsidR="00C50B89" w:rsidRPr="001D45E8" w:rsidRDefault="00C50B89" w:rsidP="001D45E8">
      <w:pPr>
        <w:rPr>
          <w:rFonts w:cs="Arial"/>
          <w:sz w:val="22"/>
          <w:szCs w:val="22"/>
        </w:rPr>
      </w:pPr>
      <w:r w:rsidRPr="001D45E8">
        <w:rPr>
          <w:rFonts w:cs="Arial"/>
          <w:sz w:val="22"/>
          <w:szCs w:val="22"/>
        </w:rPr>
        <w:t>S podpisom te pogodbe pridobi koncesionar izključno pravico izvajati dela, naloge in storitve iz točke 2.1. te pogodbe, razen del iz točke 2.1.4.</w:t>
      </w:r>
    </w:p>
    <w:p w14:paraId="12E6833B" w14:textId="77777777" w:rsidR="00C50B89" w:rsidRPr="001D45E8" w:rsidRDefault="00C50B89" w:rsidP="001D45E8">
      <w:pPr>
        <w:rPr>
          <w:rFonts w:cs="Arial"/>
          <w:sz w:val="22"/>
          <w:szCs w:val="22"/>
        </w:rPr>
      </w:pPr>
    </w:p>
    <w:p w14:paraId="304528A7" w14:textId="77777777" w:rsidR="004D0C21" w:rsidRPr="001D45E8" w:rsidRDefault="00C50B89" w:rsidP="001D45E8">
      <w:pPr>
        <w:rPr>
          <w:rFonts w:cs="Arial"/>
          <w:sz w:val="22"/>
          <w:szCs w:val="22"/>
        </w:rPr>
      </w:pPr>
      <w:r w:rsidRPr="001D45E8">
        <w:rPr>
          <w:rFonts w:cs="Arial"/>
          <w:sz w:val="22"/>
          <w:szCs w:val="22"/>
        </w:rPr>
        <w:t xml:space="preserve">Koncedent se zavezuje, da </w:t>
      </w:r>
      <w:r w:rsidR="007F736F" w:rsidRPr="001D45E8">
        <w:rPr>
          <w:rFonts w:cs="Arial"/>
          <w:sz w:val="22"/>
          <w:szCs w:val="22"/>
        </w:rPr>
        <w:t xml:space="preserve">v </w:t>
      </w:r>
      <w:r w:rsidRPr="001D45E8">
        <w:rPr>
          <w:rFonts w:cs="Arial"/>
          <w:sz w:val="22"/>
          <w:szCs w:val="22"/>
        </w:rPr>
        <w:t xml:space="preserve">času trajanja koncesije na območju koncesije po tej pogodbi ne bo podelil druge koncesije </w:t>
      </w:r>
      <w:r w:rsidR="00C72320" w:rsidRPr="001D45E8">
        <w:rPr>
          <w:rFonts w:cs="Arial"/>
          <w:sz w:val="22"/>
          <w:szCs w:val="22"/>
        </w:rPr>
        <w:t>za dela</w:t>
      </w:r>
      <w:r w:rsidRPr="001D45E8">
        <w:rPr>
          <w:rFonts w:cs="Arial"/>
          <w:sz w:val="22"/>
          <w:szCs w:val="22"/>
        </w:rPr>
        <w:t xml:space="preserve"> rednega vzdrževanja</w:t>
      </w:r>
      <w:r w:rsidR="00783506" w:rsidRPr="001D45E8">
        <w:rPr>
          <w:rFonts w:cs="Arial"/>
          <w:sz w:val="22"/>
          <w:szCs w:val="22"/>
        </w:rPr>
        <w:t xml:space="preserve"> in varstva</w:t>
      </w:r>
      <w:r w:rsidRPr="001D45E8">
        <w:rPr>
          <w:rFonts w:cs="Arial"/>
          <w:sz w:val="22"/>
          <w:szCs w:val="22"/>
        </w:rPr>
        <w:t xml:space="preserve"> državnih cest</w:t>
      </w:r>
      <w:r w:rsidR="00783506" w:rsidRPr="001D45E8">
        <w:rPr>
          <w:rFonts w:cs="Arial"/>
          <w:sz w:val="22"/>
          <w:szCs w:val="22"/>
        </w:rPr>
        <w:t xml:space="preserve">, ki so v upravljanju Direkcije Republike Slovenije za </w:t>
      </w:r>
      <w:r w:rsidR="00EC6BEB" w:rsidRPr="001D45E8">
        <w:rPr>
          <w:rFonts w:cs="Arial"/>
          <w:sz w:val="22"/>
          <w:szCs w:val="22"/>
        </w:rPr>
        <w:t xml:space="preserve">infrastrukturo </w:t>
      </w:r>
      <w:r w:rsidRPr="001D45E8">
        <w:rPr>
          <w:rFonts w:cs="Arial"/>
          <w:sz w:val="22"/>
          <w:szCs w:val="22"/>
        </w:rPr>
        <w:t xml:space="preserve">iz prejšnjega odstavka, razen če se druga koncesija podeli krajši čas pred prenehanjem koncesijskega razmerja po tej pogodbi zaradi zagotovitve nepretrganega izvajanja </w:t>
      </w:r>
      <w:r w:rsidR="00783506" w:rsidRPr="001D45E8">
        <w:rPr>
          <w:rFonts w:cs="Arial"/>
          <w:sz w:val="22"/>
          <w:szCs w:val="22"/>
        </w:rPr>
        <w:t>dela rednega vzdrževanja in varstva državnih cest, ki so v upravljanju Direkcije Republike Slovenije za</w:t>
      </w:r>
      <w:r w:rsidR="00F81876" w:rsidRPr="001D45E8">
        <w:rPr>
          <w:rFonts w:cs="Arial"/>
          <w:sz w:val="22"/>
          <w:szCs w:val="22"/>
        </w:rPr>
        <w:t xml:space="preserve"> infrastrukturo</w:t>
      </w:r>
      <w:r w:rsidRPr="001D45E8">
        <w:rPr>
          <w:rFonts w:cs="Arial"/>
          <w:sz w:val="22"/>
          <w:szCs w:val="22"/>
        </w:rPr>
        <w:t xml:space="preserve"> tako, da novi koncesionar začne izvajati koncesijo, ko jo preneha izvajati koncesionar po tej pogodbi.</w:t>
      </w:r>
    </w:p>
    <w:p w14:paraId="68356DAD" w14:textId="77777777" w:rsidR="00C50B89" w:rsidRPr="001D45E8" w:rsidRDefault="00C50B89" w:rsidP="001D45E8">
      <w:pPr>
        <w:rPr>
          <w:rFonts w:cs="Arial"/>
          <w:sz w:val="22"/>
          <w:szCs w:val="22"/>
        </w:rPr>
      </w:pPr>
    </w:p>
    <w:p w14:paraId="64BD6BF9" w14:textId="77777777" w:rsidR="00C50B89" w:rsidRPr="001D45E8" w:rsidRDefault="00C50B89" w:rsidP="001D45E8">
      <w:pPr>
        <w:rPr>
          <w:rFonts w:cs="Arial"/>
          <w:sz w:val="22"/>
          <w:szCs w:val="22"/>
        </w:rPr>
      </w:pPr>
      <w:r w:rsidRPr="001D45E8">
        <w:rPr>
          <w:rFonts w:cs="Arial"/>
          <w:sz w:val="22"/>
          <w:szCs w:val="22"/>
        </w:rPr>
        <w:t>Kršitev obveznosti</w:t>
      </w:r>
      <w:r w:rsidR="00BE08FC" w:rsidRPr="001D45E8">
        <w:rPr>
          <w:rFonts w:cs="Arial"/>
          <w:sz w:val="22"/>
          <w:szCs w:val="22"/>
        </w:rPr>
        <w:t xml:space="preserve"> koncedenta</w:t>
      </w:r>
      <w:r w:rsidRPr="001D45E8">
        <w:rPr>
          <w:rFonts w:cs="Arial"/>
          <w:sz w:val="22"/>
          <w:szCs w:val="22"/>
        </w:rPr>
        <w:t xml:space="preserve"> iz prejšnjega odstavka je bistvena kršitev te pogodbe</w:t>
      </w:r>
      <w:r w:rsidR="00783506" w:rsidRPr="001D45E8">
        <w:rPr>
          <w:rFonts w:cs="Arial"/>
          <w:sz w:val="22"/>
          <w:szCs w:val="22"/>
        </w:rPr>
        <w:t>.</w:t>
      </w:r>
    </w:p>
    <w:p w14:paraId="51E41F66" w14:textId="77777777" w:rsidR="00C50B89" w:rsidRPr="001D45E8" w:rsidRDefault="00C50B89" w:rsidP="001D45E8">
      <w:pPr>
        <w:rPr>
          <w:rFonts w:cs="Arial"/>
          <w:sz w:val="22"/>
          <w:szCs w:val="22"/>
        </w:rPr>
      </w:pPr>
    </w:p>
    <w:p w14:paraId="37957422" w14:textId="77777777" w:rsidR="00C50B89" w:rsidRPr="001D45E8" w:rsidRDefault="00C50B89" w:rsidP="001D45E8">
      <w:pPr>
        <w:rPr>
          <w:rFonts w:cs="Arial"/>
          <w:sz w:val="22"/>
          <w:szCs w:val="22"/>
        </w:rPr>
      </w:pPr>
    </w:p>
    <w:p w14:paraId="7B94FB4A" w14:textId="77777777" w:rsidR="00C50B89" w:rsidRPr="001D45E8" w:rsidRDefault="00C50B89" w:rsidP="001D45E8">
      <w:pPr>
        <w:pStyle w:val="Naslov1"/>
      </w:pPr>
      <w:r w:rsidRPr="001D45E8">
        <w:br w:type="page"/>
      </w:r>
      <w:bookmarkStart w:id="90" w:name="_Toc223117342"/>
      <w:bookmarkStart w:id="91" w:name="_Toc223117461"/>
      <w:bookmarkStart w:id="92" w:name="_Toc224104773"/>
      <w:bookmarkStart w:id="93" w:name="_Toc81217984"/>
      <w:r w:rsidRPr="001D45E8">
        <w:t>Trajanje koncesije</w:t>
      </w:r>
      <w:bookmarkEnd w:id="90"/>
      <w:bookmarkEnd w:id="91"/>
      <w:bookmarkEnd w:id="92"/>
      <w:bookmarkEnd w:id="93"/>
    </w:p>
    <w:p w14:paraId="1D7935E7" w14:textId="77777777" w:rsidR="00C50B89" w:rsidRPr="001D45E8" w:rsidRDefault="00C50B89" w:rsidP="001D45E8">
      <w:pPr>
        <w:rPr>
          <w:rFonts w:cs="Arial"/>
          <w:sz w:val="22"/>
          <w:szCs w:val="22"/>
        </w:rPr>
      </w:pPr>
    </w:p>
    <w:p w14:paraId="4E15A7AC" w14:textId="77777777" w:rsidR="00C50B89" w:rsidRPr="001D45E8" w:rsidRDefault="00C50B89" w:rsidP="001D45E8">
      <w:pPr>
        <w:pStyle w:val="Naslov2"/>
        <w:rPr>
          <w:rFonts w:cs="Arial"/>
          <w:sz w:val="22"/>
          <w:szCs w:val="22"/>
        </w:rPr>
      </w:pPr>
      <w:bookmarkStart w:id="94" w:name="_Toc223117343"/>
      <w:bookmarkStart w:id="95" w:name="_Toc223117462"/>
      <w:bookmarkStart w:id="96" w:name="_Toc224104774"/>
      <w:bookmarkStart w:id="97" w:name="_Toc81217985"/>
      <w:r w:rsidRPr="001D45E8">
        <w:rPr>
          <w:rFonts w:cs="Arial"/>
          <w:sz w:val="22"/>
          <w:szCs w:val="22"/>
        </w:rPr>
        <w:t>Rok koncesije</w:t>
      </w:r>
      <w:bookmarkEnd w:id="94"/>
      <w:bookmarkEnd w:id="95"/>
      <w:bookmarkEnd w:id="96"/>
      <w:bookmarkEnd w:id="97"/>
    </w:p>
    <w:p w14:paraId="2FCE59A3" w14:textId="77777777" w:rsidR="00C50B89" w:rsidRPr="001D45E8" w:rsidRDefault="00C50B89" w:rsidP="001D45E8">
      <w:pPr>
        <w:rPr>
          <w:rFonts w:cs="Arial"/>
          <w:sz w:val="22"/>
          <w:szCs w:val="22"/>
        </w:rPr>
      </w:pPr>
    </w:p>
    <w:p w14:paraId="1A518820" w14:textId="77777777" w:rsidR="0027407B" w:rsidRPr="001D45E8" w:rsidRDefault="0027407B" w:rsidP="001D45E8">
      <w:pPr>
        <w:rPr>
          <w:rFonts w:cs="Arial"/>
          <w:sz w:val="22"/>
          <w:szCs w:val="22"/>
        </w:rPr>
      </w:pPr>
      <w:r w:rsidRPr="001D45E8">
        <w:rPr>
          <w:rFonts w:cs="Arial"/>
          <w:sz w:val="22"/>
          <w:szCs w:val="22"/>
        </w:rPr>
        <w:t xml:space="preserve">Koncesija po tej pogodbi je podeljena za </w:t>
      </w:r>
      <w:r w:rsidR="000E3A80" w:rsidRPr="001D45E8">
        <w:rPr>
          <w:rFonts w:cs="Arial"/>
          <w:sz w:val="22"/>
          <w:szCs w:val="22"/>
        </w:rPr>
        <w:t xml:space="preserve">deset </w:t>
      </w:r>
      <w:r w:rsidR="00C42F20" w:rsidRPr="001D45E8">
        <w:rPr>
          <w:rFonts w:cs="Arial"/>
          <w:sz w:val="22"/>
          <w:szCs w:val="22"/>
        </w:rPr>
        <w:t>let</w:t>
      </w:r>
      <w:r w:rsidRPr="001D45E8">
        <w:rPr>
          <w:rFonts w:cs="Arial"/>
          <w:sz w:val="22"/>
          <w:szCs w:val="22"/>
        </w:rPr>
        <w:t xml:space="preserve"> (rok koncesije).</w:t>
      </w:r>
    </w:p>
    <w:p w14:paraId="44DFF929" w14:textId="77777777" w:rsidR="0027407B" w:rsidRPr="001D45E8" w:rsidRDefault="0027407B" w:rsidP="001D45E8">
      <w:pPr>
        <w:rPr>
          <w:rFonts w:cs="Arial"/>
          <w:sz w:val="22"/>
          <w:szCs w:val="22"/>
        </w:rPr>
      </w:pPr>
    </w:p>
    <w:p w14:paraId="5F6662F3" w14:textId="77777777" w:rsidR="0027407B" w:rsidRPr="001D45E8" w:rsidRDefault="0027407B" w:rsidP="001D45E8">
      <w:pPr>
        <w:rPr>
          <w:rFonts w:cs="Arial"/>
          <w:sz w:val="22"/>
          <w:szCs w:val="22"/>
        </w:rPr>
      </w:pPr>
      <w:r w:rsidRPr="001D45E8">
        <w:rPr>
          <w:rFonts w:cs="Arial"/>
          <w:sz w:val="22"/>
          <w:szCs w:val="22"/>
        </w:rPr>
        <w:t xml:space="preserve">Rok koncesije teče od </w:t>
      </w:r>
      <w:r w:rsidR="00C42F20" w:rsidRPr="001D45E8">
        <w:rPr>
          <w:rFonts w:cs="Arial"/>
          <w:sz w:val="22"/>
          <w:szCs w:val="22"/>
        </w:rPr>
        <w:t>.............</w:t>
      </w:r>
      <w:r w:rsidR="00734FA2" w:rsidRPr="001D45E8">
        <w:rPr>
          <w:rFonts w:cs="Arial"/>
          <w:sz w:val="22"/>
          <w:szCs w:val="22"/>
        </w:rPr>
        <w:t xml:space="preserve"> do </w:t>
      </w:r>
      <w:r w:rsidR="00C42F20" w:rsidRPr="001D45E8">
        <w:rPr>
          <w:rFonts w:cs="Arial"/>
          <w:sz w:val="22"/>
          <w:szCs w:val="22"/>
        </w:rPr>
        <w:t>....................</w:t>
      </w:r>
      <w:r w:rsidRPr="001D45E8">
        <w:rPr>
          <w:rFonts w:cs="Arial"/>
          <w:sz w:val="22"/>
          <w:szCs w:val="22"/>
        </w:rPr>
        <w:t>.</w:t>
      </w:r>
    </w:p>
    <w:p w14:paraId="75EEE1EF" w14:textId="77777777" w:rsidR="0027407B" w:rsidRPr="001D45E8" w:rsidRDefault="0027407B" w:rsidP="001D45E8">
      <w:pPr>
        <w:rPr>
          <w:rFonts w:cs="Arial"/>
          <w:sz w:val="22"/>
          <w:szCs w:val="22"/>
        </w:rPr>
      </w:pPr>
    </w:p>
    <w:p w14:paraId="685E8FF9" w14:textId="77777777" w:rsidR="0027407B" w:rsidRPr="001D45E8" w:rsidRDefault="0027407B" w:rsidP="001D45E8">
      <w:pPr>
        <w:pStyle w:val="Naslov2"/>
        <w:rPr>
          <w:rFonts w:cs="Arial"/>
          <w:sz w:val="22"/>
          <w:szCs w:val="22"/>
        </w:rPr>
      </w:pPr>
      <w:bookmarkStart w:id="98" w:name="_Toc223117344"/>
      <w:bookmarkStart w:id="99" w:name="_Toc223117463"/>
      <w:bookmarkStart w:id="100" w:name="_Toc224104775"/>
      <w:bookmarkStart w:id="101" w:name="_Toc81217986"/>
      <w:r w:rsidRPr="001D45E8">
        <w:rPr>
          <w:rFonts w:cs="Arial"/>
          <w:sz w:val="22"/>
          <w:szCs w:val="22"/>
        </w:rPr>
        <w:t>Podaljšanje roka koncesije</w:t>
      </w:r>
      <w:bookmarkEnd w:id="98"/>
      <w:bookmarkEnd w:id="99"/>
      <w:bookmarkEnd w:id="100"/>
      <w:bookmarkEnd w:id="101"/>
    </w:p>
    <w:p w14:paraId="0EC630EE" w14:textId="77777777" w:rsidR="0027407B" w:rsidRPr="001D45E8" w:rsidRDefault="0027407B" w:rsidP="001D45E8">
      <w:pPr>
        <w:rPr>
          <w:rFonts w:cs="Arial"/>
          <w:sz w:val="22"/>
          <w:szCs w:val="22"/>
        </w:rPr>
      </w:pPr>
    </w:p>
    <w:p w14:paraId="644FDC65" w14:textId="77777777" w:rsidR="0027407B" w:rsidRPr="001D45E8" w:rsidRDefault="0027407B" w:rsidP="001D45E8">
      <w:pPr>
        <w:rPr>
          <w:rFonts w:cs="Arial"/>
          <w:sz w:val="22"/>
          <w:szCs w:val="22"/>
        </w:rPr>
      </w:pPr>
      <w:r w:rsidRPr="001D45E8">
        <w:rPr>
          <w:rFonts w:cs="Arial"/>
          <w:sz w:val="22"/>
          <w:szCs w:val="22"/>
        </w:rPr>
        <w:t xml:space="preserve">Če za območje koncesije po tej pogodbi ni do poteka roka koncesije podeljena nova koncesija ali drugače zagotovljeno, da se na območju koncesije izvaja gospodarska javna služba </w:t>
      </w:r>
      <w:r w:rsidR="003C496A" w:rsidRPr="001D45E8">
        <w:rPr>
          <w:rFonts w:cs="Arial"/>
          <w:sz w:val="22"/>
          <w:szCs w:val="22"/>
        </w:rPr>
        <w:t>rednega vzdrževanja in varstva državnih cest, ki so v upravljanju Direkcije Republike Slovenije za</w:t>
      </w:r>
      <w:r w:rsidR="00EC6BEB" w:rsidRPr="001D45E8">
        <w:rPr>
          <w:rFonts w:cs="Arial"/>
          <w:sz w:val="22"/>
          <w:szCs w:val="22"/>
        </w:rPr>
        <w:t xml:space="preserve"> infrastrukturo</w:t>
      </w:r>
      <w:r w:rsidRPr="001D45E8">
        <w:rPr>
          <w:rFonts w:cs="Arial"/>
          <w:sz w:val="22"/>
          <w:szCs w:val="22"/>
        </w:rPr>
        <w:t xml:space="preserve">, </w:t>
      </w:r>
      <w:r w:rsidR="00F74336" w:rsidRPr="001D45E8">
        <w:rPr>
          <w:rFonts w:cs="Arial"/>
          <w:sz w:val="22"/>
          <w:szCs w:val="22"/>
        </w:rPr>
        <w:t xml:space="preserve">mora dotedanji koncesionar izvajati na tem območju dejavnost rednega vzdrževanja in varstva državnih cest pod pogoji dotedanjega koncesijskega razmerja do podelitve nove koncesije, vendar največ </w:t>
      </w:r>
      <w:r w:rsidR="00927E37" w:rsidRPr="001D45E8">
        <w:rPr>
          <w:rFonts w:cs="Arial"/>
          <w:sz w:val="22"/>
          <w:szCs w:val="22"/>
        </w:rPr>
        <w:t>dve leti</w:t>
      </w:r>
      <w:r w:rsidR="00F74336" w:rsidRPr="001D45E8">
        <w:rPr>
          <w:rFonts w:cs="Arial"/>
          <w:sz w:val="22"/>
          <w:szCs w:val="22"/>
        </w:rPr>
        <w:t>.</w:t>
      </w:r>
    </w:p>
    <w:p w14:paraId="66C708E6" w14:textId="77777777" w:rsidR="0027407B" w:rsidRPr="001D45E8" w:rsidRDefault="0027407B" w:rsidP="001D45E8">
      <w:pPr>
        <w:rPr>
          <w:rFonts w:cs="Arial"/>
          <w:sz w:val="22"/>
          <w:szCs w:val="22"/>
        </w:rPr>
      </w:pPr>
    </w:p>
    <w:p w14:paraId="7CAD4335" w14:textId="77777777" w:rsidR="0027407B" w:rsidRPr="001D45E8" w:rsidRDefault="0027407B" w:rsidP="001D45E8">
      <w:pPr>
        <w:rPr>
          <w:rFonts w:cs="Arial"/>
          <w:sz w:val="22"/>
          <w:szCs w:val="22"/>
        </w:rPr>
      </w:pPr>
      <w:r w:rsidRPr="001D45E8">
        <w:rPr>
          <w:rFonts w:cs="Arial"/>
          <w:sz w:val="22"/>
          <w:szCs w:val="22"/>
        </w:rPr>
        <w:t xml:space="preserve">O nastopu okoliščine iz prejšnjega odstavka koncedent pisno obvesti koncesionarja najmanj </w:t>
      </w:r>
      <w:r w:rsidR="002B3988" w:rsidRPr="001D45E8">
        <w:rPr>
          <w:rFonts w:cs="Arial"/>
          <w:sz w:val="22"/>
          <w:szCs w:val="22"/>
        </w:rPr>
        <w:t>3 mesece</w:t>
      </w:r>
      <w:r w:rsidRPr="001D45E8">
        <w:rPr>
          <w:rFonts w:cs="Arial"/>
          <w:sz w:val="22"/>
          <w:szCs w:val="22"/>
        </w:rPr>
        <w:t xml:space="preserve"> pred potekom roka koncesije. </w:t>
      </w:r>
      <w:r w:rsidR="00684FBA" w:rsidRPr="001D45E8">
        <w:rPr>
          <w:rFonts w:cs="Arial"/>
          <w:sz w:val="22"/>
          <w:szCs w:val="22"/>
        </w:rPr>
        <w:t>Koncesionar podaljšanja roka koncesije iz prejšnjega odstavka ne more zavrniti. Z dnem, ko prejme koncesionar obvestilo o podaljšanju, se šteje pogodba za podaljšano.</w:t>
      </w:r>
    </w:p>
    <w:p w14:paraId="1DF8386D" w14:textId="77777777" w:rsidR="0027407B" w:rsidRPr="001D45E8" w:rsidRDefault="0027407B" w:rsidP="001D45E8">
      <w:pPr>
        <w:rPr>
          <w:rFonts w:cs="Arial"/>
          <w:sz w:val="22"/>
          <w:szCs w:val="22"/>
        </w:rPr>
      </w:pPr>
    </w:p>
    <w:p w14:paraId="56995DED" w14:textId="77777777" w:rsidR="0027407B" w:rsidRPr="001D45E8" w:rsidRDefault="0027407B" w:rsidP="001D45E8">
      <w:pPr>
        <w:rPr>
          <w:rFonts w:cs="Arial"/>
          <w:sz w:val="22"/>
          <w:szCs w:val="22"/>
        </w:rPr>
      </w:pPr>
      <w:r w:rsidRPr="001D45E8">
        <w:rPr>
          <w:rFonts w:cs="Arial"/>
          <w:sz w:val="22"/>
          <w:szCs w:val="22"/>
        </w:rPr>
        <w:t>Če se stranki ne dogovorita drugače, se koncesija podaljša pod pogoji te pogodbe in do tedaj sklenjenih aneksov k njej.</w:t>
      </w:r>
    </w:p>
    <w:p w14:paraId="54B52D01" w14:textId="77777777" w:rsidR="00684FBA" w:rsidRPr="001D45E8" w:rsidRDefault="00684FBA" w:rsidP="001D45E8">
      <w:pPr>
        <w:rPr>
          <w:rFonts w:cs="Arial"/>
          <w:sz w:val="22"/>
          <w:szCs w:val="22"/>
        </w:rPr>
      </w:pPr>
    </w:p>
    <w:p w14:paraId="458C6C62" w14:textId="77777777" w:rsidR="00684FBA" w:rsidRPr="001D45E8" w:rsidRDefault="00684FBA" w:rsidP="001D45E8">
      <w:pPr>
        <w:rPr>
          <w:rFonts w:cs="Arial"/>
          <w:sz w:val="22"/>
          <w:szCs w:val="22"/>
        </w:rPr>
      </w:pPr>
    </w:p>
    <w:p w14:paraId="3726D075" w14:textId="77777777" w:rsidR="00684FBA" w:rsidRPr="001D45E8" w:rsidRDefault="00684FBA" w:rsidP="001D45E8">
      <w:pPr>
        <w:rPr>
          <w:rFonts w:cs="Arial"/>
          <w:sz w:val="22"/>
          <w:szCs w:val="22"/>
        </w:rPr>
      </w:pPr>
    </w:p>
    <w:p w14:paraId="6717DEB6" w14:textId="77777777" w:rsidR="00BC3FD1" w:rsidRPr="001D45E8" w:rsidRDefault="00BC3FD1" w:rsidP="001D45E8">
      <w:pPr>
        <w:rPr>
          <w:rFonts w:cs="Arial"/>
          <w:sz w:val="22"/>
          <w:szCs w:val="22"/>
        </w:rPr>
      </w:pPr>
    </w:p>
    <w:p w14:paraId="19C7CD87" w14:textId="77777777" w:rsidR="00BC3FD1" w:rsidRPr="001D45E8" w:rsidRDefault="00BC3FD1" w:rsidP="001D45E8">
      <w:pPr>
        <w:pStyle w:val="Naslov1"/>
      </w:pPr>
      <w:r w:rsidRPr="001D45E8">
        <w:br w:type="page"/>
      </w:r>
      <w:bookmarkStart w:id="102" w:name="_Toc506544741"/>
      <w:bookmarkStart w:id="103" w:name="_Toc531340685"/>
      <w:bookmarkStart w:id="104" w:name="_Toc533164966"/>
      <w:bookmarkStart w:id="105" w:name="_Toc79563902"/>
      <w:bookmarkStart w:id="106" w:name="_Toc81987475"/>
      <w:bookmarkStart w:id="107" w:name="_Toc85295277"/>
      <w:bookmarkStart w:id="108" w:name="_Toc223117345"/>
      <w:bookmarkStart w:id="109" w:name="_Toc223117464"/>
      <w:bookmarkStart w:id="110" w:name="_Toc224104776"/>
      <w:bookmarkStart w:id="111" w:name="_Toc81217987"/>
      <w:r w:rsidRPr="001D45E8">
        <w:t xml:space="preserve">Obveznosti koncesionarja v zvezi z </w:t>
      </w:r>
      <w:r w:rsidR="00A841FB" w:rsidRPr="001D45E8">
        <w:t>izvajanjem gospodarske</w:t>
      </w:r>
      <w:r w:rsidRPr="001D45E8">
        <w:t xml:space="preserve"> javne službe</w:t>
      </w:r>
      <w:r w:rsidR="00D60DFF" w:rsidRPr="001D45E8">
        <w:t xml:space="preserve"> </w:t>
      </w:r>
      <w:bookmarkEnd w:id="102"/>
      <w:bookmarkEnd w:id="103"/>
      <w:bookmarkEnd w:id="104"/>
      <w:bookmarkEnd w:id="105"/>
      <w:bookmarkEnd w:id="106"/>
      <w:bookmarkEnd w:id="107"/>
      <w:r w:rsidR="00A14534" w:rsidRPr="001D45E8">
        <w:t xml:space="preserve">rednega </w:t>
      </w:r>
      <w:r w:rsidR="00D60DFF" w:rsidRPr="001D45E8">
        <w:t>vzdrževanja</w:t>
      </w:r>
      <w:r w:rsidR="00A841FB" w:rsidRPr="001D45E8">
        <w:t xml:space="preserve"> </w:t>
      </w:r>
      <w:r w:rsidR="00A14534" w:rsidRPr="001D45E8">
        <w:t xml:space="preserve">in varstva </w:t>
      </w:r>
      <w:r w:rsidR="00D60DFF" w:rsidRPr="001D45E8">
        <w:t>državnih cest</w:t>
      </w:r>
      <w:bookmarkEnd w:id="108"/>
      <w:bookmarkEnd w:id="109"/>
      <w:bookmarkEnd w:id="110"/>
      <w:r w:rsidR="00A841FB" w:rsidRPr="001D45E8">
        <w:t xml:space="preserve">, ki so v upravljanju Direkcije Republike Slovenije za </w:t>
      </w:r>
      <w:r w:rsidR="00047192" w:rsidRPr="001D45E8">
        <w:t>infrastrukturo</w:t>
      </w:r>
      <w:bookmarkEnd w:id="111"/>
    </w:p>
    <w:p w14:paraId="21246C9E" w14:textId="77777777" w:rsidR="00BC3FD1" w:rsidRPr="001D45E8" w:rsidRDefault="00BC3FD1" w:rsidP="001D45E8">
      <w:pPr>
        <w:rPr>
          <w:rFonts w:cs="Arial"/>
          <w:sz w:val="22"/>
          <w:szCs w:val="22"/>
        </w:rPr>
      </w:pPr>
    </w:p>
    <w:p w14:paraId="0D67A233" w14:textId="77777777" w:rsidR="00BC3FD1" w:rsidRPr="001D45E8" w:rsidRDefault="00EC301B" w:rsidP="001D45E8">
      <w:pPr>
        <w:pStyle w:val="Naslov2"/>
        <w:rPr>
          <w:rFonts w:cs="Arial"/>
          <w:sz w:val="22"/>
          <w:szCs w:val="22"/>
        </w:rPr>
      </w:pPr>
      <w:bookmarkStart w:id="112" w:name="_Toc506544742"/>
      <w:bookmarkStart w:id="113" w:name="_Toc531340686"/>
      <w:bookmarkStart w:id="114" w:name="_Toc533164967"/>
      <w:bookmarkStart w:id="115" w:name="_Toc79563903"/>
      <w:bookmarkStart w:id="116" w:name="_Toc81987476"/>
      <w:bookmarkStart w:id="117" w:name="_Toc85295278"/>
      <w:bookmarkStart w:id="118" w:name="_Toc223117346"/>
      <w:bookmarkStart w:id="119" w:name="_Toc223117465"/>
      <w:bookmarkStart w:id="120" w:name="_Toc224104777"/>
      <w:bookmarkStart w:id="121" w:name="_Toc81217988"/>
      <w:r w:rsidRPr="001D45E8">
        <w:rPr>
          <w:rFonts w:cs="Arial"/>
          <w:sz w:val="22"/>
          <w:szCs w:val="22"/>
        </w:rPr>
        <w:t>Splošna obveznost</w:t>
      </w:r>
      <w:r w:rsidR="00BC3FD1" w:rsidRPr="001D45E8">
        <w:rPr>
          <w:rFonts w:cs="Arial"/>
          <w:sz w:val="22"/>
          <w:szCs w:val="22"/>
        </w:rPr>
        <w:t xml:space="preserve"> koncesionarja</w:t>
      </w:r>
      <w:bookmarkEnd w:id="112"/>
      <w:bookmarkEnd w:id="113"/>
      <w:bookmarkEnd w:id="114"/>
      <w:bookmarkEnd w:id="115"/>
      <w:bookmarkEnd w:id="116"/>
      <w:bookmarkEnd w:id="117"/>
      <w:bookmarkEnd w:id="118"/>
      <w:bookmarkEnd w:id="119"/>
      <w:bookmarkEnd w:id="120"/>
      <w:bookmarkEnd w:id="121"/>
    </w:p>
    <w:p w14:paraId="5BC625DD" w14:textId="77777777" w:rsidR="00BC3FD1" w:rsidRPr="001D45E8" w:rsidRDefault="00BC3FD1" w:rsidP="001D45E8">
      <w:pPr>
        <w:pStyle w:val="Noga"/>
        <w:tabs>
          <w:tab w:val="clear" w:pos="4320"/>
          <w:tab w:val="clear" w:pos="8640"/>
        </w:tabs>
        <w:rPr>
          <w:rFonts w:ascii="Arial" w:hAnsi="Arial" w:cs="Arial"/>
          <w:sz w:val="22"/>
          <w:szCs w:val="22"/>
          <w:lang w:val="sl-SI"/>
        </w:rPr>
      </w:pPr>
    </w:p>
    <w:p w14:paraId="5BA776FC" w14:textId="77777777" w:rsidR="00BC3FD1" w:rsidRPr="001D45E8" w:rsidRDefault="00BC3FD1" w:rsidP="001D45E8">
      <w:pPr>
        <w:rPr>
          <w:rFonts w:cs="Arial"/>
          <w:sz w:val="22"/>
          <w:szCs w:val="22"/>
        </w:rPr>
      </w:pPr>
      <w:r w:rsidRPr="001D45E8">
        <w:rPr>
          <w:rFonts w:cs="Arial"/>
          <w:sz w:val="22"/>
          <w:szCs w:val="22"/>
        </w:rPr>
        <w:t>Če zakon, koncesijski akt</w:t>
      </w:r>
      <w:r w:rsidR="00D60DFF" w:rsidRPr="001D45E8">
        <w:rPr>
          <w:rFonts w:cs="Arial"/>
          <w:sz w:val="22"/>
          <w:szCs w:val="22"/>
        </w:rPr>
        <w:t xml:space="preserve"> ali drug predpis drugače ureja</w:t>
      </w:r>
      <w:r w:rsidRPr="001D45E8">
        <w:rPr>
          <w:rFonts w:cs="Arial"/>
          <w:sz w:val="22"/>
          <w:szCs w:val="22"/>
        </w:rPr>
        <w:t xml:space="preserve"> posamezna vprašanja glede obveznosti koncesionarja v zvezi z opravljanjem javne službe, ki je predmet te koncesije, kot je to določeno v tej pogodbi, mora koncesionar neposredno ravnati po tem predpisu in se za opustitev izvrševanja predpisov ne more sklicevati na to pogodbo. Ta določba pa ne velja za obveznosti koncesionarja, ki jih navedeni predpisi ne določajo ali jih določajo v manjši meri, kot jih nalaga ta pogodba.</w:t>
      </w:r>
    </w:p>
    <w:p w14:paraId="428C8A5F" w14:textId="77777777" w:rsidR="00BC3FD1" w:rsidRPr="001D45E8" w:rsidRDefault="00BC3FD1" w:rsidP="001D45E8">
      <w:pPr>
        <w:rPr>
          <w:rFonts w:cs="Arial"/>
          <w:sz w:val="22"/>
          <w:szCs w:val="22"/>
        </w:rPr>
      </w:pPr>
    </w:p>
    <w:p w14:paraId="24A53CC6" w14:textId="77777777" w:rsidR="008E718C" w:rsidRPr="001D45E8" w:rsidRDefault="008E718C" w:rsidP="001D45E8">
      <w:pPr>
        <w:rPr>
          <w:rFonts w:cs="Arial"/>
          <w:sz w:val="22"/>
          <w:szCs w:val="22"/>
        </w:rPr>
      </w:pPr>
      <w:r w:rsidRPr="001D45E8">
        <w:rPr>
          <w:rFonts w:cs="Arial"/>
          <w:sz w:val="22"/>
          <w:szCs w:val="22"/>
        </w:rPr>
        <w:t xml:space="preserve">Koncesionar se zavezuje </w:t>
      </w:r>
      <w:r w:rsidR="000E614E" w:rsidRPr="001D45E8">
        <w:rPr>
          <w:rFonts w:cs="Arial"/>
          <w:sz w:val="22"/>
          <w:szCs w:val="22"/>
        </w:rPr>
        <w:t xml:space="preserve">izvajati dela rednega vzdrževanja in varstva državnih cest, ki so v upravljanju Direkcije Republike Slovenije za </w:t>
      </w:r>
      <w:r w:rsidR="008552F9" w:rsidRPr="001D45E8">
        <w:rPr>
          <w:rFonts w:cs="Arial"/>
          <w:sz w:val="22"/>
          <w:szCs w:val="22"/>
        </w:rPr>
        <w:t xml:space="preserve">infrastrukturo </w:t>
      </w:r>
      <w:r w:rsidRPr="001D45E8">
        <w:rPr>
          <w:rFonts w:cs="Arial"/>
          <w:sz w:val="22"/>
          <w:szCs w:val="22"/>
        </w:rPr>
        <w:t>v skladu Uredbo o zagotavljanju varnosti in zdravja pri delu na začasnih in premičnih gradbiščih (Ur</w:t>
      </w:r>
      <w:r w:rsidR="006A0356" w:rsidRPr="001D45E8">
        <w:rPr>
          <w:rFonts w:cs="Arial"/>
          <w:sz w:val="22"/>
          <w:szCs w:val="22"/>
        </w:rPr>
        <w:t>adni</w:t>
      </w:r>
      <w:r w:rsidRPr="001D45E8">
        <w:rPr>
          <w:rFonts w:cs="Arial"/>
          <w:sz w:val="22"/>
          <w:szCs w:val="22"/>
        </w:rPr>
        <w:t xml:space="preserve"> l</w:t>
      </w:r>
      <w:r w:rsidR="006A0356" w:rsidRPr="001D45E8">
        <w:rPr>
          <w:rFonts w:cs="Arial"/>
          <w:sz w:val="22"/>
          <w:szCs w:val="22"/>
        </w:rPr>
        <w:t>ist</w:t>
      </w:r>
      <w:r w:rsidRPr="001D45E8">
        <w:rPr>
          <w:rFonts w:cs="Arial"/>
          <w:sz w:val="22"/>
          <w:szCs w:val="22"/>
        </w:rPr>
        <w:t xml:space="preserve"> RS, št. 83/05</w:t>
      </w:r>
      <w:r w:rsidR="008552F9" w:rsidRPr="001D45E8">
        <w:rPr>
          <w:rFonts w:cs="Arial"/>
          <w:sz w:val="22"/>
          <w:szCs w:val="22"/>
        </w:rPr>
        <w:t xml:space="preserve"> in 43/11-ZVZD-1</w:t>
      </w:r>
      <w:r w:rsidRPr="001D45E8">
        <w:rPr>
          <w:rFonts w:cs="Arial"/>
          <w:sz w:val="22"/>
          <w:szCs w:val="22"/>
        </w:rPr>
        <w:t>) ter varnostnim načrtom, ki je sestavni del te pogodbe.</w:t>
      </w:r>
      <w:r w:rsidR="002D2E5F" w:rsidRPr="001D45E8">
        <w:rPr>
          <w:rFonts w:cs="Arial"/>
          <w:sz w:val="22"/>
          <w:szCs w:val="22"/>
        </w:rPr>
        <w:t xml:space="preserve"> V primeru, da bo dela izvajalo več izvajalcev, mora koncesionar za zagotovitev varnosti skleniti s temi izvajalci pisni dogovor o varnosti izvajanja del, terminskem usklajevanju del ter izvajanju varnostnih ukrepov za varovanje življenja in zdravja ljudi ter premoženja.</w:t>
      </w:r>
    </w:p>
    <w:p w14:paraId="72193EBC" w14:textId="77777777" w:rsidR="004855DE" w:rsidRPr="001D45E8" w:rsidRDefault="004855DE" w:rsidP="001D45E8">
      <w:pPr>
        <w:rPr>
          <w:rFonts w:cs="Arial"/>
          <w:sz w:val="22"/>
          <w:szCs w:val="22"/>
        </w:rPr>
      </w:pPr>
    </w:p>
    <w:p w14:paraId="4D88A516" w14:textId="77777777" w:rsidR="00D60DFF" w:rsidRPr="001D45E8" w:rsidRDefault="00EC301B" w:rsidP="001D45E8">
      <w:pPr>
        <w:pStyle w:val="Naslov2"/>
        <w:rPr>
          <w:rFonts w:cs="Arial"/>
          <w:sz w:val="22"/>
          <w:szCs w:val="22"/>
        </w:rPr>
      </w:pPr>
      <w:bookmarkStart w:id="122" w:name="_Toc223117347"/>
      <w:bookmarkStart w:id="123" w:name="_Toc223117466"/>
      <w:bookmarkStart w:id="124" w:name="_Toc224104778"/>
      <w:bookmarkStart w:id="125" w:name="_Toc81217989"/>
      <w:r w:rsidRPr="001D45E8">
        <w:rPr>
          <w:rFonts w:cs="Arial"/>
          <w:sz w:val="22"/>
          <w:szCs w:val="22"/>
        </w:rPr>
        <w:t>Obveznosti v zvezi z načinom izvajanja javne službe</w:t>
      </w:r>
      <w:bookmarkEnd w:id="122"/>
      <w:bookmarkEnd w:id="123"/>
      <w:bookmarkEnd w:id="124"/>
      <w:bookmarkEnd w:id="125"/>
    </w:p>
    <w:p w14:paraId="0E322153" w14:textId="77777777" w:rsidR="00EC301B" w:rsidRPr="001D45E8" w:rsidRDefault="00EC301B" w:rsidP="001D45E8">
      <w:pPr>
        <w:rPr>
          <w:rFonts w:cs="Arial"/>
          <w:sz w:val="22"/>
          <w:szCs w:val="22"/>
        </w:rPr>
      </w:pPr>
    </w:p>
    <w:p w14:paraId="343528F2" w14:textId="77777777" w:rsidR="00BC3FD1" w:rsidRPr="001D45E8" w:rsidRDefault="00BC3FD1" w:rsidP="001D45E8">
      <w:pPr>
        <w:pStyle w:val="Naslov3"/>
        <w:jc w:val="both"/>
      </w:pPr>
      <w:bookmarkStart w:id="126" w:name="_Toc506544743"/>
      <w:bookmarkStart w:id="127" w:name="_Toc531340687"/>
      <w:bookmarkStart w:id="128" w:name="_Toc533164968"/>
      <w:bookmarkStart w:id="129" w:name="_Toc79563904"/>
      <w:bookmarkStart w:id="130" w:name="_Toc81987477"/>
      <w:bookmarkStart w:id="131" w:name="_Toc85295279"/>
      <w:bookmarkStart w:id="132" w:name="_Toc223117348"/>
      <w:bookmarkStart w:id="133" w:name="_Toc223117467"/>
      <w:bookmarkStart w:id="134" w:name="_Toc224104779"/>
      <w:bookmarkStart w:id="135" w:name="_Toc81217990"/>
      <w:r w:rsidRPr="001D45E8">
        <w:t>Obveznost trajnega izvajanja javne službe</w:t>
      </w:r>
      <w:bookmarkEnd w:id="126"/>
      <w:bookmarkEnd w:id="127"/>
      <w:bookmarkEnd w:id="128"/>
      <w:bookmarkEnd w:id="129"/>
      <w:bookmarkEnd w:id="130"/>
      <w:bookmarkEnd w:id="131"/>
      <w:bookmarkEnd w:id="132"/>
      <w:bookmarkEnd w:id="133"/>
      <w:bookmarkEnd w:id="134"/>
      <w:bookmarkEnd w:id="135"/>
    </w:p>
    <w:p w14:paraId="7670A3CD" w14:textId="77777777" w:rsidR="00BC3FD1" w:rsidRPr="001D45E8" w:rsidRDefault="00BC3FD1" w:rsidP="001D45E8">
      <w:pPr>
        <w:rPr>
          <w:rFonts w:cs="Arial"/>
          <w:sz w:val="22"/>
          <w:szCs w:val="22"/>
        </w:rPr>
      </w:pPr>
    </w:p>
    <w:p w14:paraId="5A48F225" w14:textId="77777777" w:rsidR="00BC3FD1" w:rsidRPr="001D45E8" w:rsidRDefault="00BC3FD1" w:rsidP="001D45E8">
      <w:pPr>
        <w:rPr>
          <w:rFonts w:cs="Arial"/>
          <w:sz w:val="22"/>
          <w:szCs w:val="22"/>
        </w:rPr>
      </w:pPr>
      <w:r w:rsidRPr="001D45E8">
        <w:rPr>
          <w:rFonts w:cs="Arial"/>
          <w:sz w:val="22"/>
          <w:szCs w:val="22"/>
        </w:rPr>
        <w:t>Javno službo, ki je predmet te koncesije, mora koncesionar opravljati nepretrgano 24 ur vsak dan.</w:t>
      </w:r>
    </w:p>
    <w:p w14:paraId="3B7E6D41" w14:textId="77777777" w:rsidR="00BC3FD1" w:rsidRPr="001D45E8" w:rsidRDefault="00BC3FD1" w:rsidP="001D45E8">
      <w:pPr>
        <w:rPr>
          <w:rFonts w:cs="Arial"/>
          <w:sz w:val="22"/>
          <w:szCs w:val="22"/>
        </w:rPr>
      </w:pPr>
    </w:p>
    <w:p w14:paraId="7C321B18" w14:textId="77777777" w:rsidR="00BC3FD1" w:rsidRPr="001D45E8" w:rsidRDefault="00EC301B" w:rsidP="001D45E8">
      <w:pPr>
        <w:rPr>
          <w:rFonts w:cs="Arial"/>
          <w:sz w:val="22"/>
          <w:szCs w:val="22"/>
        </w:rPr>
      </w:pPr>
      <w:r w:rsidRPr="001D45E8">
        <w:rPr>
          <w:rFonts w:cs="Arial"/>
          <w:sz w:val="22"/>
          <w:szCs w:val="22"/>
        </w:rPr>
        <w:t>Koncesionar je dolžan organizirati nepretrgano dežurstvo na lokacij</w:t>
      </w:r>
      <w:r w:rsidR="001D1780" w:rsidRPr="001D45E8">
        <w:rPr>
          <w:rFonts w:cs="Arial"/>
          <w:sz w:val="22"/>
          <w:szCs w:val="22"/>
        </w:rPr>
        <w:t>i</w:t>
      </w:r>
      <w:r w:rsidRPr="001D45E8">
        <w:rPr>
          <w:rFonts w:cs="Arial"/>
          <w:sz w:val="22"/>
          <w:szCs w:val="22"/>
        </w:rPr>
        <w:t xml:space="preserve">, ki </w:t>
      </w:r>
      <w:r w:rsidR="001D1780" w:rsidRPr="001D45E8">
        <w:rPr>
          <w:rFonts w:cs="Arial"/>
          <w:sz w:val="22"/>
          <w:szCs w:val="22"/>
        </w:rPr>
        <w:t>je</w:t>
      </w:r>
      <w:r w:rsidRPr="001D45E8">
        <w:rPr>
          <w:rFonts w:cs="Arial"/>
          <w:sz w:val="22"/>
          <w:szCs w:val="22"/>
        </w:rPr>
        <w:t xml:space="preserve"> usklajen</w:t>
      </w:r>
      <w:r w:rsidR="001D1780" w:rsidRPr="001D45E8">
        <w:rPr>
          <w:rFonts w:cs="Arial"/>
          <w:sz w:val="22"/>
          <w:szCs w:val="22"/>
        </w:rPr>
        <w:t>a</w:t>
      </w:r>
      <w:r w:rsidRPr="001D45E8">
        <w:rPr>
          <w:rFonts w:cs="Arial"/>
          <w:sz w:val="22"/>
          <w:szCs w:val="22"/>
        </w:rPr>
        <w:t xml:space="preserve"> s koncedentom in njegovim strokovnim nadzorom. Dežurstvo mora biti organizirano tako, da se v primeru nastanka poškodb ali ovir na cesti, ki bi ogrožale varnost prometa, zagotovi takojšnje ukrepanje ekipe koncesionarja za zavarovanje takšnih mest in za </w:t>
      </w:r>
      <w:r w:rsidR="00C00227" w:rsidRPr="001D45E8">
        <w:rPr>
          <w:rFonts w:cs="Arial"/>
          <w:sz w:val="22"/>
          <w:szCs w:val="22"/>
        </w:rPr>
        <w:t xml:space="preserve">popravilo </w:t>
      </w:r>
      <w:r w:rsidRPr="001D45E8">
        <w:rPr>
          <w:rFonts w:cs="Arial"/>
          <w:sz w:val="22"/>
          <w:szCs w:val="22"/>
        </w:rPr>
        <w:t xml:space="preserve">poškodb ali </w:t>
      </w:r>
      <w:r w:rsidR="00C00227" w:rsidRPr="001D45E8">
        <w:rPr>
          <w:rFonts w:cs="Arial"/>
          <w:sz w:val="22"/>
          <w:szCs w:val="22"/>
        </w:rPr>
        <w:t xml:space="preserve">odstranitev </w:t>
      </w:r>
      <w:r w:rsidRPr="001D45E8">
        <w:rPr>
          <w:rFonts w:cs="Arial"/>
          <w:sz w:val="22"/>
          <w:szCs w:val="22"/>
        </w:rPr>
        <w:t>ovir ter zagotovitev pretočnosti prometa.</w:t>
      </w:r>
      <w:r w:rsidR="001D1780" w:rsidRPr="001D45E8">
        <w:rPr>
          <w:rFonts w:cs="Arial"/>
          <w:sz w:val="22"/>
          <w:szCs w:val="22"/>
        </w:rPr>
        <w:t xml:space="preserve"> D</w:t>
      </w:r>
      <w:r w:rsidR="00614CBB" w:rsidRPr="001D45E8">
        <w:rPr>
          <w:rFonts w:cs="Arial"/>
          <w:sz w:val="22"/>
          <w:szCs w:val="22"/>
        </w:rPr>
        <w:t>ežurstvo se lahko izvaja v obliki pripravnosti na domu.</w:t>
      </w:r>
    </w:p>
    <w:p w14:paraId="294668AC" w14:textId="77777777" w:rsidR="0010540A" w:rsidRPr="001D45E8" w:rsidRDefault="0010540A" w:rsidP="001D45E8">
      <w:pPr>
        <w:rPr>
          <w:rFonts w:cs="Arial"/>
          <w:sz w:val="22"/>
          <w:szCs w:val="22"/>
        </w:rPr>
      </w:pPr>
    </w:p>
    <w:p w14:paraId="0D2A5931" w14:textId="77777777" w:rsidR="0010540A" w:rsidRPr="001D45E8" w:rsidRDefault="0010540A" w:rsidP="001D45E8">
      <w:pPr>
        <w:rPr>
          <w:rFonts w:cs="Arial"/>
          <w:sz w:val="22"/>
          <w:szCs w:val="22"/>
        </w:rPr>
      </w:pPr>
      <w:r w:rsidRPr="001D45E8">
        <w:rPr>
          <w:rFonts w:cs="Arial"/>
          <w:sz w:val="22"/>
          <w:szCs w:val="22"/>
        </w:rPr>
        <w:t xml:space="preserve">Koncesionar mora zagotoviti, da je vodja vzdrževanja oziroma njegov namestnik dosegljiv nadzornemu inženirju </w:t>
      </w:r>
      <w:r w:rsidR="002B3988" w:rsidRPr="001D45E8">
        <w:rPr>
          <w:rFonts w:cs="Arial"/>
          <w:sz w:val="22"/>
          <w:szCs w:val="22"/>
        </w:rPr>
        <w:t>in</w:t>
      </w:r>
      <w:r w:rsidRPr="001D45E8">
        <w:rPr>
          <w:rFonts w:cs="Arial"/>
          <w:sz w:val="22"/>
          <w:szCs w:val="22"/>
        </w:rPr>
        <w:t xml:space="preserve"> konzultantu 24 ur na dan, vse dni v letu</w:t>
      </w:r>
      <w:r w:rsidR="001212B6" w:rsidRPr="001D45E8">
        <w:rPr>
          <w:rFonts w:cs="Arial"/>
          <w:sz w:val="22"/>
          <w:szCs w:val="22"/>
        </w:rPr>
        <w:t>.</w:t>
      </w:r>
    </w:p>
    <w:p w14:paraId="2CAC63F3" w14:textId="77777777" w:rsidR="00BC3FD1" w:rsidRPr="001D45E8" w:rsidRDefault="00BC3FD1" w:rsidP="001D45E8">
      <w:pPr>
        <w:rPr>
          <w:rFonts w:cs="Arial"/>
          <w:sz w:val="22"/>
          <w:szCs w:val="22"/>
        </w:rPr>
      </w:pPr>
    </w:p>
    <w:p w14:paraId="6C832F20" w14:textId="77777777" w:rsidR="00EC301B" w:rsidRPr="001D45E8" w:rsidRDefault="00EC301B" w:rsidP="001D45E8">
      <w:pPr>
        <w:rPr>
          <w:rFonts w:cs="Arial"/>
          <w:sz w:val="22"/>
          <w:szCs w:val="22"/>
        </w:rPr>
      </w:pPr>
      <w:r w:rsidRPr="001D45E8">
        <w:rPr>
          <w:rFonts w:cs="Arial"/>
          <w:sz w:val="22"/>
          <w:szCs w:val="22"/>
        </w:rPr>
        <w:t xml:space="preserve">Koncesionar je dolžan koncedenta preko spletne aplikacije vsak dan sproti obveščati o naslednjih delih oziroma stanju cest: </w:t>
      </w:r>
    </w:p>
    <w:p w14:paraId="7FB3D442" w14:textId="77777777" w:rsidR="00EC301B" w:rsidRPr="001D45E8" w:rsidRDefault="00EC301B" w:rsidP="001D45E8">
      <w:pPr>
        <w:rPr>
          <w:rFonts w:cs="Arial"/>
          <w:sz w:val="22"/>
          <w:szCs w:val="22"/>
        </w:rPr>
      </w:pPr>
    </w:p>
    <w:p w14:paraId="30E2EF13" w14:textId="77777777" w:rsidR="00EC301B" w:rsidRPr="00315F7E" w:rsidRDefault="00EC301B" w:rsidP="00315F7E">
      <w:pPr>
        <w:pStyle w:val="Odstavekseznama"/>
        <w:numPr>
          <w:ilvl w:val="0"/>
          <w:numId w:val="27"/>
        </w:numPr>
        <w:rPr>
          <w:rFonts w:cs="Arial"/>
          <w:sz w:val="22"/>
          <w:szCs w:val="22"/>
        </w:rPr>
      </w:pPr>
      <w:r w:rsidRPr="00315F7E">
        <w:rPr>
          <w:rFonts w:cs="Arial"/>
          <w:sz w:val="22"/>
          <w:szCs w:val="22"/>
        </w:rPr>
        <w:t xml:space="preserve">zapore na cestah (zaradi vzdrževalnih del, elementarnih dogodkov in </w:t>
      </w:r>
      <w:r w:rsidR="002D4172" w:rsidRPr="00315F7E">
        <w:rPr>
          <w:rFonts w:cs="Arial"/>
          <w:sz w:val="22"/>
          <w:szCs w:val="22"/>
        </w:rPr>
        <w:t xml:space="preserve">prometnih nesrečah, pri katerih sodeluje s postavitvijo zapore ali pri čiščenju in </w:t>
      </w:r>
      <w:r w:rsidR="0001631F" w:rsidRPr="00315F7E">
        <w:rPr>
          <w:rFonts w:cs="Arial"/>
          <w:sz w:val="22"/>
          <w:szCs w:val="22"/>
        </w:rPr>
        <w:t xml:space="preserve">odstranitvi </w:t>
      </w:r>
      <w:r w:rsidR="002D4172" w:rsidRPr="00315F7E">
        <w:rPr>
          <w:rFonts w:cs="Arial"/>
          <w:sz w:val="22"/>
          <w:szCs w:val="22"/>
        </w:rPr>
        <w:t>vozil</w:t>
      </w:r>
      <w:r w:rsidRPr="00315F7E">
        <w:rPr>
          <w:rFonts w:cs="Arial"/>
          <w:sz w:val="22"/>
          <w:szCs w:val="22"/>
        </w:rPr>
        <w:t>);</w:t>
      </w:r>
    </w:p>
    <w:p w14:paraId="0CFA7290" w14:textId="77777777" w:rsidR="00EC301B" w:rsidRPr="00315F7E" w:rsidRDefault="00EC301B" w:rsidP="00315F7E">
      <w:pPr>
        <w:pStyle w:val="Odstavekseznama"/>
        <w:numPr>
          <w:ilvl w:val="0"/>
          <w:numId w:val="27"/>
        </w:numPr>
        <w:rPr>
          <w:rFonts w:cs="Arial"/>
          <w:sz w:val="22"/>
          <w:szCs w:val="22"/>
        </w:rPr>
      </w:pPr>
      <w:r w:rsidRPr="00315F7E">
        <w:rPr>
          <w:rFonts w:cs="Arial"/>
          <w:sz w:val="22"/>
          <w:szCs w:val="22"/>
        </w:rPr>
        <w:t xml:space="preserve">vzdrževalnih delih za tekoči dan (do </w:t>
      </w:r>
      <w:r w:rsidR="0001631F" w:rsidRPr="00315F7E">
        <w:rPr>
          <w:rFonts w:cs="Arial"/>
          <w:sz w:val="22"/>
          <w:szCs w:val="22"/>
        </w:rPr>
        <w:t>8</w:t>
      </w:r>
      <w:r w:rsidRPr="00315F7E">
        <w:rPr>
          <w:rFonts w:cs="Arial"/>
          <w:sz w:val="22"/>
          <w:szCs w:val="22"/>
        </w:rPr>
        <w:t>.00 ure zjutraj ali pa en dan prej);</w:t>
      </w:r>
    </w:p>
    <w:p w14:paraId="7F09BCCD" w14:textId="77777777" w:rsidR="00EC301B" w:rsidRPr="00315F7E" w:rsidRDefault="00EC301B" w:rsidP="00315F7E">
      <w:pPr>
        <w:pStyle w:val="Odstavekseznama"/>
        <w:numPr>
          <w:ilvl w:val="0"/>
          <w:numId w:val="27"/>
        </w:numPr>
        <w:rPr>
          <w:rFonts w:cs="Arial"/>
          <w:sz w:val="22"/>
          <w:szCs w:val="22"/>
        </w:rPr>
      </w:pPr>
      <w:r w:rsidRPr="00315F7E">
        <w:rPr>
          <w:rFonts w:cs="Arial"/>
          <w:sz w:val="22"/>
          <w:szCs w:val="22"/>
        </w:rPr>
        <w:t xml:space="preserve">dejanski obračun izvedenih del je izvajalec dolžan vnesti najkasneje v petih (5) </w:t>
      </w:r>
      <w:r w:rsidR="002D4172" w:rsidRPr="00315F7E">
        <w:rPr>
          <w:rFonts w:cs="Arial"/>
          <w:sz w:val="22"/>
          <w:szCs w:val="22"/>
        </w:rPr>
        <w:t xml:space="preserve">delovnih </w:t>
      </w:r>
      <w:r w:rsidRPr="00315F7E">
        <w:rPr>
          <w:rFonts w:cs="Arial"/>
          <w:sz w:val="22"/>
          <w:szCs w:val="22"/>
        </w:rPr>
        <w:t>dneh po končanih delih</w:t>
      </w:r>
      <w:r w:rsidR="005F2DF5" w:rsidRPr="00315F7E">
        <w:rPr>
          <w:rFonts w:cs="Arial"/>
          <w:sz w:val="22"/>
          <w:szCs w:val="22"/>
        </w:rPr>
        <w:t>;</w:t>
      </w:r>
    </w:p>
    <w:p w14:paraId="339CF10B" w14:textId="77777777" w:rsidR="00EC301B" w:rsidRPr="00315F7E" w:rsidRDefault="00EC301B" w:rsidP="00315F7E">
      <w:pPr>
        <w:pStyle w:val="Odstavekseznama"/>
        <w:numPr>
          <w:ilvl w:val="0"/>
          <w:numId w:val="27"/>
        </w:numPr>
        <w:rPr>
          <w:rFonts w:cs="Arial"/>
          <w:sz w:val="22"/>
          <w:szCs w:val="22"/>
        </w:rPr>
      </w:pPr>
      <w:r w:rsidRPr="00315F7E">
        <w:rPr>
          <w:rFonts w:cs="Arial"/>
          <w:sz w:val="22"/>
          <w:szCs w:val="22"/>
        </w:rPr>
        <w:t xml:space="preserve">stanje </w:t>
      </w:r>
      <w:r w:rsidR="00145E44" w:rsidRPr="00315F7E">
        <w:rPr>
          <w:rFonts w:cs="Arial"/>
          <w:sz w:val="22"/>
          <w:szCs w:val="22"/>
        </w:rPr>
        <w:t xml:space="preserve">zalog </w:t>
      </w:r>
      <w:r w:rsidRPr="00315F7E">
        <w:rPr>
          <w:rFonts w:cs="Arial"/>
          <w:sz w:val="22"/>
          <w:szCs w:val="22"/>
        </w:rPr>
        <w:t>posipnih materialov (</w:t>
      </w:r>
      <w:r w:rsidR="001212B6" w:rsidRPr="00315F7E">
        <w:rPr>
          <w:rFonts w:cs="Arial"/>
          <w:sz w:val="22"/>
          <w:szCs w:val="22"/>
        </w:rPr>
        <w:t>najkasneje v 48 urah ob vsaki spremembi:</w:t>
      </w:r>
      <w:r w:rsidRPr="00315F7E">
        <w:rPr>
          <w:rFonts w:cs="Arial"/>
          <w:sz w:val="22"/>
          <w:szCs w:val="22"/>
        </w:rPr>
        <w:t xml:space="preserve"> dobava – poraba ali prenos</w:t>
      </w:r>
      <w:r w:rsidR="00776AE2" w:rsidRPr="00315F7E">
        <w:rPr>
          <w:rFonts w:cs="Arial"/>
          <w:sz w:val="22"/>
          <w:szCs w:val="22"/>
        </w:rPr>
        <w:t xml:space="preserve">, najava vseh dobav ali prenosov izbranemu izvajalcu za kontrolo kvalitete posipnih materialov preko informacijskega sistema VGRC; </w:t>
      </w:r>
    </w:p>
    <w:p w14:paraId="26D8147B" w14:textId="77777777" w:rsidR="00145E44" w:rsidRPr="00315F7E" w:rsidRDefault="00145E44" w:rsidP="00315F7E">
      <w:pPr>
        <w:pStyle w:val="Odstavekseznama"/>
        <w:numPr>
          <w:ilvl w:val="0"/>
          <w:numId w:val="27"/>
        </w:numPr>
        <w:rPr>
          <w:rFonts w:cs="Arial"/>
          <w:sz w:val="22"/>
          <w:szCs w:val="22"/>
        </w:rPr>
      </w:pPr>
      <w:r w:rsidRPr="00315F7E">
        <w:rPr>
          <w:rFonts w:cs="Arial"/>
          <w:sz w:val="22"/>
          <w:szCs w:val="22"/>
        </w:rPr>
        <w:t>stanje zalog prometne signalizacije in opreme (najkasneje v 48 urah ob vsaki spremembi: dobava – poraba ali prenos preko informacijskega sistema VGRC;</w:t>
      </w:r>
    </w:p>
    <w:p w14:paraId="4A967239" w14:textId="77777777" w:rsidR="00EC301B" w:rsidRPr="00315F7E" w:rsidRDefault="00EC301B" w:rsidP="00315F7E">
      <w:pPr>
        <w:pStyle w:val="Odstavekseznama"/>
        <w:numPr>
          <w:ilvl w:val="0"/>
          <w:numId w:val="27"/>
        </w:numPr>
        <w:rPr>
          <w:rFonts w:cs="Arial"/>
          <w:sz w:val="22"/>
          <w:szCs w:val="22"/>
        </w:rPr>
      </w:pPr>
      <w:r w:rsidRPr="00315F7E">
        <w:rPr>
          <w:rFonts w:cs="Arial"/>
          <w:sz w:val="22"/>
          <w:szCs w:val="22"/>
        </w:rPr>
        <w:t>obveščanje o zimski službi (kritična mesta, dežurstvo</w:t>
      </w:r>
      <w:r w:rsidR="00734FA2" w:rsidRPr="00315F7E">
        <w:rPr>
          <w:rFonts w:cs="Arial"/>
          <w:sz w:val="22"/>
          <w:szCs w:val="22"/>
        </w:rPr>
        <w:t>, poročila o akcijah</w:t>
      </w:r>
      <w:r w:rsidR="00477678" w:rsidRPr="00315F7E">
        <w:rPr>
          <w:rFonts w:cs="Arial"/>
          <w:sz w:val="22"/>
          <w:szCs w:val="22"/>
        </w:rPr>
        <w:t xml:space="preserve"> do </w:t>
      </w:r>
      <w:r w:rsidR="00AD1A32" w:rsidRPr="00315F7E">
        <w:rPr>
          <w:rFonts w:cs="Arial"/>
          <w:sz w:val="22"/>
          <w:szCs w:val="22"/>
        </w:rPr>
        <w:t>6</w:t>
      </w:r>
      <w:r w:rsidR="00477678" w:rsidRPr="00315F7E">
        <w:rPr>
          <w:rFonts w:cs="Arial"/>
          <w:sz w:val="22"/>
          <w:szCs w:val="22"/>
        </w:rPr>
        <w:t>.00 ure zjutraj dnevno in ob vsaki večji spremembi</w:t>
      </w:r>
      <w:r w:rsidRPr="00315F7E">
        <w:rPr>
          <w:rFonts w:cs="Arial"/>
          <w:sz w:val="22"/>
          <w:szCs w:val="22"/>
        </w:rPr>
        <w:t>).</w:t>
      </w:r>
    </w:p>
    <w:p w14:paraId="08A8CFC0" w14:textId="77777777" w:rsidR="00BC3FD1" w:rsidRPr="001D45E8" w:rsidRDefault="00BC3FD1" w:rsidP="001D45E8">
      <w:pPr>
        <w:rPr>
          <w:rFonts w:cs="Arial"/>
          <w:sz w:val="22"/>
          <w:szCs w:val="22"/>
        </w:rPr>
      </w:pPr>
    </w:p>
    <w:p w14:paraId="4F36A076" w14:textId="77777777" w:rsidR="009E19CD" w:rsidRPr="001D45E8" w:rsidRDefault="00EC301B" w:rsidP="001D45E8">
      <w:pPr>
        <w:rPr>
          <w:rFonts w:cs="Arial"/>
          <w:sz w:val="22"/>
          <w:szCs w:val="22"/>
        </w:rPr>
      </w:pPr>
      <w:r w:rsidRPr="001D45E8">
        <w:rPr>
          <w:rFonts w:cs="Arial"/>
          <w:sz w:val="22"/>
          <w:szCs w:val="22"/>
        </w:rPr>
        <w:t xml:space="preserve">Koncesionar se obvezuje, da bo svoje poslovanje po tej pogodbi priredil koncedentovemu sistemu za spremljanje poslovanja pri rednem vzdrževanju hitrih, glavnih in regionalnih cest, v skladu programsko opremo, ki jo zagotovi koncedent in je določena v Prilogi </w:t>
      </w:r>
      <w:r w:rsidR="00272832" w:rsidRPr="001D45E8">
        <w:rPr>
          <w:rFonts w:cs="Arial"/>
          <w:sz w:val="22"/>
          <w:szCs w:val="22"/>
        </w:rPr>
        <w:t>3</w:t>
      </w:r>
      <w:r w:rsidR="00AA0C47" w:rsidRPr="001D45E8">
        <w:rPr>
          <w:rFonts w:cs="Arial"/>
          <w:sz w:val="22"/>
          <w:szCs w:val="22"/>
        </w:rPr>
        <w:t xml:space="preserve"> </w:t>
      </w:r>
      <w:r w:rsidR="005F6F8E" w:rsidRPr="001D45E8">
        <w:rPr>
          <w:rFonts w:cs="Arial"/>
          <w:sz w:val="22"/>
          <w:szCs w:val="22"/>
        </w:rPr>
        <w:t xml:space="preserve">te pogodbe </w:t>
      </w:r>
      <w:r w:rsidRPr="001D45E8">
        <w:rPr>
          <w:rFonts w:cs="Arial"/>
          <w:sz w:val="22"/>
          <w:szCs w:val="22"/>
        </w:rPr>
        <w:t>, ki je sestavni del te pogodbe.</w:t>
      </w:r>
    </w:p>
    <w:p w14:paraId="7DB6B30B" w14:textId="77777777" w:rsidR="00765A2A" w:rsidRPr="001D45E8" w:rsidRDefault="00765A2A" w:rsidP="001D45E8">
      <w:pPr>
        <w:rPr>
          <w:rFonts w:cs="Arial"/>
          <w:sz w:val="22"/>
          <w:szCs w:val="22"/>
        </w:rPr>
      </w:pPr>
    </w:p>
    <w:p w14:paraId="64FFA794" w14:textId="77777777" w:rsidR="008E718C" w:rsidRPr="001D45E8" w:rsidRDefault="008E718C" w:rsidP="001D45E8">
      <w:pPr>
        <w:rPr>
          <w:rFonts w:cs="Arial"/>
          <w:sz w:val="22"/>
          <w:szCs w:val="22"/>
        </w:rPr>
      </w:pPr>
      <w:r w:rsidRPr="001D45E8">
        <w:rPr>
          <w:rFonts w:cs="Arial"/>
          <w:sz w:val="22"/>
          <w:szCs w:val="22"/>
        </w:rPr>
        <w:t xml:space="preserve">Kršitev koncesionarjevih obveznosti iz </w:t>
      </w:r>
      <w:r w:rsidR="0010540A" w:rsidRPr="001D45E8">
        <w:rPr>
          <w:rFonts w:cs="Arial"/>
          <w:sz w:val="22"/>
          <w:szCs w:val="22"/>
        </w:rPr>
        <w:t>drugega,</w:t>
      </w:r>
      <w:r w:rsidRPr="001D45E8">
        <w:rPr>
          <w:rFonts w:cs="Arial"/>
          <w:sz w:val="22"/>
          <w:szCs w:val="22"/>
        </w:rPr>
        <w:t xml:space="preserve"> tretjega </w:t>
      </w:r>
      <w:r w:rsidR="0010540A" w:rsidRPr="001D45E8">
        <w:rPr>
          <w:rFonts w:cs="Arial"/>
          <w:sz w:val="22"/>
          <w:szCs w:val="22"/>
        </w:rPr>
        <w:t xml:space="preserve">in četrtega </w:t>
      </w:r>
      <w:r w:rsidRPr="001D45E8">
        <w:rPr>
          <w:rFonts w:cs="Arial"/>
          <w:sz w:val="22"/>
          <w:szCs w:val="22"/>
        </w:rPr>
        <w:t>odstavka te točke je bistvena kršitev koncesijske pogodbe.</w:t>
      </w:r>
    </w:p>
    <w:p w14:paraId="3ECCB8E6" w14:textId="77777777" w:rsidR="004855DE" w:rsidRPr="001D45E8" w:rsidRDefault="004855DE" w:rsidP="001D45E8">
      <w:pPr>
        <w:rPr>
          <w:rFonts w:cs="Arial"/>
          <w:sz w:val="22"/>
          <w:szCs w:val="22"/>
        </w:rPr>
      </w:pPr>
    </w:p>
    <w:p w14:paraId="4EDE2B1E" w14:textId="77777777" w:rsidR="00765A2A" w:rsidRPr="001D45E8" w:rsidRDefault="00765A2A" w:rsidP="001D45E8">
      <w:pPr>
        <w:pStyle w:val="Naslov3"/>
        <w:jc w:val="both"/>
      </w:pPr>
      <w:bookmarkStart w:id="136" w:name="_Toc223117349"/>
      <w:bookmarkStart w:id="137" w:name="_Toc223117468"/>
      <w:bookmarkStart w:id="138" w:name="_Toc224104780"/>
      <w:bookmarkStart w:id="139" w:name="_Toc81217991"/>
      <w:r w:rsidRPr="001D45E8">
        <w:t>Predaja izvedeni</w:t>
      </w:r>
      <w:r w:rsidR="00774620" w:rsidRPr="001D45E8">
        <w:t>h</w:t>
      </w:r>
      <w:r w:rsidRPr="001D45E8">
        <w:t xml:space="preserve"> del</w:t>
      </w:r>
      <w:bookmarkEnd w:id="136"/>
      <w:bookmarkEnd w:id="137"/>
      <w:bookmarkEnd w:id="138"/>
      <w:bookmarkEnd w:id="139"/>
    </w:p>
    <w:p w14:paraId="3C28F664" w14:textId="77777777" w:rsidR="00765A2A" w:rsidRPr="001D45E8" w:rsidRDefault="00765A2A" w:rsidP="001D45E8">
      <w:pPr>
        <w:rPr>
          <w:rFonts w:cs="Arial"/>
          <w:sz w:val="22"/>
          <w:szCs w:val="22"/>
          <w:lang w:eastAsia="en-US"/>
        </w:rPr>
      </w:pPr>
    </w:p>
    <w:p w14:paraId="0A8121AA" w14:textId="77777777" w:rsidR="00765A2A" w:rsidRPr="001D45E8" w:rsidRDefault="00765A2A" w:rsidP="001D45E8">
      <w:pPr>
        <w:numPr>
          <w:ilvl w:val="12"/>
          <w:numId w:val="0"/>
        </w:numPr>
        <w:rPr>
          <w:rFonts w:cs="Arial"/>
          <w:sz w:val="22"/>
          <w:szCs w:val="22"/>
        </w:rPr>
      </w:pPr>
      <w:r w:rsidRPr="001D45E8">
        <w:rPr>
          <w:rFonts w:cs="Arial"/>
          <w:sz w:val="22"/>
          <w:szCs w:val="22"/>
        </w:rPr>
        <w:t xml:space="preserve">V primeru, da </w:t>
      </w:r>
      <w:r w:rsidR="006972FA" w:rsidRPr="001D45E8">
        <w:rPr>
          <w:rFonts w:cs="Arial"/>
          <w:sz w:val="22"/>
          <w:szCs w:val="22"/>
        </w:rPr>
        <w:t xml:space="preserve">se </w:t>
      </w:r>
      <w:r w:rsidRPr="001D45E8">
        <w:rPr>
          <w:rFonts w:cs="Arial"/>
          <w:sz w:val="22"/>
          <w:szCs w:val="22"/>
        </w:rPr>
        <w:t>na cesti, ki je predmet te pogodbe, izvaja</w:t>
      </w:r>
      <w:r w:rsidR="006972FA" w:rsidRPr="001D45E8">
        <w:rPr>
          <w:rFonts w:cs="Arial"/>
          <w:sz w:val="22"/>
          <w:szCs w:val="22"/>
        </w:rPr>
        <w:t>jo</w:t>
      </w:r>
      <w:r w:rsidRPr="001D45E8">
        <w:rPr>
          <w:rFonts w:cs="Arial"/>
          <w:sz w:val="22"/>
          <w:szCs w:val="22"/>
        </w:rPr>
        <w:t xml:space="preserve"> </w:t>
      </w:r>
      <w:r w:rsidR="000B063E" w:rsidRPr="001D45E8">
        <w:rPr>
          <w:rFonts w:cs="Arial"/>
          <w:sz w:val="22"/>
          <w:szCs w:val="22"/>
        </w:rPr>
        <w:t>investicijska vzdrževalna dela in vzdrževalna dela v javno korist</w:t>
      </w:r>
      <w:r w:rsidRPr="001D45E8">
        <w:rPr>
          <w:rFonts w:cs="Arial"/>
          <w:sz w:val="22"/>
          <w:szCs w:val="22"/>
        </w:rPr>
        <w:t xml:space="preserve">, je dolžan </w:t>
      </w:r>
      <w:r w:rsidR="006972FA" w:rsidRPr="001D45E8">
        <w:rPr>
          <w:rFonts w:cs="Arial"/>
          <w:sz w:val="22"/>
          <w:szCs w:val="22"/>
        </w:rPr>
        <w:t xml:space="preserve">koncesionar </w:t>
      </w:r>
      <w:r w:rsidRPr="001D45E8">
        <w:rPr>
          <w:rFonts w:cs="Arial"/>
          <w:sz w:val="22"/>
          <w:szCs w:val="22"/>
        </w:rPr>
        <w:t xml:space="preserve">po pozivu koncedenta sodelovati pri predaji ceste izvajalcu </w:t>
      </w:r>
      <w:r w:rsidR="000B063E" w:rsidRPr="001D45E8">
        <w:rPr>
          <w:rFonts w:cs="Arial"/>
          <w:sz w:val="22"/>
          <w:szCs w:val="22"/>
        </w:rPr>
        <w:t>teh</w:t>
      </w:r>
      <w:r w:rsidRPr="001D45E8">
        <w:rPr>
          <w:rFonts w:cs="Arial"/>
          <w:sz w:val="22"/>
          <w:szCs w:val="22"/>
        </w:rPr>
        <w:t xml:space="preserve"> del ter v ta namen pripraviti vse potrebne dokumente za začasno predajo. Po končanih delih je po pozivu koncedenta dolžan sodelovati pri prevzemu izvršenih del in takoj nadaljevati z izvajanjem aktivnosti, ki so predmet te pogodbe.</w:t>
      </w:r>
    </w:p>
    <w:p w14:paraId="16F5273D" w14:textId="77777777" w:rsidR="004855DE" w:rsidRPr="001D45E8" w:rsidRDefault="004855DE" w:rsidP="001D45E8">
      <w:pPr>
        <w:numPr>
          <w:ilvl w:val="12"/>
          <w:numId w:val="0"/>
        </w:numPr>
        <w:rPr>
          <w:rFonts w:cs="Arial"/>
          <w:sz w:val="22"/>
          <w:szCs w:val="22"/>
        </w:rPr>
      </w:pPr>
    </w:p>
    <w:p w14:paraId="55EF16A4" w14:textId="77777777" w:rsidR="00765A2A" w:rsidRPr="001D45E8" w:rsidRDefault="00765A2A" w:rsidP="001D45E8">
      <w:pPr>
        <w:pStyle w:val="Naslov3"/>
        <w:jc w:val="both"/>
      </w:pPr>
      <w:bookmarkStart w:id="140" w:name="_Toc223117350"/>
      <w:bookmarkStart w:id="141" w:name="_Toc223117469"/>
      <w:bookmarkStart w:id="142" w:name="_Toc224104781"/>
      <w:bookmarkStart w:id="143" w:name="_Toc81217992"/>
      <w:r w:rsidRPr="001D45E8">
        <w:t>Obveznosti koncesionarja v zvezi z elementarnimi dogodki</w:t>
      </w:r>
      <w:bookmarkEnd w:id="140"/>
      <w:bookmarkEnd w:id="141"/>
      <w:bookmarkEnd w:id="142"/>
      <w:bookmarkEnd w:id="143"/>
    </w:p>
    <w:p w14:paraId="5044765B" w14:textId="77777777" w:rsidR="00765A2A" w:rsidRPr="001D45E8" w:rsidRDefault="00765A2A" w:rsidP="001D45E8">
      <w:pPr>
        <w:rPr>
          <w:rFonts w:cs="Arial"/>
          <w:sz w:val="22"/>
          <w:szCs w:val="22"/>
          <w:lang w:eastAsia="en-US"/>
        </w:rPr>
      </w:pPr>
    </w:p>
    <w:p w14:paraId="6D7D66A9" w14:textId="77777777" w:rsidR="00FC2245" w:rsidRPr="001D45E8" w:rsidRDefault="00765A2A" w:rsidP="001D45E8">
      <w:pPr>
        <w:rPr>
          <w:rFonts w:cs="Arial"/>
          <w:sz w:val="22"/>
          <w:szCs w:val="22"/>
          <w:lang w:eastAsia="en-US"/>
        </w:rPr>
      </w:pPr>
      <w:r w:rsidRPr="001D45E8">
        <w:rPr>
          <w:rFonts w:cs="Arial"/>
          <w:sz w:val="22"/>
          <w:szCs w:val="22"/>
          <w:lang w:eastAsia="en-US"/>
        </w:rPr>
        <w:t>V primeru elementarnih dogodkov (usadi, plazovi, potres, poplave,</w:t>
      </w:r>
      <w:r w:rsidR="00B70F0E" w:rsidRPr="001D45E8">
        <w:rPr>
          <w:rFonts w:cs="Arial"/>
          <w:sz w:val="22"/>
          <w:szCs w:val="22"/>
          <w:lang w:eastAsia="en-US"/>
        </w:rPr>
        <w:t xml:space="preserve"> podori</w:t>
      </w:r>
      <w:r w:rsidR="00F538E7" w:rsidRPr="001D45E8">
        <w:rPr>
          <w:rFonts w:cs="Arial"/>
          <w:sz w:val="22"/>
          <w:szCs w:val="22"/>
          <w:lang w:eastAsia="en-US"/>
        </w:rPr>
        <w:t xml:space="preserve"> </w:t>
      </w:r>
      <w:r w:rsidRPr="001D45E8">
        <w:rPr>
          <w:rFonts w:cs="Arial"/>
          <w:sz w:val="22"/>
          <w:szCs w:val="22"/>
          <w:lang w:eastAsia="en-US"/>
        </w:rPr>
        <w:t>ipd…) na glavnih in regionalnih cestah v RS, ki so predmet te pogodbe, je koncesionar dolžan nevarno mesto takoj zavarovati in označiti z ustrezno cestno prometno signalizacijo.</w:t>
      </w:r>
      <w:r w:rsidR="00D217D8" w:rsidRPr="001D45E8">
        <w:rPr>
          <w:rFonts w:cs="Arial"/>
          <w:sz w:val="22"/>
          <w:szCs w:val="22"/>
          <w:lang w:eastAsia="en-US"/>
        </w:rPr>
        <w:t xml:space="preserve"> </w:t>
      </w:r>
      <w:r w:rsidRPr="001D45E8">
        <w:rPr>
          <w:rFonts w:cs="Arial"/>
          <w:sz w:val="22"/>
          <w:szCs w:val="22"/>
          <w:lang w:eastAsia="en-US"/>
        </w:rPr>
        <w:t xml:space="preserve">Če nastale razmere to dopuščajo, je potrebno cesto nemudoma </w:t>
      </w:r>
      <w:r w:rsidR="0035136D" w:rsidRPr="001D45E8">
        <w:rPr>
          <w:rFonts w:cs="Arial"/>
          <w:sz w:val="22"/>
          <w:szCs w:val="22"/>
          <w:lang w:eastAsia="en-US"/>
        </w:rPr>
        <w:t xml:space="preserve">popraviti </w:t>
      </w:r>
      <w:r w:rsidRPr="001D45E8">
        <w:rPr>
          <w:rFonts w:cs="Arial"/>
          <w:sz w:val="22"/>
          <w:szCs w:val="22"/>
          <w:lang w:eastAsia="en-US"/>
        </w:rPr>
        <w:t xml:space="preserve">in vzpostaviti prevoznost. </w:t>
      </w:r>
      <w:r w:rsidR="003D4D46" w:rsidRPr="001D45E8">
        <w:rPr>
          <w:rFonts w:cs="Arial"/>
          <w:sz w:val="22"/>
          <w:szCs w:val="22"/>
          <w:lang w:eastAsia="en-US"/>
        </w:rPr>
        <w:t>Obveznosti koncesionarja po tej pogodbi se nanašajo zgolj na manjše posege (čiščenje ceste, ureditev signalizacije, zavarovanje poškodovanega dela zemljišča</w:t>
      </w:r>
      <w:r w:rsidR="0035136D" w:rsidRPr="001D45E8">
        <w:rPr>
          <w:rFonts w:cs="Arial"/>
          <w:sz w:val="22"/>
          <w:szCs w:val="22"/>
          <w:lang w:eastAsia="en-US"/>
        </w:rPr>
        <w:t>, popravila udorov vozišča, sanacije brežin</w:t>
      </w:r>
      <w:r w:rsidR="003D4D46" w:rsidRPr="001D45E8">
        <w:rPr>
          <w:rFonts w:cs="Arial"/>
          <w:sz w:val="22"/>
          <w:szCs w:val="22"/>
          <w:lang w:eastAsia="en-US"/>
        </w:rPr>
        <w:t xml:space="preserve">), kjer je hitro mogoče vzpostaviti prevoznost cest. </w:t>
      </w:r>
      <w:r w:rsidR="00FD2504" w:rsidRPr="001D45E8">
        <w:rPr>
          <w:rFonts w:cs="Arial"/>
          <w:sz w:val="22"/>
          <w:szCs w:val="22"/>
          <w:lang w:eastAsia="en-US"/>
        </w:rPr>
        <w:t>Večje poškodbe in nevarnosti, ki jih ni mogoče odpraviti takoj, se sanirajo oziroma odpravijo kot vzdrževalna dela v javno korist v skladu z zakonodajo in niso predmet te pogodbe.</w:t>
      </w:r>
      <w:r w:rsidR="002517BC" w:rsidRPr="001D45E8">
        <w:rPr>
          <w:rFonts w:cs="Arial"/>
          <w:sz w:val="22"/>
          <w:szCs w:val="22"/>
          <w:lang w:eastAsia="en-US"/>
        </w:rPr>
        <w:t xml:space="preserve"> </w:t>
      </w:r>
      <w:r w:rsidR="00FC2245" w:rsidRPr="001D45E8">
        <w:rPr>
          <w:rFonts w:cs="Arial"/>
          <w:sz w:val="22"/>
          <w:szCs w:val="22"/>
          <w:lang w:eastAsia="en-US"/>
        </w:rPr>
        <w:t xml:space="preserve">V </w:t>
      </w:r>
      <w:r w:rsidR="002517BC" w:rsidRPr="001D45E8">
        <w:rPr>
          <w:rFonts w:cs="Arial"/>
          <w:sz w:val="22"/>
          <w:szCs w:val="22"/>
          <w:lang w:eastAsia="en-US"/>
        </w:rPr>
        <w:t>teh primerih</w:t>
      </w:r>
      <w:r w:rsidR="00FC2245" w:rsidRPr="001D45E8">
        <w:rPr>
          <w:rFonts w:cs="Arial"/>
          <w:sz w:val="22"/>
          <w:szCs w:val="22"/>
          <w:lang w:eastAsia="en-US"/>
        </w:rPr>
        <w:t xml:space="preserve"> je koncesionar dolžan, po predhodnem dogovoru z nadzornim inženirjem, organizirati</w:t>
      </w:r>
      <w:r w:rsidR="002517BC" w:rsidRPr="001D45E8">
        <w:rPr>
          <w:rFonts w:cs="Arial"/>
          <w:sz w:val="22"/>
          <w:szCs w:val="22"/>
          <w:lang w:eastAsia="en-US"/>
        </w:rPr>
        <w:t xml:space="preserve"> strokovni pregled in pridobiti mnenje o možnosti vzpostavitve prevoznosti ceste ter nujnih ukrepih, ki jih je treba izvesti za odpravo neposredno grozeče nevarnosti. Koncesionar je dolžan strokovni ogled zagotoviti </w:t>
      </w:r>
      <w:r w:rsidR="00333D9B" w:rsidRPr="001D45E8">
        <w:rPr>
          <w:rFonts w:cs="Arial"/>
          <w:sz w:val="22"/>
          <w:szCs w:val="22"/>
          <w:lang w:eastAsia="en-US"/>
        </w:rPr>
        <w:t xml:space="preserve">takoj oz. najkasneje </w:t>
      </w:r>
      <w:r w:rsidR="002517BC" w:rsidRPr="001D45E8">
        <w:rPr>
          <w:rFonts w:cs="Arial"/>
          <w:sz w:val="22"/>
          <w:szCs w:val="22"/>
          <w:lang w:eastAsia="en-US"/>
        </w:rPr>
        <w:t xml:space="preserve">v 24-urah po elementarnem dogodku.  </w:t>
      </w:r>
    </w:p>
    <w:p w14:paraId="7ED846EB" w14:textId="77777777" w:rsidR="00765A2A" w:rsidRPr="001D45E8" w:rsidRDefault="00765A2A" w:rsidP="001D45E8">
      <w:pPr>
        <w:rPr>
          <w:rFonts w:cs="Arial"/>
          <w:sz w:val="22"/>
          <w:szCs w:val="22"/>
          <w:lang w:eastAsia="en-US"/>
        </w:rPr>
      </w:pPr>
    </w:p>
    <w:p w14:paraId="4A25AA5E" w14:textId="77777777" w:rsidR="00FB39B5" w:rsidRPr="001D45E8" w:rsidRDefault="00765A2A" w:rsidP="001D45E8">
      <w:pPr>
        <w:rPr>
          <w:rFonts w:cs="Arial"/>
          <w:sz w:val="22"/>
          <w:szCs w:val="22"/>
          <w:lang w:eastAsia="en-US"/>
        </w:rPr>
      </w:pPr>
      <w:r w:rsidRPr="001D45E8">
        <w:rPr>
          <w:rFonts w:cs="Arial"/>
          <w:sz w:val="22"/>
          <w:szCs w:val="22"/>
          <w:lang w:eastAsia="en-US"/>
        </w:rPr>
        <w:t>O elementarnem dogodku mora koncesionar nemudoma po telefonu, faksu ali pisno obvestiti koncedenta in pooblaščenega nadzornega inženirja nad rednim vzdrževanjem in se ravnati po njegovih pisnih</w:t>
      </w:r>
      <w:r w:rsidR="00477678" w:rsidRPr="001D45E8">
        <w:rPr>
          <w:rFonts w:cs="Arial"/>
          <w:sz w:val="22"/>
          <w:szCs w:val="22"/>
          <w:lang w:eastAsia="en-US"/>
        </w:rPr>
        <w:t xml:space="preserve"> ali ustnih</w:t>
      </w:r>
      <w:r w:rsidRPr="001D45E8">
        <w:rPr>
          <w:rFonts w:cs="Arial"/>
          <w:sz w:val="22"/>
          <w:szCs w:val="22"/>
          <w:lang w:eastAsia="en-US"/>
        </w:rPr>
        <w:t xml:space="preserve"> navodilih, v kolikor jih ta izda. V primeru zapore ceste je dolžan obvestiti tudi Prometno-informacijski center za državne ceste (tel. 01 518-8-518, </w:t>
      </w:r>
      <w:r w:rsidR="00FB39B5" w:rsidRPr="001D45E8">
        <w:rPr>
          <w:rFonts w:cs="Arial"/>
          <w:sz w:val="22"/>
          <w:szCs w:val="22"/>
          <w:lang w:eastAsia="en-US"/>
        </w:rPr>
        <w:t xml:space="preserve">kratka telefonska številka 1970, </w:t>
      </w:r>
      <w:r w:rsidRPr="001D45E8">
        <w:rPr>
          <w:rFonts w:cs="Arial"/>
          <w:sz w:val="22"/>
          <w:szCs w:val="22"/>
          <w:lang w:eastAsia="en-US"/>
        </w:rPr>
        <w:t>telefaks 01 518-8-403 ali e-pošti info@promet.si) in lokalne skupnosti.</w:t>
      </w:r>
      <w:r w:rsidR="00FB39B5" w:rsidRPr="001D45E8">
        <w:rPr>
          <w:rFonts w:cs="Arial"/>
          <w:sz w:val="22"/>
          <w:szCs w:val="22"/>
          <w:lang w:eastAsia="en-US"/>
        </w:rPr>
        <w:t xml:space="preserve"> </w:t>
      </w:r>
    </w:p>
    <w:p w14:paraId="2205C1E0" w14:textId="77777777" w:rsidR="00FB39B5" w:rsidRPr="001D45E8" w:rsidRDefault="00FB39B5" w:rsidP="001D45E8">
      <w:pPr>
        <w:rPr>
          <w:rFonts w:cs="Arial"/>
          <w:sz w:val="22"/>
          <w:szCs w:val="22"/>
          <w:lang w:eastAsia="en-US"/>
        </w:rPr>
      </w:pPr>
    </w:p>
    <w:p w14:paraId="51EB6D2A" w14:textId="77777777" w:rsidR="00765A2A" w:rsidRPr="001D45E8" w:rsidRDefault="00765A2A" w:rsidP="001D45E8">
      <w:pPr>
        <w:rPr>
          <w:rFonts w:cs="Arial"/>
          <w:sz w:val="22"/>
          <w:szCs w:val="22"/>
          <w:lang w:eastAsia="en-US"/>
        </w:rPr>
      </w:pPr>
      <w:r w:rsidRPr="001D45E8">
        <w:rPr>
          <w:rFonts w:cs="Arial"/>
          <w:sz w:val="22"/>
          <w:szCs w:val="22"/>
          <w:lang w:eastAsia="en-US"/>
        </w:rPr>
        <w:t>V roku 24 ur mora vodja vzdrževanja koncesionarja o dogodku sestaviti poročilo z oceno stroškov in sicer:</w:t>
      </w:r>
    </w:p>
    <w:p w14:paraId="4FC7C657" w14:textId="77777777" w:rsidR="00765A2A" w:rsidRPr="001D45E8" w:rsidRDefault="00765A2A" w:rsidP="001D45E8">
      <w:pPr>
        <w:rPr>
          <w:rFonts w:cs="Arial"/>
          <w:sz w:val="22"/>
          <w:szCs w:val="22"/>
          <w:lang w:eastAsia="en-US"/>
        </w:rPr>
      </w:pPr>
    </w:p>
    <w:p w14:paraId="3E10C887" w14:textId="77777777" w:rsidR="00765A2A" w:rsidRPr="00315F7E" w:rsidRDefault="00765A2A" w:rsidP="00315F7E">
      <w:pPr>
        <w:pStyle w:val="Odstavekseznama"/>
        <w:numPr>
          <w:ilvl w:val="0"/>
          <w:numId w:val="28"/>
        </w:numPr>
        <w:rPr>
          <w:rFonts w:cs="Arial"/>
          <w:sz w:val="22"/>
          <w:szCs w:val="22"/>
          <w:lang w:eastAsia="en-US"/>
        </w:rPr>
      </w:pPr>
      <w:r w:rsidRPr="00315F7E">
        <w:rPr>
          <w:rFonts w:cs="Arial"/>
          <w:sz w:val="22"/>
          <w:szCs w:val="22"/>
          <w:lang w:eastAsia="en-US"/>
        </w:rPr>
        <w:t>oceno stroš</w:t>
      </w:r>
      <w:r w:rsidR="00315F7E">
        <w:rPr>
          <w:rFonts w:cs="Arial"/>
          <w:sz w:val="22"/>
          <w:szCs w:val="22"/>
          <w:lang w:eastAsia="en-US"/>
        </w:rPr>
        <w:t>kov za vzpostavitev prevoznosti in</w:t>
      </w:r>
    </w:p>
    <w:p w14:paraId="24E9C37A" w14:textId="77777777" w:rsidR="00765A2A" w:rsidRPr="00315F7E" w:rsidRDefault="00765A2A" w:rsidP="00315F7E">
      <w:pPr>
        <w:pStyle w:val="Odstavekseznama"/>
        <w:numPr>
          <w:ilvl w:val="0"/>
          <w:numId w:val="28"/>
        </w:numPr>
        <w:rPr>
          <w:rFonts w:cs="Arial"/>
          <w:sz w:val="22"/>
          <w:szCs w:val="22"/>
          <w:lang w:eastAsia="en-US"/>
        </w:rPr>
      </w:pPr>
      <w:r w:rsidRPr="00315F7E">
        <w:rPr>
          <w:rFonts w:cs="Arial"/>
          <w:sz w:val="22"/>
          <w:szCs w:val="22"/>
          <w:lang w:eastAsia="en-US"/>
        </w:rPr>
        <w:t>oceno stroškov trajne sanacije.</w:t>
      </w:r>
    </w:p>
    <w:p w14:paraId="36FCF065" w14:textId="77777777" w:rsidR="00765A2A" w:rsidRPr="001D45E8" w:rsidRDefault="00765A2A" w:rsidP="001D45E8">
      <w:pPr>
        <w:rPr>
          <w:rFonts w:cs="Arial"/>
          <w:sz w:val="22"/>
          <w:szCs w:val="22"/>
          <w:lang w:eastAsia="en-US"/>
        </w:rPr>
      </w:pPr>
    </w:p>
    <w:p w14:paraId="209F1AB3" w14:textId="77777777" w:rsidR="00765A2A" w:rsidRPr="001D45E8" w:rsidRDefault="00765A2A" w:rsidP="001D45E8">
      <w:pPr>
        <w:rPr>
          <w:rFonts w:cs="Arial"/>
          <w:sz w:val="22"/>
          <w:szCs w:val="22"/>
          <w:lang w:eastAsia="en-US"/>
        </w:rPr>
      </w:pPr>
      <w:r w:rsidRPr="001D45E8">
        <w:rPr>
          <w:rFonts w:cs="Arial"/>
          <w:sz w:val="22"/>
          <w:szCs w:val="22"/>
          <w:lang w:eastAsia="en-US"/>
        </w:rPr>
        <w:t>Strošk</w:t>
      </w:r>
      <w:r w:rsidR="000B063E" w:rsidRPr="001D45E8">
        <w:rPr>
          <w:rFonts w:cs="Arial"/>
          <w:sz w:val="22"/>
          <w:szCs w:val="22"/>
          <w:lang w:eastAsia="en-US"/>
        </w:rPr>
        <w:t>e</w:t>
      </w:r>
      <w:r w:rsidRPr="001D45E8">
        <w:rPr>
          <w:rFonts w:cs="Arial"/>
          <w:sz w:val="22"/>
          <w:szCs w:val="22"/>
          <w:lang w:eastAsia="en-US"/>
        </w:rPr>
        <w:t xml:space="preserve">, ki nastanejo pri odpravi elementarnih dogodkov </w:t>
      </w:r>
      <w:r w:rsidR="003D4D46" w:rsidRPr="001D45E8">
        <w:rPr>
          <w:rFonts w:cs="Arial"/>
          <w:sz w:val="22"/>
          <w:szCs w:val="22"/>
          <w:lang w:eastAsia="en-US"/>
        </w:rPr>
        <w:t xml:space="preserve">nosi koncedent in </w:t>
      </w:r>
      <w:r w:rsidRPr="001D45E8">
        <w:rPr>
          <w:rFonts w:cs="Arial"/>
          <w:sz w:val="22"/>
          <w:szCs w:val="22"/>
          <w:lang w:eastAsia="en-US"/>
        </w:rPr>
        <w:t>niso predmet te pogodbe</w:t>
      </w:r>
      <w:r w:rsidR="00390961" w:rsidRPr="001D45E8">
        <w:rPr>
          <w:rFonts w:cs="Arial"/>
          <w:sz w:val="22"/>
          <w:szCs w:val="22"/>
          <w:lang w:eastAsia="en-US"/>
        </w:rPr>
        <w:t>.</w:t>
      </w:r>
      <w:r w:rsidRPr="001D45E8">
        <w:rPr>
          <w:rFonts w:cs="Arial"/>
          <w:sz w:val="22"/>
          <w:szCs w:val="22"/>
          <w:lang w:eastAsia="en-US"/>
        </w:rPr>
        <w:t xml:space="preserve"> </w:t>
      </w:r>
      <w:r w:rsidR="00390961" w:rsidRPr="001D45E8">
        <w:rPr>
          <w:rFonts w:cs="Arial"/>
          <w:sz w:val="22"/>
          <w:szCs w:val="22"/>
          <w:lang w:eastAsia="en-US"/>
        </w:rPr>
        <w:t>V</w:t>
      </w:r>
      <w:r w:rsidRPr="001D45E8">
        <w:rPr>
          <w:rFonts w:cs="Arial"/>
          <w:sz w:val="22"/>
          <w:szCs w:val="22"/>
          <w:lang w:eastAsia="en-US"/>
        </w:rPr>
        <w:t xml:space="preserve"> primeru manjših stroškov za vzpostavitev prevoznosti</w:t>
      </w:r>
      <w:r w:rsidR="00390961" w:rsidRPr="001D45E8">
        <w:rPr>
          <w:rFonts w:cs="Arial"/>
          <w:sz w:val="22"/>
          <w:szCs w:val="22"/>
          <w:lang w:eastAsia="en-US"/>
        </w:rPr>
        <w:t>, skladno z opredelitvijo obveznosti koncesionarja iz prvega odstavka te</w:t>
      </w:r>
      <w:r w:rsidR="000B063E" w:rsidRPr="001D45E8">
        <w:rPr>
          <w:rFonts w:cs="Arial"/>
          <w:sz w:val="22"/>
          <w:szCs w:val="22"/>
          <w:lang w:eastAsia="en-US"/>
        </w:rPr>
        <w:t xml:space="preserve"> točke</w:t>
      </w:r>
      <w:r w:rsidR="00390961" w:rsidRPr="001D45E8">
        <w:rPr>
          <w:rFonts w:cs="Arial"/>
          <w:sz w:val="22"/>
          <w:szCs w:val="22"/>
          <w:lang w:eastAsia="en-US"/>
        </w:rPr>
        <w:t>, se lahko ti obračunajo v okviru te pogodbe</w:t>
      </w:r>
      <w:r w:rsidRPr="001D45E8">
        <w:rPr>
          <w:rFonts w:cs="Arial"/>
          <w:sz w:val="22"/>
          <w:szCs w:val="22"/>
          <w:lang w:eastAsia="en-US"/>
        </w:rPr>
        <w:t>.</w:t>
      </w:r>
    </w:p>
    <w:p w14:paraId="12D00DDC" w14:textId="77777777" w:rsidR="00765A2A" w:rsidRPr="001D45E8" w:rsidRDefault="00765A2A" w:rsidP="001D45E8">
      <w:pPr>
        <w:rPr>
          <w:rFonts w:cs="Arial"/>
          <w:sz w:val="22"/>
          <w:szCs w:val="22"/>
          <w:lang w:eastAsia="en-US"/>
        </w:rPr>
      </w:pPr>
    </w:p>
    <w:p w14:paraId="52B079AD" w14:textId="77777777" w:rsidR="00765A2A" w:rsidRPr="001D45E8" w:rsidRDefault="00765A2A" w:rsidP="001D45E8">
      <w:pPr>
        <w:rPr>
          <w:rFonts w:cs="Arial"/>
          <w:sz w:val="22"/>
          <w:szCs w:val="22"/>
          <w:lang w:eastAsia="en-US"/>
        </w:rPr>
      </w:pPr>
      <w:r w:rsidRPr="001D45E8">
        <w:rPr>
          <w:rFonts w:cs="Arial"/>
          <w:sz w:val="22"/>
          <w:szCs w:val="22"/>
          <w:lang w:eastAsia="en-US"/>
        </w:rPr>
        <w:t xml:space="preserve">Če dogodek terja zaporo ceste, mora koncesionar v roku 24 ur dostaviti </w:t>
      </w:r>
      <w:r w:rsidR="001212B6" w:rsidRPr="001D45E8">
        <w:rPr>
          <w:rFonts w:cs="Arial"/>
          <w:sz w:val="22"/>
          <w:szCs w:val="22"/>
          <w:lang w:eastAsia="en-US"/>
        </w:rPr>
        <w:t>konzultantu in nadzornemu inženirju</w:t>
      </w:r>
      <w:r w:rsidRPr="001D45E8">
        <w:rPr>
          <w:rFonts w:cs="Arial"/>
          <w:sz w:val="22"/>
          <w:szCs w:val="22"/>
          <w:lang w:eastAsia="en-US"/>
        </w:rPr>
        <w:t xml:space="preserve"> v mnenje in potrditev situacijo zapore, ki jo je izvedel. </w:t>
      </w:r>
    </w:p>
    <w:p w14:paraId="5738C9FF" w14:textId="77777777" w:rsidR="00765A2A" w:rsidRPr="001D45E8" w:rsidRDefault="00765A2A" w:rsidP="001D45E8">
      <w:pPr>
        <w:rPr>
          <w:rFonts w:cs="Arial"/>
          <w:sz w:val="22"/>
          <w:szCs w:val="22"/>
          <w:lang w:eastAsia="en-US"/>
        </w:rPr>
      </w:pPr>
    </w:p>
    <w:p w14:paraId="38AA27E9" w14:textId="77777777" w:rsidR="00765A2A" w:rsidRPr="001D45E8" w:rsidRDefault="00765A2A" w:rsidP="001D45E8">
      <w:pPr>
        <w:rPr>
          <w:rFonts w:cs="Arial"/>
          <w:sz w:val="22"/>
          <w:szCs w:val="22"/>
          <w:lang w:eastAsia="en-US"/>
        </w:rPr>
      </w:pPr>
      <w:r w:rsidRPr="001D45E8">
        <w:rPr>
          <w:rFonts w:cs="Arial"/>
          <w:sz w:val="22"/>
          <w:szCs w:val="22"/>
          <w:lang w:eastAsia="en-US"/>
        </w:rPr>
        <w:t xml:space="preserve">V izjemnih primerih, ko gre za večji obseg poškodb, je koncesionar dolžan posredovati koncedentu podrobno poročilo z oceno stroškov za vzpostavitev prevoznosti najkasneje v roku 3 dni, v roku 24 ur pa kratko poročilo o dogodku. </w:t>
      </w:r>
    </w:p>
    <w:p w14:paraId="72C9DB2D" w14:textId="77777777" w:rsidR="008E718C" w:rsidRPr="001D45E8" w:rsidRDefault="008E718C" w:rsidP="001D45E8">
      <w:pPr>
        <w:rPr>
          <w:rFonts w:cs="Arial"/>
          <w:sz w:val="22"/>
          <w:szCs w:val="22"/>
          <w:lang w:eastAsia="en-US"/>
        </w:rPr>
      </w:pPr>
    </w:p>
    <w:p w14:paraId="44EA3CC4" w14:textId="77777777" w:rsidR="00627254" w:rsidRDefault="00627254" w:rsidP="001D45E8">
      <w:pPr>
        <w:pStyle w:val="Navadensplet"/>
        <w:spacing w:after="0"/>
        <w:jc w:val="both"/>
        <w:rPr>
          <w:rFonts w:ascii="Arial" w:hAnsi="Arial" w:cs="Arial"/>
          <w:color w:val="auto"/>
          <w:sz w:val="22"/>
          <w:szCs w:val="22"/>
        </w:rPr>
      </w:pPr>
      <w:r w:rsidRPr="001D45E8">
        <w:rPr>
          <w:rFonts w:ascii="Arial" w:hAnsi="Arial" w:cs="Arial"/>
          <w:color w:val="auto"/>
          <w:sz w:val="22"/>
          <w:szCs w:val="22"/>
        </w:rPr>
        <w:t>Koncesionar je dolžan začasno prepovedati ali omejiti uporabo ceste ali njenega dela (omejitev prometa posameznih vrst vozil oz. vseh vozil, zmanjšanje dovoljene skupne mase, osne obremenitve ali dimenzije vozil, zmanjšanje dovoljene hitrosti ali drugi ukrepi), če je državna cesta v takem stanju:</w:t>
      </w:r>
    </w:p>
    <w:p w14:paraId="692A08F0" w14:textId="77777777" w:rsidR="00315F7E" w:rsidRPr="001D45E8" w:rsidRDefault="00315F7E" w:rsidP="001D45E8">
      <w:pPr>
        <w:pStyle w:val="Navadensplet"/>
        <w:spacing w:after="0"/>
        <w:jc w:val="both"/>
        <w:rPr>
          <w:rFonts w:ascii="Arial" w:hAnsi="Arial" w:cs="Arial"/>
          <w:color w:val="auto"/>
          <w:sz w:val="22"/>
          <w:szCs w:val="22"/>
        </w:rPr>
      </w:pPr>
    </w:p>
    <w:p w14:paraId="0CA5C1F2" w14:textId="77777777" w:rsidR="00627254" w:rsidRPr="001D45E8" w:rsidRDefault="00627254" w:rsidP="00315F7E">
      <w:pPr>
        <w:pStyle w:val="Navadensplet"/>
        <w:numPr>
          <w:ilvl w:val="0"/>
          <w:numId w:val="29"/>
        </w:numPr>
        <w:spacing w:after="0"/>
        <w:jc w:val="both"/>
        <w:rPr>
          <w:rFonts w:ascii="Arial" w:hAnsi="Arial" w:cs="Arial"/>
          <w:color w:val="auto"/>
          <w:sz w:val="22"/>
          <w:szCs w:val="22"/>
        </w:rPr>
      </w:pPr>
      <w:r w:rsidRPr="001D45E8">
        <w:rPr>
          <w:rFonts w:ascii="Arial" w:hAnsi="Arial" w:cs="Arial"/>
          <w:color w:val="auto"/>
          <w:sz w:val="22"/>
          <w:szCs w:val="22"/>
        </w:rPr>
        <w:t xml:space="preserve">da promet po njej ni mogoč ali je mogoč samo promet posameznih vrst vozil, </w:t>
      </w:r>
    </w:p>
    <w:p w14:paraId="4E0E23D3" w14:textId="77777777" w:rsidR="00627254" w:rsidRPr="001D45E8" w:rsidRDefault="00627254" w:rsidP="00315F7E">
      <w:pPr>
        <w:pStyle w:val="Navadensplet"/>
        <w:numPr>
          <w:ilvl w:val="0"/>
          <w:numId w:val="29"/>
        </w:numPr>
        <w:spacing w:after="0"/>
        <w:jc w:val="both"/>
        <w:rPr>
          <w:rFonts w:ascii="Arial" w:hAnsi="Arial" w:cs="Arial"/>
          <w:color w:val="auto"/>
          <w:sz w:val="22"/>
          <w:szCs w:val="22"/>
        </w:rPr>
      </w:pPr>
      <w:r w:rsidRPr="001D45E8">
        <w:rPr>
          <w:rFonts w:ascii="Arial" w:hAnsi="Arial" w:cs="Arial"/>
          <w:color w:val="auto"/>
          <w:sz w:val="22"/>
          <w:szCs w:val="22"/>
        </w:rPr>
        <w:t xml:space="preserve">da bi promet posameznih vrst vozil povzročil pospešeno propadanje te ceste, </w:t>
      </w:r>
    </w:p>
    <w:p w14:paraId="0F81375D" w14:textId="77777777" w:rsidR="00627254" w:rsidRPr="001D45E8" w:rsidRDefault="00627254" w:rsidP="00315F7E">
      <w:pPr>
        <w:pStyle w:val="Navadensplet"/>
        <w:numPr>
          <w:ilvl w:val="0"/>
          <w:numId w:val="29"/>
        </w:numPr>
        <w:spacing w:after="0"/>
        <w:jc w:val="both"/>
        <w:rPr>
          <w:rFonts w:ascii="Arial" w:hAnsi="Arial" w:cs="Arial"/>
          <w:color w:val="auto"/>
          <w:sz w:val="22"/>
          <w:szCs w:val="22"/>
        </w:rPr>
      </w:pPr>
      <w:r w:rsidRPr="001D45E8">
        <w:rPr>
          <w:rFonts w:ascii="Arial" w:hAnsi="Arial" w:cs="Arial"/>
          <w:color w:val="auto"/>
          <w:sz w:val="22"/>
          <w:szCs w:val="22"/>
        </w:rPr>
        <w:t>če to terjajo drugi utemeljeni razlogi, ki se nanašajo na zavarovanje ceste in varnost prometa na njej (posebne razmere zaradi snega, poledice, odjuge, močnega vetra, burje, poškodbe ceste ali ovire na cesti).</w:t>
      </w:r>
    </w:p>
    <w:p w14:paraId="6B3598DD" w14:textId="77777777" w:rsidR="00627254" w:rsidRPr="001D45E8" w:rsidRDefault="00627254" w:rsidP="001D45E8">
      <w:pPr>
        <w:rPr>
          <w:rFonts w:cs="Arial"/>
          <w:sz w:val="22"/>
          <w:szCs w:val="22"/>
          <w:lang w:eastAsia="en-US"/>
        </w:rPr>
      </w:pPr>
    </w:p>
    <w:p w14:paraId="02364B54" w14:textId="77777777" w:rsidR="008E718C" w:rsidRPr="001D45E8" w:rsidRDefault="008E718C" w:rsidP="001D45E8">
      <w:pPr>
        <w:rPr>
          <w:rFonts w:cs="Arial"/>
          <w:sz w:val="22"/>
          <w:szCs w:val="22"/>
        </w:rPr>
      </w:pPr>
      <w:r w:rsidRPr="001D45E8">
        <w:rPr>
          <w:rFonts w:cs="Arial"/>
          <w:sz w:val="22"/>
          <w:szCs w:val="22"/>
        </w:rPr>
        <w:t>Kršitev koncesionarjevih obveznosti iz te točke je bistvena kršitev koncesijske pogodbe.</w:t>
      </w:r>
    </w:p>
    <w:p w14:paraId="77F47E80" w14:textId="77777777" w:rsidR="004855DE" w:rsidRPr="001D45E8" w:rsidRDefault="00765A2A" w:rsidP="001D45E8">
      <w:pPr>
        <w:rPr>
          <w:rFonts w:cs="Arial"/>
          <w:sz w:val="22"/>
          <w:szCs w:val="22"/>
          <w:lang w:eastAsia="en-US"/>
        </w:rPr>
      </w:pPr>
      <w:r w:rsidRPr="001D45E8">
        <w:rPr>
          <w:rFonts w:cs="Arial"/>
          <w:sz w:val="22"/>
          <w:szCs w:val="22"/>
          <w:lang w:eastAsia="en-US"/>
        </w:rPr>
        <w:tab/>
      </w:r>
    </w:p>
    <w:p w14:paraId="79A5DC0D" w14:textId="77777777" w:rsidR="00765A2A" w:rsidRPr="001D45E8" w:rsidRDefault="00765A2A" w:rsidP="001D45E8">
      <w:pPr>
        <w:pStyle w:val="Naslov3"/>
        <w:jc w:val="both"/>
      </w:pPr>
      <w:bookmarkStart w:id="144" w:name="_Toc223117351"/>
      <w:bookmarkStart w:id="145" w:name="_Toc223117470"/>
      <w:bookmarkStart w:id="146" w:name="_Toc224104782"/>
      <w:bookmarkStart w:id="147" w:name="_Toc81217993"/>
      <w:r w:rsidRPr="001D45E8">
        <w:t>Obveznosti koncesionarja ob prometnih nesrečah</w:t>
      </w:r>
      <w:bookmarkEnd w:id="144"/>
      <w:bookmarkEnd w:id="145"/>
      <w:bookmarkEnd w:id="146"/>
      <w:bookmarkEnd w:id="147"/>
    </w:p>
    <w:p w14:paraId="6AF7D0B0" w14:textId="77777777" w:rsidR="00765A2A" w:rsidRPr="001D45E8" w:rsidRDefault="00765A2A" w:rsidP="001D45E8">
      <w:pPr>
        <w:rPr>
          <w:rFonts w:cs="Arial"/>
          <w:sz w:val="22"/>
          <w:szCs w:val="22"/>
        </w:rPr>
      </w:pPr>
    </w:p>
    <w:p w14:paraId="400DD46B" w14:textId="77777777" w:rsidR="00765A2A" w:rsidRPr="001D45E8" w:rsidRDefault="00765A2A" w:rsidP="001D45E8">
      <w:pPr>
        <w:rPr>
          <w:rFonts w:cs="Arial"/>
          <w:sz w:val="22"/>
          <w:szCs w:val="22"/>
          <w:lang w:eastAsia="en-US"/>
        </w:rPr>
      </w:pPr>
      <w:r w:rsidRPr="001D45E8">
        <w:rPr>
          <w:rFonts w:cs="Arial"/>
          <w:sz w:val="22"/>
          <w:szCs w:val="22"/>
          <w:lang w:eastAsia="en-US"/>
        </w:rPr>
        <w:t xml:space="preserve">V primeru prometnih nesreč, ko je koncesionar pozvan k odstranitvi posledic prometne nesreče ali drugega dogodka (intervencijske skupine), je dolžan v okviru možnosti </w:t>
      </w:r>
      <w:r w:rsidR="00390961" w:rsidRPr="001D45E8">
        <w:rPr>
          <w:rFonts w:cs="Arial"/>
          <w:sz w:val="22"/>
          <w:szCs w:val="22"/>
          <w:lang w:eastAsia="en-US"/>
        </w:rPr>
        <w:t>ter ob upoštevanju veljavne zakonodaje</w:t>
      </w:r>
      <w:r w:rsidRPr="001D45E8">
        <w:rPr>
          <w:rFonts w:cs="Arial"/>
          <w:sz w:val="22"/>
          <w:szCs w:val="22"/>
          <w:lang w:eastAsia="en-US"/>
        </w:rPr>
        <w:t xml:space="preserve"> zbrati podatke o povzročitelju škode (</w:t>
      </w:r>
      <w:r w:rsidR="00F06B05" w:rsidRPr="001D45E8">
        <w:rPr>
          <w:rFonts w:cs="Arial"/>
          <w:sz w:val="22"/>
          <w:szCs w:val="22"/>
          <w:lang w:eastAsia="en-US"/>
        </w:rPr>
        <w:t>npr</w:t>
      </w:r>
      <w:r w:rsidR="00085471" w:rsidRPr="001D45E8">
        <w:rPr>
          <w:rFonts w:cs="Arial"/>
          <w:sz w:val="22"/>
          <w:szCs w:val="22"/>
          <w:lang w:eastAsia="en-US"/>
        </w:rPr>
        <w:t>.</w:t>
      </w:r>
      <w:r w:rsidR="00F06B05" w:rsidRPr="001D45E8">
        <w:rPr>
          <w:rFonts w:cs="Arial"/>
          <w:sz w:val="22"/>
          <w:szCs w:val="22"/>
          <w:lang w:eastAsia="en-US"/>
        </w:rPr>
        <w:t xml:space="preserve"> </w:t>
      </w:r>
      <w:r w:rsidRPr="001D45E8">
        <w:rPr>
          <w:rFonts w:cs="Arial"/>
          <w:sz w:val="22"/>
          <w:szCs w:val="22"/>
          <w:lang w:eastAsia="en-US"/>
        </w:rPr>
        <w:t xml:space="preserve">reg. številko vozila povzročitelja itd.), zagotoviti fotodokumentacijo dogodka ter evidentirati poškodbe na cesti oziroma opremi ceste. V roku največ 3 dni po dogodku je koncesionar dolžan pisno poročati koncedentu z navedbo podatkov iz </w:t>
      </w:r>
      <w:r w:rsidR="000B063E" w:rsidRPr="001D45E8">
        <w:rPr>
          <w:rFonts w:cs="Arial"/>
          <w:sz w:val="22"/>
          <w:szCs w:val="22"/>
          <w:lang w:eastAsia="en-US"/>
        </w:rPr>
        <w:t xml:space="preserve">prejšnjega </w:t>
      </w:r>
      <w:r w:rsidR="00A33590" w:rsidRPr="001D45E8">
        <w:rPr>
          <w:rFonts w:cs="Arial"/>
          <w:sz w:val="22"/>
          <w:szCs w:val="22"/>
          <w:lang w:eastAsia="en-US"/>
        </w:rPr>
        <w:t>stavka in slikovnim gradivom.</w:t>
      </w:r>
      <w:r w:rsidRPr="001D45E8">
        <w:rPr>
          <w:rFonts w:cs="Arial"/>
          <w:sz w:val="22"/>
          <w:szCs w:val="22"/>
          <w:lang w:eastAsia="en-US"/>
        </w:rPr>
        <w:t xml:space="preserve"> Prav tako je dolžan koncedentu pisno poročati o nastalih poškodbah in škodi v primerih, ko ni bil prisoten ob njenem nastanku oziroma jo je ugotovil v okviru izvajanja pregledniške službe, v roku treh dni po njenem nastanku.</w:t>
      </w:r>
    </w:p>
    <w:p w14:paraId="6D9AD6AC" w14:textId="77777777" w:rsidR="00477678" w:rsidRPr="001D45E8" w:rsidRDefault="00477678" w:rsidP="001D45E8">
      <w:pPr>
        <w:rPr>
          <w:rFonts w:cs="Arial"/>
          <w:sz w:val="22"/>
          <w:szCs w:val="22"/>
          <w:lang w:eastAsia="en-US"/>
        </w:rPr>
      </w:pPr>
    </w:p>
    <w:p w14:paraId="682A8176" w14:textId="77777777" w:rsidR="00477678" w:rsidRPr="001D45E8" w:rsidRDefault="00477678" w:rsidP="001D45E8">
      <w:pPr>
        <w:rPr>
          <w:rFonts w:cs="Arial"/>
          <w:sz w:val="22"/>
          <w:szCs w:val="22"/>
          <w:lang w:eastAsia="en-US"/>
        </w:rPr>
      </w:pPr>
      <w:r w:rsidRPr="001D45E8">
        <w:rPr>
          <w:rFonts w:cs="Arial"/>
          <w:sz w:val="22"/>
          <w:szCs w:val="22"/>
          <w:lang w:eastAsia="en-US"/>
        </w:rPr>
        <w:t>Koncesionar je dolžan v imenu koncedenta izpeljati vse postopke za izterjavo škode od povzročiteljev in voditi evidenco o vseh prejetih odškodninah s strani zavarovalnic.</w:t>
      </w:r>
    </w:p>
    <w:p w14:paraId="41B58B2C" w14:textId="77777777" w:rsidR="004855DE" w:rsidRPr="001D45E8" w:rsidRDefault="004855DE" w:rsidP="001D45E8">
      <w:pPr>
        <w:rPr>
          <w:rFonts w:cs="Arial"/>
          <w:sz w:val="22"/>
          <w:szCs w:val="22"/>
          <w:lang w:eastAsia="en-US"/>
        </w:rPr>
      </w:pPr>
    </w:p>
    <w:p w14:paraId="6CA8E1C3" w14:textId="77777777" w:rsidR="008E718C" w:rsidRPr="001D45E8" w:rsidRDefault="008E718C" w:rsidP="001D45E8">
      <w:pPr>
        <w:pStyle w:val="Naslov3"/>
        <w:jc w:val="both"/>
      </w:pPr>
      <w:bookmarkStart w:id="148" w:name="_Toc223117352"/>
      <w:bookmarkStart w:id="149" w:name="_Toc223117471"/>
      <w:bookmarkStart w:id="150" w:name="_Toc224104783"/>
      <w:bookmarkStart w:id="151" w:name="_Toc81217994"/>
      <w:r w:rsidRPr="001D45E8">
        <w:t>Nedovoljeni posegi na cesto in drugi dogodki</w:t>
      </w:r>
      <w:bookmarkEnd w:id="148"/>
      <w:bookmarkEnd w:id="149"/>
      <w:bookmarkEnd w:id="150"/>
      <w:bookmarkEnd w:id="151"/>
    </w:p>
    <w:p w14:paraId="25E9DA52" w14:textId="77777777" w:rsidR="008E718C" w:rsidRPr="001D45E8" w:rsidRDefault="008E718C" w:rsidP="001D45E8">
      <w:pPr>
        <w:rPr>
          <w:rFonts w:cs="Arial"/>
          <w:sz w:val="22"/>
          <w:szCs w:val="22"/>
          <w:lang w:eastAsia="en-US"/>
        </w:rPr>
      </w:pPr>
    </w:p>
    <w:p w14:paraId="17694599" w14:textId="77777777" w:rsidR="008E718C" w:rsidRPr="001D45E8" w:rsidRDefault="008041DE" w:rsidP="001D45E8">
      <w:pPr>
        <w:pStyle w:val="Telobesedila2"/>
        <w:keepNext/>
        <w:tabs>
          <w:tab w:val="num" w:pos="702"/>
          <w:tab w:val="left" w:pos="1440"/>
        </w:tabs>
        <w:rPr>
          <w:rFonts w:cs="Arial"/>
          <w:szCs w:val="22"/>
        </w:rPr>
      </w:pPr>
      <w:r w:rsidRPr="001D45E8">
        <w:rPr>
          <w:rFonts w:cs="Arial"/>
          <w:szCs w:val="22"/>
        </w:rPr>
        <w:t>K</w:t>
      </w:r>
      <w:r w:rsidR="008E718C" w:rsidRPr="001D45E8">
        <w:rPr>
          <w:rFonts w:cs="Arial"/>
          <w:szCs w:val="22"/>
        </w:rPr>
        <w:t>oncesionar mora koncedenta in nadzornega inženirja za posamezne vrste del, pisno (oz. na elektronski naslov) obvestiti o nedovoljenem posegu (postavitev nove, odstranitev ali spreminjanje obstoječe) ali poškodovanju oz. uničenju prometne signalizacije in prometne opreme. Obvestilo mora biti posredovano v roku 24 ur po ugotovljeni nepravilnosti s strani preglednika.</w:t>
      </w:r>
    </w:p>
    <w:p w14:paraId="3C9FAED6" w14:textId="77777777" w:rsidR="00095564" w:rsidRPr="001D45E8" w:rsidRDefault="00095564" w:rsidP="001D45E8">
      <w:pPr>
        <w:pStyle w:val="Telobesedila2"/>
        <w:keepNext/>
        <w:tabs>
          <w:tab w:val="num" w:pos="702"/>
          <w:tab w:val="left" w:pos="1440"/>
        </w:tabs>
        <w:rPr>
          <w:rFonts w:cs="Arial"/>
          <w:szCs w:val="22"/>
        </w:rPr>
      </w:pPr>
    </w:p>
    <w:p w14:paraId="550320AE" w14:textId="77777777" w:rsidR="00095564" w:rsidRPr="001D45E8" w:rsidRDefault="00095564" w:rsidP="001D45E8">
      <w:pPr>
        <w:rPr>
          <w:rFonts w:cs="Arial"/>
          <w:sz w:val="22"/>
          <w:szCs w:val="22"/>
        </w:rPr>
      </w:pPr>
      <w:r w:rsidRPr="001D45E8">
        <w:rPr>
          <w:rFonts w:cs="Arial"/>
          <w:sz w:val="22"/>
          <w:szCs w:val="22"/>
        </w:rPr>
        <w:t xml:space="preserve">V primeru nedovoljenih posegov v </w:t>
      </w:r>
      <w:r w:rsidR="004B4652" w:rsidRPr="001D45E8">
        <w:rPr>
          <w:rFonts w:cs="Arial"/>
          <w:sz w:val="22"/>
          <w:szCs w:val="22"/>
        </w:rPr>
        <w:t xml:space="preserve">varovalni pas </w:t>
      </w:r>
      <w:r w:rsidRPr="001D45E8">
        <w:rPr>
          <w:rFonts w:cs="Arial"/>
          <w:sz w:val="22"/>
          <w:szCs w:val="22"/>
        </w:rPr>
        <w:t>je koncesionar dolžan</w:t>
      </w:r>
      <w:r w:rsidR="00174259" w:rsidRPr="001D45E8">
        <w:rPr>
          <w:rFonts w:cs="Arial"/>
          <w:sz w:val="22"/>
          <w:szCs w:val="22"/>
        </w:rPr>
        <w:t xml:space="preserve"> </w:t>
      </w:r>
      <w:r w:rsidR="00A77245" w:rsidRPr="001D45E8">
        <w:rPr>
          <w:rFonts w:cs="Arial"/>
          <w:sz w:val="22"/>
          <w:szCs w:val="22"/>
        </w:rPr>
        <w:t xml:space="preserve">nemudoma pisno opozoriti kršitelja ter ga pozvati k odpravi nepravilnosti. </w:t>
      </w:r>
      <w:r w:rsidR="00174259" w:rsidRPr="001D45E8">
        <w:rPr>
          <w:rFonts w:cs="Arial"/>
          <w:sz w:val="22"/>
          <w:szCs w:val="22"/>
        </w:rPr>
        <w:t>Če kršitelj v zahtevanem roku nepravilnosti ne odpravi, je koncesionar dolžan podati pisno prijavo inšpekcijskim službam.</w:t>
      </w:r>
      <w:r w:rsidR="00A77245" w:rsidRPr="001D45E8">
        <w:rPr>
          <w:rFonts w:cs="Arial"/>
          <w:sz w:val="22"/>
          <w:szCs w:val="22"/>
        </w:rPr>
        <w:t xml:space="preserve"> Vso pisno </w:t>
      </w:r>
      <w:r w:rsidR="002666EA" w:rsidRPr="001D45E8">
        <w:rPr>
          <w:rFonts w:cs="Arial"/>
          <w:sz w:val="22"/>
          <w:szCs w:val="22"/>
        </w:rPr>
        <w:t>korespondenco</w:t>
      </w:r>
      <w:r w:rsidR="00A77245" w:rsidRPr="001D45E8">
        <w:rPr>
          <w:rFonts w:cs="Arial"/>
          <w:sz w:val="22"/>
          <w:szCs w:val="22"/>
        </w:rPr>
        <w:t xml:space="preserve"> v zvezi z nedovoljenimi posegi mora koncesionar poslati v vednost koncedentu. </w:t>
      </w:r>
    </w:p>
    <w:p w14:paraId="7409A45A" w14:textId="77777777" w:rsidR="00174259" w:rsidRPr="001D45E8" w:rsidRDefault="00174259" w:rsidP="001D45E8">
      <w:pPr>
        <w:rPr>
          <w:rFonts w:cs="Arial"/>
          <w:sz w:val="22"/>
          <w:szCs w:val="22"/>
        </w:rPr>
      </w:pPr>
    </w:p>
    <w:p w14:paraId="30F2F52D" w14:textId="77777777" w:rsidR="00174259" w:rsidRPr="001D45E8" w:rsidRDefault="00174259" w:rsidP="001D45E8">
      <w:pPr>
        <w:rPr>
          <w:rFonts w:cs="Arial"/>
          <w:sz w:val="22"/>
          <w:szCs w:val="22"/>
        </w:rPr>
      </w:pPr>
      <w:r w:rsidRPr="001D45E8">
        <w:rPr>
          <w:rFonts w:cs="Arial"/>
          <w:sz w:val="22"/>
          <w:szCs w:val="22"/>
        </w:rPr>
        <w:t xml:space="preserve">Če gre za nedovoljene posege, ki </w:t>
      </w:r>
      <w:r w:rsidR="00212289" w:rsidRPr="001D45E8">
        <w:rPr>
          <w:rFonts w:cs="Arial"/>
          <w:sz w:val="22"/>
          <w:szCs w:val="22"/>
        </w:rPr>
        <w:t xml:space="preserve">neposredno </w:t>
      </w:r>
      <w:r w:rsidRPr="001D45E8">
        <w:rPr>
          <w:rFonts w:cs="Arial"/>
          <w:sz w:val="22"/>
          <w:szCs w:val="22"/>
        </w:rPr>
        <w:t>ogrožajo prometno varnost (npr. poseg v prometno signalizacijo in opremo, gradbeni poseg v cestno telo,…) je koncesionar dolžan podati prijavo policiji.</w:t>
      </w:r>
    </w:p>
    <w:p w14:paraId="73B48926" w14:textId="77777777" w:rsidR="00095564" w:rsidRPr="001D45E8" w:rsidRDefault="00095564" w:rsidP="001D45E8">
      <w:pPr>
        <w:rPr>
          <w:rFonts w:cs="Arial"/>
          <w:sz w:val="22"/>
          <w:szCs w:val="22"/>
        </w:rPr>
      </w:pPr>
    </w:p>
    <w:p w14:paraId="6FFE73C8" w14:textId="77777777" w:rsidR="00095564" w:rsidRPr="001D45E8" w:rsidRDefault="00095564" w:rsidP="001D45E8">
      <w:pPr>
        <w:rPr>
          <w:rFonts w:cs="Arial"/>
          <w:sz w:val="22"/>
          <w:szCs w:val="22"/>
        </w:rPr>
      </w:pPr>
      <w:r w:rsidRPr="001D45E8">
        <w:rPr>
          <w:rFonts w:cs="Arial"/>
          <w:sz w:val="22"/>
          <w:szCs w:val="22"/>
        </w:rPr>
        <w:t xml:space="preserve">V primeru nedovoljenih odlaganj različnega materiala v cestni svet je koncesionar dolžan tak poseg prijaviti policiji in ustrezni inšpekcijski službi ter obvestiti tudi </w:t>
      </w:r>
      <w:r w:rsidR="007B4CD5" w:rsidRPr="001D45E8">
        <w:rPr>
          <w:rFonts w:cs="Arial"/>
          <w:sz w:val="22"/>
          <w:szCs w:val="22"/>
        </w:rPr>
        <w:t>ministrstvo, pristojno za okolje in pristojni direktorat</w:t>
      </w:r>
      <w:r w:rsidRPr="001D45E8">
        <w:rPr>
          <w:rFonts w:cs="Arial"/>
          <w:sz w:val="22"/>
          <w:szCs w:val="22"/>
        </w:rPr>
        <w:t>.</w:t>
      </w:r>
    </w:p>
    <w:p w14:paraId="0FACBEF6" w14:textId="77777777" w:rsidR="00453DB0" w:rsidRPr="001D45E8" w:rsidRDefault="00453DB0" w:rsidP="001D45E8">
      <w:pPr>
        <w:rPr>
          <w:rFonts w:cs="Arial"/>
          <w:sz w:val="22"/>
          <w:szCs w:val="22"/>
        </w:rPr>
      </w:pPr>
    </w:p>
    <w:p w14:paraId="7126AE38" w14:textId="77777777" w:rsidR="00453DB0" w:rsidRPr="001D45E8" w:rsidRDefault="00453DB0" w:rsidP="001D45E8">
      <w:pPr>
        <w:rPr>
          <w:rFonts w:cs="Arial"/>
          <w:sz w:val="22"/>
          <w:szCs w:val="22"/>
        </w:rPr>
      </w:pPr>
      <w:r w:rsidRPr="001D45E8">
        <w:rPr>
          <w:rFonts w:cs="Arial"/>
          <w:sz w:val="22"/>
          <w:szCs w:val="22"/>
        </w:rPr>
        <w:t>Kršitev koncesionarjevih obveznosti iz te točke je bistvena kršitev koncesijske pogodbe.</w:t>
      </w:r>
    </w:p>
    <w:p w14:paraId="73F685CA" w14:textId="77777777" w:rsidR="004855DE" w:rsidRPr="001D45E8" w:rsidRDefault="004855DE" w:rsidP="001D45E8">
      <w:pPr>
        <w:rPr>
          <w:rFonts w:cs="Arial"/>
          <w:sz w:val="22"/>
          <w:szCs w:val="22"/>
        </w:rPr>
      </w:pPr>
    </w:p>
    <w:p w14:paraId="53778281" w14:textId="77777777" w:rsidR="00BD6C2B" w:rsidRPr="001D45E8" w:rsidRDefault="00CE7E59" w:rsidP="001D45E8">
      <w:pPr>
        <w:pStyle w:val="Naslov3"/>
        <w:jc w:val="both"/>
      </w:pPr>
      <w:bookmarkStart w:id="152" w:name="_Toc81217995"/>
      <w:r w:rsidRPr="001D45E8">
        <w:t xml:space="preserve">Komuniciranje </w:t>
      </w:r>
      <w:r w:rsidR="000F3B10" w:rsidRPr="001D45E8">
        <w:t>s tretjimi osebami</w:t>
      </w:r>
      <w:bookmarkEnd w:id="152"/>
    </w:p>
    <w:p w14:paraId="2AD66CE6" w14:textId="77777777" w:rsidR="00464817" w:rsidRPr="001D45E8" w:rsidRDefault="00464817" w:rsidP="001D45E8">
      <w:pPr>
        <w:rPr>
          <w:rFonts w:cs="Arial"/>
          <w:sz w:val="22"/>
          <w:szCs w:val="22"/>
        </w:rPr>
      </w:pPr>
    </w:p>
    <w:p w14:paraId="7F1C8BD1" w14:textId="77777777" w:rsidR="00094E88" w:rsidRPr="001D45E8" w:rsidRDefault="00464817" w:rsidP="001D45E8">
      <w:pPr>
        <w:rPr>
          <w:rFonts w:cs="Arial"/>
          <w:sz w:val="22"/>
          <w:szCs w:val="22"/>
        </w:rPr>
      </w:pPr>
      <w:r w:rsidRPr="001D45E8">
        <w:rPr>
          <w:rFonts w:cs="Arial"/>
          <w:sz w:val="22"/>
          <w:szCs w:val="22"/>
        </w:rPr>
        <w:t>Pri komun</w:t>
      </w:r>
      <w:r w:rsidR="00D6553A" w:rsidRPr="001D45E8">
        <w:rPr>
          <w:rFonts w:cs="Arial"/>
          <w:sz w:val="22"/>
          <w:szCs w:val="22"/>
        </w:rPr>
        <w:t>iciranju</w:t>
      </w:r>
      <w:r w:rsidRPr="001D45E8">
        <w:rPr>
          <w:rFonts w:cs="Arial"/>
          <w:sz w:val="22"/>
          <w:szCs w:val="22"/>
        </w:rPr>
        <w:t xml:space="preserve"> s tretjimi osebami je koncesionar dolžan zagovarjati zakonitost. Koncesionar je dolžan zahtevke strank reševati samostojno in brez napotitve na upravljavca oziroma nadzornika. Koncesionar je stranke dolžan poučiti o zakonitosti njihovih zahtev in finančnih omejitvah, ki izhajajo iz koncesijske pogodbe. Če koncesionar zahteve </w:t>
      </w:r>
      <w:r w:rsidR="007A09F9" w:rsidRPr="001D45E8">
        <w:rPr>
          <w:rFonts w:cs="Arial"/>
          <w:sz w:val="22"/>
          <w:szCs w:val="22"/>
        </w:rPr>
        <w:t xml:space="preserve">posamezne </w:t>
      </w:r>
      <w:r w:rsidRPr="001D45E8">
        <w:rPr>
          <w:rFonts w:cs="Arial"/>
          <w:sz w:val="22"/>
          <w:szCs w:val="22"/>
        </w:rPr>
        <w:t xml:space="preserve">stranke ne more rešiti sam, ker nima zadostne podlage v zakonodaji ali pogodbi, mora zahtevo stranke evidentirati in se o nadaljnjih ukrepih uskladiti z nadzornikom. Koncesionar je stranko dolžan obvestiti o izidu, pri čemer je dolžan samostojno zagovarjati zakonitost in javni interes. </w:t>
      </w:r>
    </w:p>
    <w:p w14:paraId="052CD015" w14:textId="77777777" w:rsidR="00212289" w:rsidRPr="001D45E8" w:rsidRDefault="00212289" w:rsidP="001D45E8">
      <w:pPr>
        <w:rPr>
          <w:rFonts w:cs="Arial"/>
          <w:sz w:val="22"/>
          <w:szCs w:val="22"/>
        </w:rPr>
      </w:pPr>
    </w:p>
    <w:p w14:paraId="2337728C" w14:textId="77777777" w:rsidR="00A939DE" w:rsidRPr="001D45E8" w:rsidRDefault="00464817" w:rsidP="001D45E8">
      <w:pPr>
        <w:rPr>
          <w:rFonts w:cs="Arial"/>
          <w:sz w:val="22"/>
          <w:szCs w:val="22"/>
        </w:rPr>
      </w:pPr>
      <w:r w:rsidRPr="001D45E8">
        <w:rPr>
          <w:rFonts w:cs="Arial"/>
          <w:sz w:val="22"/>
          <w:szCs w:val="22"/>
        </w:rPr>
        <w:t>Kršitev te določbe pomeni bistveno kršitev pogodbe.</w:t>
      </w:r>
    </w:p>
    <w:p w14:paraId="21323230" w14:textId="77777777" w:rsidR="00BD6C2B" w:rsidRPr="001D45E8" w:rsidRDefault="00BD6C2B" w:rsidP="001D45E8">
      <w:pPr>
        <w:rPr>
          <w:rFonts w:cs="Arial"/>
          <w:sz w:val="22"/>
          <w:szCs w:val="22"/>
          <w:lang w:eastAsia="en-US"/>
        </w:rPr>
      </w:pPr>
    </w:p>
    <w:p w14:paraId="1DBC204D" w14:textId="77777777" w:rsidR="008E718C" w:rsidRPr="001D45E8" w:rsidRDefault="008E718C" w:rsidP="001D45E8">
      <w:pPr>
        <w:pStyle w:val="Naslov2"/>
        <w:rPr>
          <w:rFonts w:cs="Arial"/>
          <w:sz w:val="22"/>
          <w:szCs w:val="22"/>
          <w:lang w:eastAsia="en-US"/>
        </w:rPr>
      </w:pPr>
      <w:bookmarkStart w:id="153" w:name="_Toc223117353"/>
      <w:bookmarkStart w:id="154" w:name="_Toc223117472"/>
      <w:bookmarkStart w:id="155" w:name="_Toc224104784"/>
      <w:bookmarkStart w:id="156" w:name="_Toc81217996"/>
      <w:r w:rsidRPr="001D45E8">
        <w:rPr>
          <w:rFonts w:cs="Arial"/>
          <w:sz w:val="22"/>
          <w:szCs w:val="22"/>
          <w:lang w:eastAsia="en-US"/>
        </w:rPr>
        <w:t>Rok izvedbe posameznih del</w:t>
      </w:r>
      <w:bookmarkEnd w:id="153"/>
      <w:bookmarkEnd w:id="154"/>
      <w:bookmarkEnd w:id="155"/>
      <w:bookmarkEnd w:id="156"/>
    </w:p>
    <w:p w14:paraId="552FDAAD" w14:textId="77777777" w:rsidR="008E718C" w:rsidRPr="001D45E8" w:rsidRDefault="008E718C" w:rsidP="001D45E8">
      <w:pPr>
        <w:rPr>
          <w:rFonts w:cs="Arial"/>
          <w:sz w:val="22"/>
          <w:szCs w:val="22"/>
          <w:lang w:eastAsia="en-US"/>
        </w:rPr>
      </w:pPr>
    </w:p>
    <w:p w14:paraId="27E4FB3C" w14:textId="77777777" w:rsidR="008E718C" w:rsidRPr="001D45E8" w:rsidRDefault="008E718C" w:rsidP="001D45E8">
      <w:pPr>
        <w:rPr>
          <w:rFonts w:cs="Arial"/>
          <w:sz w:val="22"/>
          <w:szCs w:val="22"/>
          <w:lang w:eastAsia="en-US"/>
        </w:rPr>
      </w:pPr>
      <w:r w:rsidRPr="001D45E8">
        <w:rPr>
          <w:rFonts w:cs="Arial"/>
          <w:sz w:val="22"/>
          <w:szCs w:val="22"/>
          <w:lang w:eastAsia="en-US"/>
        </w:rPr>
        <w:t>Če ni s</w:t>
      </w:r>
      <w:r w:rsidR="0055063D" w:rsidRPr="001D45E8">
        <w:rPr>
          <w:rFonts w:cs="Arial"/>
          <w:sz w:val="22"/>
          <w:szCs w:val="22"/>
          <w:lang w:eastAsia="en-US"/>
        </w:rPr>
        <w:t xml:space="preserve"> </w:t>
      </w:r>
      <w:r w:rsidRPr="001D45E8">
        <w:rPr>
          <w:rFonts w:cs="Arial"/>
          <w:sz w:val="22"/>
          <w:szCs w:val="22"/>
          <w:lang w:eastAsia="en-US"/>
        </w:rPr>
        <w:t xml:space="preserve">to pogodbo drugače določeno, mora dela, naloge in storitve </w:t>
      </w:r>
      <w:r w:rsidR="00E1277B" w:rsidRPr="001D45E8">
        <w:rPr>
          <w:rFonts w:cs="Arial"/>
          <w:sz w:val="22"/>
          <w:szCs w:val="22"/>
        </w:rPr>
        <w:t>rednega vzdrževanja in varstva državnih cest, ki so v upravljanju Direkcije Republike Slovenije za</w:t>
      </w:r>
      <w:r w:rsidR="00620E2C" w:rsidRPr="001D45E8">
        <w:rPr>
          <w:rFonts w:cs="Arial"/>
          <w:sz w:val="22"/>
          <w:szCs w:val="22"/>
        </w:rPr>
        <w:t xml:space="preserve"> infrastrukturo</w:t>
      </w:r>
      <w:r w:rsidR="007B4CD5" w:rsidRPr="001D45E8">
        <w:rPr>
          <w:rFonts w:cs="Arial"/>
          <w:sz w:val="22"/>
          <w:szCs w:val="22"/>
        </w:rPr>
        <w:t>,</w:t>
      </w:r>
      <w:r w:rsidR="00E1277B" w:rsidRPr="001D45E8">
        <w:rPr>
          <w:rFonts w:cs="Arial"/>
          <w:sz w:val="22"/>
          <w:szCs w:val="22"/>
        </w:rPr>
        <w:t xml:space="preserve"> </w:t>
      </w:r>
      <w:r w:rsidRPr="001D45E8">
        <w:rPr>
          <w:rFonts w:cs="Arial"/>
          <w:sz w:val="22"/>
          <w:szCs w:val="22"/>
          <w:lang w:eastAsia="en-US"/>
        </w:rPr>
        <w:t xml:space="preserve">koncesionar izvršiti v najkrajšem roku, ki ga dopuščajo vremenske in druge okoliščine ter njegove človeške in materialne zmogljivosti. Pri tem mora prednostno izvesti dela </w:t>
      </w:r>
      <w:r w:rsidR="00F23C59" w:rsidRPr="001D45E8">
        <w:rPr>
          <w:rFonts w:cs="Arial"/>
          <w:sz w:val="22"/>
          <w:szCs w:val="22"/>
          <w:lang w:eastAsia="en-US"/>
        </w:rPr>
        <w:t>,ki spadajo v prvi prednostni razred del rednega vzdrževanja v skladu s pravilnikom.</w:t>
      </w:r>
    </w:p>
    <w:p w14:paraId="16870537" w14:textId="77777777" w:rsidR="000B063E" w:rsidRPr="001D45E8" w:rsidRDefault="000B063E" w:rsidP="001D45E8">
      <w:pPr>
        <w:rPr>
          <w:rFonts w:cs="Arial"/>
          <w:sz w:val="22"/>
          <w:szCs w:val="22"/>
          <w:lang w:eastAsia="en-US"/>
        </w:rPr>
      </w:pPr>
    </w:p>
    <w:p w14:paraId="54DFCF58" w14:textId="77777777" w:rsidR="008E718C" w:rsidRPr="001D45E8" w:rsidRDefault="008E718C" w:rsidP="001D45E8">
      <w:pPr>
        <w:rPr>
          <w:rFonts w:cs="Arial"/>
          <w:sz w:val="22"/>
          <w:szCs w:val="22"/>
          <w:lang w:eastAsia="en-US"/>
        </w:rPr>
      </w:pPr>
      <w:r w:rsidRPr="001D45E8">
        <w:rPr>
          <w:rFonts w:cs="Arial"/>
          <w:sz w:val="22"/>
          <w:szCs w:val="22"/>
          <w:lang w:eastAsia="en-US"/>
        </w:rPr>
        <w:t>Rok za izvedbo posameznih vzdrževalnih del se lahko določi v letni in drugih pogodbah za izvedbo del rednega vzdrževanja.</w:t>
      </w:r>
    </w:p>
    <w:p w14:paraId="29223DEF" w14:textId="77777777" w:rsidR="008E718C" w:rsidRPr="001D45E8" w:rsidRDefault="008E718C" w:rsidP="001D45E8">
      <w:pPr>
        <w:rPr>
          <w:rFonts w:cs="Arial"/>
          <w:sz w:val="22"/>
          <w:szCs w:val="22"/>
          <w:lang w:eastAsia="en-US"/>
        </w:rPr>
      </w:pPr>
    </w:p>
    <w:p w14:paraId="21AEC0EF" w14:textId="77777777" w:rsidR="008E718C" w:rsidRPr="001D45E8" w:rsidRDefault="00AA5015" w:rsidP="001D45E8">
      <w:pPr>
        <w:rPr>
          <w:rFonts w:cs="Arial"/>
          <w:sz w:val="22"/>
          <w:szCs w:val="22"/>
        </w:rPr>
      </w:pPr>
      <w:bookmarkStart w:id="157" w:name="_Toc223117354"/>
      <w:r w:rsidRPr="001D45E8">
        <w:rPr>
          <w:rFonts w:cs="Arial"/>
          <w:sz w:val="22"/>
          <w:szCs w:val="22"/>
        </w:rPr>
        <w:t xml:space="preserve">Spremembe horizontalne in vertikalne prometne signalizacije </w:t>
      </w:r>
      <w:r w:rsidR="008E718C" w:rsidRPr="001D45E8">
        <w:rPr>
          <w:rFonts w:cs="Arial"/>
          <w:sz w:val="22"/>
          <w:szCs w:val="22"/>
        </w:rPr>
        <w:t xml:space="preserve">je </w:t>
      </w:r>
      <w:r w:rsidR="00AC5951" w:rsidRPr="001D45E8">
        <w:rPr>
          <w:rFonts w:cs="Arial"/>
          <w:sz w:val="22"/>
          <w:szCs w:val="22"/>
        </w:rPr>
        <w:t>koncesionar</w:t>
      </w:r>
      <w:r w:rsidR="008E718C" w:rsidRPr="001D45E8">
        <w:rPr>
          <w:rFonts w:cs="Arial"/>
          <w:sz w:val="22"/>
          <w:szCs w:val="22"/>
        </w:rPr>
        <w:t xml:space="preserve"> dolžan izvršiti v roku, določenem v nalogu, ki ga izda </w:t>
      </w:r>
      <w:r w:rsidR="00AC5951" w:rsidRPr="001D45E8">
        <w:rPr>
          <w:rFonts w:cs="Arial"/>
          <w:sz w:val="22"/>
          <w:szCs w:val="22"/>
        </w:rPr>
        <w:t>koncedent</w:t>
      </w:r>
      <w:r w:rsidR="008E718C" w:rsidRPr="001D45E8">
        <w:rPr>
          <w:rFonts w:cs="Arial"/>
          <w:sz w:val="22"/>
          <w:szCs w:val="22"/>
        </w:rPr>
        <w:t>.</w:t>
      </w:r>
      <w:bookmarkEnd w:id="157"/>
      <w:r w:rsidR="000C03F9" w:rsidRPr="001D45E8">
        <w:rPr>
          <w:rFonts w:cs="Arial"/>
          <w:sz w:val="22"/>
          <w:szCs w:val="22"/>
        </w:rPr>
        <w:t xml:space="preserve"> </w:t>
      </w:r>
      <w:r w:rsidR="00F55421" w:rsidRPr="001D45E8">
        <w:rPr>
          <w:rFonts w:cs="Arial"/>
          <w:sz w:val="22"/>
          <w:szCs w:val="22"/>
        </w:rPr>
        <w:t>Horizontalno signalizacijo</w:t>
      </w:r>
      <w:r w:rsidR="000C03F9" w:rsidRPr="001D45E8">
        <w:rPr>
          <w:rFonts w:cs="Arial"/>
          <w:sz w:val="22"/>
          <w:szCs w:val="22"/>
        </w:rPr>
        <w:t xml:space="preserve"> na šolskih poteh je koncesionar dolžan obnoviti v obdobju od 20.</w:t>
      </w:r>
      <w:r w:rsidR="00DC1080" w:rsidRPr="001D45E8">
        <w:rPr>
          <w:rFonts w:cs="Arial"/>
          <w:sz w:val="22"/>
          <w:szCs w:val="22"/>
        </w:rPr>
        <w:t xml:space="preserve"> </w:t>
      </w:r>
      <w:r w:rsidR="000C03F9" w:rsidRPr="001D45E8">
        <w:rPr>
          <w:rFonts w:cs="Arial"/>
          <w:sz w:val="22"/>
          <w:szCs w:val="22"/>
        </w:rPr>
        <w:t>7. do 31.</w:t>
      </w:r>
      <w:r w:rsidR="00DC1080" w:rsidRPr="001D45E8">
        <w:rPr>
          <w:rFonts w:cs="Arial"/>
          <w:sz w:val="22"/>
          <w:szCs w:val="22"/>
        </w:rPr>
        <w:t xml:space="preserve"> </w:t>
      </w:r>
      <w:r w:rsidR="000C03F9" w:rsidRPr="001D45E8">
        <w:rPr>
          <w:rFonts w:cs="Arial"/>
          <w:sz w:val="22"/>
          <w:szCs w:val="22"/>
        </w:rPr>
        <w:t>8.</w:t>
      </w:r>
      <w:r w:rsidR="00DC1080" w:rsidRPr="001D45E8">
        <w:rPr>
          <w:rFonts w:cs="Arial"/>
          <w:sz w:val="22"/>
          <w:szCs w:val="22"/>
        </w:rPr>
        <w:t xml:space="preserve"> vsakega </w:t>
      </w:r>
      <w:r w:rsidR="001308C2" w:rsidRPr="001D45E8">
        <w:rPr>
          <w:rFonts w:cs="Arial"/>
          <w:sz w:val="22"/>
          <w:szCs w:val="22"/>
        </w:rPr>
        <w:t>tekočega leta.</w:t>
      </w:r>
    </w:p>
    <w:p w14:paraId="482C52C3" w14:textId="77777777" w:rsidR="006329BD" w:rsidRPr="001D45E8" w:rsidRDefault="006329BD" w:rsidP="001D45E8">
      <w:pPr>
        <w:rPr>
          <w:rFonts w:cs="Arial"/>
          <w:sz w:val="22"/>
          <w:szCs w:val="22"/>
        </w:rPr>
      </w:pPr>
    </w:p>
    <w:p w14:paraId="676FD6AF" w14:textId="77777777" w:rsidR="002F733D" w:rsidRPr="001D45E8" w:rsidRDefault="006329BD" w:rsidP="001D45E8">
      <w:pPr>
        <w:rPr>
          <w:rFonts w:cs="Arial"/>
          <w:sz w:val="22"/>
          <w:szCs w:val="22"/>
        </w:rPr>
      </w:pPr>
      <w:bookmarkStart w:id="158" w:name="_Toc223117355"/>
      <w:r w:rsidRPr="001D45E8">
        <w:rPr>
          <w:rFonts w:cs="Arial"/>
          <w:sz w:val="22"/>
          <w:szCs w:val="22"/>
        </w:rPr>
        <w:t xml:space="preserve">Koncesionar </w:t>
      </w:r>
      <w:r w:rsidR="008006EF" w:rsidRPr="001D45E8">
        <w:rPr>
          <w:rFonts w:cs="Arial"/>
          <w:sz w:val="22"/>
          <w:szCs w:val="22"/>
        </w:rPr>
        <w:t xml:space="preserve">mora </w:t>
      </w:r>
      <w:r w:rsidR="00AD1B7D" w:rsidRPr="001D45E8">
        <w:rPr>
          <w:rFonts w:cs="Arial"/>
          <w:sz w:val="22"/>
          <w:szCs w:val="22"/>
        </w:rPr>
        <w:t xml:space="preserve">sproti </w:t>
      </w:r>
      <w:r w:rsidRPr="001D45E8">
        <w:rPr>
          <w:rFonts w:cs="Arial"/>
          <w:sz w:val="22"/>
          <w:szCs w:val="22"/>
        </w:rPr>
        <w:t>obveščati koncedenta o nepravilnostih oziroma pomanjkljivosti</w:t>
      </w:r>
      <w:r w:rsidR="001B144A" w:rsidRPr="001D45E8">
        <w:rPr>
          <w:rFonts w:cs="Arial"/>
          <w:sz w:val="22"/>
          <w:szCs w:val="22"/>
        </w:rPr>
        <w:t>h</w:t>
      </w:r>
      <w:r w:rsidRPr="001D45E8">
        <w:rPr>
          <w:rFonts w:cs="Arial"/>
          <w:sz w:val="22"/>
          <w:szCs w:val="22"/>
        </w:rPr>
        <w:t xml:space="preserve">, ugotovljenih pri opravljanju pregledniške službe, ki jih v okviru pregledniške službe ni mogoče takoj odpraviti oziroma </w:t>
      </w:r>
      <w:r w:rsidR="007B4CD5" w:rsidRPr="001D45E8">
        <w:rPr>
          <w:rFonts w:cs="Arial"/>
          <w:sz w:val="22"/>
          <w:szCs w:val="22"/>
        </w:rPr>
        <w:t xml:space="preserve">za katera </w:t>
      </w:r>
      <w:r w:rsidRPr="001D45E8">
        <w:rPr>
          <w:rFonts w:cs="Arial"/>
          <w:sz w:val="22"/>
          <w:szCs w:val="22"/>
        </w:rPr>
        <w:t>finančna sredstva po pogodbi za redno vzdrževanje</w:t>
      </w:r>
      <w:r w:rsidR="00395B36" w:rsidRPr="001D45E8">
        <w:rPr>
          <w:rFonts w:cs="Arial"/>
          <w:sz w:val="22"/>
          <w:szCs w:val="22"/>
        </w:rPr>
        <w:t xml:space="preserve"> in varstvo državnih cest, ki so v upravljanju Direkcije Republike Slovenije</w:t>
      </w:r>
      <w:r w:rsidRPr="001D45E8">
        <w:rPr>
          <w:rFonts w:cs="Arial"/>
          <w:sz w:val="22"/>
          <w:szCs w:val="22"/>
        </w:rPr>
        <w:t xml:space="preserve"> niso zagotovljena </w:t>
      </w:r>
      <w:r w:rsidR="007D0871" w:rsidRPr="001D45E8">
        <w:rPr>
          <w:rFonts w:cs="Arial"/>
          <w:sz w:val="22"/>
          <w:szCs w:val="22"/>
        </w:rPr>
        <w:t>.</w:t>
      </w:r>
      <w:r w:rsidR="00AD1B7D" w:rsidRPr="001D45E8">
        <w:rPr>
          <w:rFonts w:cs="Arial"/>
          <w:sz w:val="22"/>
          <w:szCs w:val="22"/>
        </w:rPr>
        <w:t xml:space="preserve"> Obveščanje poteka preko naročnikove spletne aplikacije VGRC.</w:t>
      </w:r>
      <w:r w:rsidR="007D0871" w:rsidRPr="001D45E8">
        <w:rPr>
          <w:rFonts w:cs="Arial"/>
          <w:sz w:val="22"/>
          <w:szCs w:val="22"/>
        </w:rPr>
        <w:t xml:space="preserve"> </w:t>
      </w:r>
    </w:p>
    <w:bookmarkEnd w:id="158"/>
    <w:p w14:paraId="488BDB3B" w14:textId="77777777" w:rsidR="001F6E7D" w:rsidRPr="001D45E8" w:rsidRDefault="001F6E7D" w:rsidP="001D45E8">
      <w:pPr>
        <w:rPr>
          <w:rFonts w:cs="Arial"/>
          <w:sz w:val="22"/>
          <w:szCs w:val="22"/>
        </w:rPr>
      </w:pPr>
    </w:p>
    <w:p w14:paraId="3866303D" w14:textId="77777777" w:rsidR="008E718C" w:rsidRPr="001D45E8" w:rsidRDefault="008B0CC2" w:rsidP="001D45E8">
      <w:pPr>
        <w:pStyle w:val="Naslov2"/>
        <w:rPr>
          <w:rFonts w:cs="Arial"/>
          <w:sz w:val="22"/>
          <w:szCs w:val="22"/>
        </w:rPr>
      </w:pPr>
      <w:bookmarkStart w:id="159" w:name="_Toc223117356"/>
      <w:bookmarkStart w:id="160" w:name="_Toc223117473"/>
      <w:bookmarkStart w:id="161" w:name="_Toc224104785"/>
      <w:bookmarkStart w:id="162" w:name="_Toc81217997"/>
      <w:r w:rsidRPr="001D45E8">
        <w:rPr>
          <w:rFonts w:cs="Arial"/>
          <w:sz w:val="22"/>
          <w:szCs w:val="22"/>
        </w:rPr>
        <w:t>Prenos koncesije</w:t>
      </w:r>
      <w:bookmarkEnd w:id="159"/>
      <w:bookmarkEnd w:id="160"/>
      <w:bookmarkEnd w:id="161"/>
      <w:bookmarkEnd w:id="162"/>
    </w:p>
    <w:p w14:paraId="43556AC7" w14:textId="77777777" w:rsidR="008B0CC2" w:rsidRPr="001D45E8" w:rsidRDefault="008B0CC2" w:rsidP="001D45E8">
      <w:pPr>
        <w:rPr>
          <w:rFonts w:cs="Arial"/>
          <w:sz w:val="22"/>
          <w:szCs w:val="22"/>
        </w:rPr>
      </w:pPr>
    </w:p>
    <w:p w14:paraId="3EEE2D3C" w14:textId="77777777" w:rsidR="008B0CC2" w:rsidRPr="001D45E8" w:rsidRDefault="008B0CC2" w:rsidP="001D45E8">
      <w:pPr>
        <w:rPr>
          <w:rFonts w:cs="Arial"/>
          <w:sz w:val="22"/>
          <w:szCs w:val="22"/>
        </w:rPr>
      </w:pPr>
      <w:r w:rsidRPr="001D45E8">
        <w:rPr>
          <w:rFonts w:cs="Arial"/>
          <w:sz w:val="22"/>
          <w:szCs w:val="22"/>
        </w:rPr>
        <w:t>Koncesionar sme pravice in obveznosti iz koncesijske pogodbe ali njenega dela prenesti na novega koncesionarja le s predhodnim dovoljenjem vlade. Ta določba se uporablja tudi za prenos koncesije na univerzalne pravne naslednike koncesionarja.</w:t>
      </w:r>
    </w:p>
    <w:p w14:paraId="524A2193" w14:textId="77777777" w:rsidR="008B0CC2" w:rsidRPr="001D45E8" w:rsidRDefault="008B0CC2" w:rsidP="001D45E8">
      <w:pPr>
        <w:rPr>
          <w:rFonts w:cs="Arial"/>
          <w:sz w:val="22"/>
          <w:szCs w:val="22"/>
        </w:rPr>
      </w:pPr>
    </w:p>
    <w:p w14:paraId="00F6E8E3" w14:textId="77777777" w:rsidR="008B0CC2" w:rsidRPr="001D45E8" w:rsidRDefault="008B0CC2" w:rsidP="001D45E8">
      <w:pPr>
        <w:rPr>
          <w:rFonts w:cs="Arial"/>
          <w:sz w:val="22"/>
          <w:szCs w:val="22"/>
        </w:rPr>
      </w:pPr>
      <w:r w:rsidRPr="001D45E8">
        <w:rPr>
          <w:rFonts w:cs="Arial"/>
          <w:sz w:val="22"/>
          <w:szCs w:val="22"/>
        </w:rPr>
        <w:t>Prenos koncesije se izvede skladno s koncesijskim aktom</w:t>
      </w:r>
      <w:r w:rsidR="00DE6BE4" w:rsidRPr="001D45E8">
        <w:rPr>
          <w:rFonts w:cs="Arial"/>
          <w:sz w:val="22"/>
          <w:szCs w:val="22"/>
        </w:rPr>
        <w:t>.</w:t>
      </w:r>
    </w:p>
    <w:p w14:paraId="1B50EFD5" w14:textId="77777777" w:rsidR="008B0CC2" w:rsidRPr="001D45E8" w:rsidRDefault="008B0CC2" w:rsidP="001D45E8">
      <w:pPr>
        <w:rPr>
          <w:rFonts w:cs="Arial"/>
          <w:sz w:val="22"/>
          <w:szCs w:val="22"/>
        </w:rPr>
      </w:pPr>
    </w:p>
    <w:p w14:paraId="0B0D8E08" w14:textId="77777777" w:rsidR="008B0CC2" w:rsidRPr="001D45E8" w:rsidRDefault="008B0CC2" w:rsidP="001D45E8">
      <w:pPr>
        <w:rPr>
          <w:rFonts w:cs="Arial"/>
          <w:sz w:val="22"/>
          <w:szCs w:val="22"/>
        </w:rPr>
      </w:pPr>
      <w:r w:rsidRPr="001D45E8">
        <w:rPr>
          <w:rFonts w:cs="Arial"/>
          <w:sz w:val="22"/>
          <w:szCs w:val="22"/>
        </w:rPr>
        <w:t>S sklenitvijo nove koncesijske pogodbe med koncedentom in novim koncesionarjem ta pogodba preneha.</w:t>
      </w:r>
    </w:p>
    <w:p w14:paraId="220E8B1C" w14:textId="77777777" w:rsidR="008B0CC2" w:rsidRPr="001D45E8" w:rsidRDefault="008B0CC2" w:rsidP="001D45E8">
      <w:pPr>
        <w:rPr>
          <w:rFonts w:cs="Arial"/>
          <w:sz w:val="22"/>
          <w:szCs w:val="22"/>
        </w:rPr>
      </w:pPr>
    </w:p>
    <w:p w14:paraId="22FB63DD" w14:textId="77777777" w:rsidR="008E718C" w:rsidRPr="001D45E8" w:rsidRDefault="00311258" w:rsidP="001D45E8">
      <w:pPr>
        <w:pStyle w:val="Naslov2"/>
        <w:rPr>
          <w:rFonts w:cs="Arial"/>
          <w:sz w:val="22"/>
          <w:szCs w:val="22"/>
        </w:rPr>
      </w:pPr>
      <w:bookmarkStart w:id="163" w:name="_Toc223117357"/>
      <w:bookmarkStart w:id="164" w:name="_Toc223117474"/>
      <w:bookmarkStart w:id="165" w:name="_Toc224104786"/>
      <w:bookmarkStart w:id="166" w:name="_Toc81217998"/>
      <w:r w:rsidRPr="001D45E8">
        <w:rPr>
          <w:rFonts w:cs="Arial"/>
          <w:sz w:val="22"/>
          <w:szCs w:val="22"/>
        </w:rPr>
        <w:t>P</w:t>
      </w:r>
      <w:r w:rsidR="008E718C" w:rsidRPr="001D45E8">
        <w:rPr>
          <w:rFonts w:cs="Arial"/>
          <w:sz w:val="22"/>
          <w:szCs w:val="22"/>
        </w:rPr>
        <w:t>odizvajalci</w:t>
      </w:r>
      <w:bookmarkEnd w:id="163"/>
      <w:bookmarkEnd w:id="164"/>
      <w:bookmarkEnd w:id="165"/>
      <w:bookmarkEnd w:id="166"/>
    </w:p>
    <w:p w14:paraId="2132D756" w14:textId="77777777" w:rsidR="008E718C" w:rsidRPr="001D45E8" w:rsidRDefault="008E718C" w:rsidP="001D45E8">
      <w:pPr>
        <w:keepNext/>
        <w:rPr>
          <w:rFonts w:cs="Arial"/>
          <w:sz w:val="22"/>
          <w:szCs w:val="22"/>
        </w:rPr>
      </w:pPr>
    </w:p>
    <w:p w14:paraId="367BC95C" w14:textId="77777777" w:rsidR="008E718C" w:rsidRPr="001D45E8" w:rsidRDefault="00995FCD" w:rsidP="001D45E8">
      <w:pPr>
        <w:pStyle w:val="Naslov3"/>
        <w:jc w:val="both"/>
      </w:pPr>
      <w:bookmarkStart w:id="167" w:name="_Toc223117358"/>
      <w:bookmarkStart w:id="168" w:name="_Toc223117475"/>
      <w:bookmarkStart w:id="169" w:name="_Toc224104787"/>
      <w:bookmarkStart w:id="170" w:name="_Toc81217999"/>
      <w:r w:rsidRPr="001D45E8">
        <w:t>Splošne določbe</w:t>
      </w:r>
      <w:bookmarkEnd w:id="167"/>
      <w:bookmarkEnd w:id="168"/>
      <w:bookmarkEnd w:id="169"/>
      <w:bookmarkEnd w:id="170"/>
    </w:p>
    <w:p w14:paraId="45E898B7" w14:textId="77777777" w:rsidR="00F628FA" w:rsidRPr="001D45E8" w:rsidRDefault="00F628FA" w:rsidP="001D45E8">
      <w:pPr>
        <w:keepNext/>
        <w:rPr>
          <w:rFonts w:cs="Arial"/>
          <w:sz w:val="22"/>
          <w:szCs w:val="22"/>
          <w:lang w:eastAsia="en-US"/>
        </w:rPr>
      </w:pPr>
    </w:p>
    <w:p w14:paraId="07376ED0" w14:textId="77777777" w:rsidR="00F628FA" w:rsidRPr="001D45E8" w:rsidRDefault="00F628FA" w:rsidP="001D45E8">
      <w:pPr>
        <w:keepNext/>
        <w:rPr>
          <w:rFonts w:cs="Arial"/>
          <w:sz w:val="22"/>
          <w:szCs w:val="22"/>
          <w:lang w:eastAsia="en-US"/>
        </w:rPr>
      </w:pPr>
      <w:r w:rsidRPr="001D45E8">
        <w:rPr>
          <w:rFonts w:cs="Arial"/>
          <w:sz w:val="22"/>
          <w:szCs w:val="22"/>
          <w:lang w:eastAsia="en-US"/>
        </w:rPr>
        <w:t xml:space="preserve">Koncesionar mora vse obveznosti </w:t>
      </w:r>
      <w:r w:rsidR="00222C3B" w:rsidRPr="001D45E8">
        <w:rPr>
          <w:rFonts w:cs="Arial"/>
          <w:sz w:val="22"/>
          <w:szCs w:val="22"/>
        </w:rPr>
        <w:t xml:space="preserve">rednega vzdrževanja in varstva državnih cest, ki so v upravljanju Direkcije Republike Slovenije za </w:t>
      </w:r>
      <w:r w:rsidR="00A00256" w:rsidRPr="001D45E8">
        <w:rPr>
          <w:rFonts w:cs="Arial"/>
          <w:sz w:val="22"/>
          <w:szCs w:val="22"/>
          <w:lang w:eastAsia="en-US"/>
        </w:rPr>
        <w:t xml:space="preserve">infrastrukturo </w:t>
      </w:r>
      <w:r w:rsidRPr="001D45E8">
        <w:rPr>
          <w:rFonts w:cs="Arial"/>
          <w:sz w:val="22"/>
          <w:szCs w:val="22"/>
          <w:lang w:eastAsia="en-US"/>
        </w:rPr>
        <w:t>v okviru koncesije izvajati bodisi sam s svojimi zaposlenimi in tehnično opremo, ali pa s podizvajalci, če so določeni v skladu s to pogodbo.</w:t>
      </w:r>
    </w:p>
    <w:p w14:paraId="74A2DC3A" w14:textId="77777777" w:rsidR="00F628FA" w:rsidRPr="001D45E8" w:rsidRDefault="00F628FA" w:rsidP="001D45E8">
      <w:pPr>
        <w:rPr>
          <w:rFonts w:cs="Arial"/>
          <w:sz w:val="22"/>
          <w:szCs w:val="22"/>
          <w:lang w:eastAsia="en-US"/>
        </w:rPr>
      </w:pPr>
    </w:p>
    <w:p w14:paraId="26E7A5E4" w14:textId="77777777" w:rsidR="00F628FA" w:rsidRPr="001D45E8" w:rsidRDefault="00F628FA" w:rsidP="001D45E8">
      <w:pPr>
        <w:rPr>
          <w:rFonts w:cs="Arial"/>
          <w:sz w:val="22"/>
          <w:szCs w:val="22"/>
          <w:lang w:eastAsia="en-US"/>
        </w:rPr>
      </w:pPr>
      <w:r w:rsidRPr="001D45E8">
        <w:rPr>
          <w:rFonts w:cs="Arial"/>
          <w:sz w:val="22"/>
          <w:szCs w:val="22"/>
          <w:lang w:eastAsia="en-US"/>
        </w:rPr>
        <w:t>Podizvajalec je pravna ali fizična oseba, ki po naročilu, pooblastilu ali drugem pogodbenem razmerju s koncesionarjem izvaja posamezna dela, naloge ali storitve, ki jih je dolžan v okviru koncesije izvesti koncesionar. Podizvajalec je spolnitveni pomočnik v smislu obligacijskega prava.</w:t>
      </w:r>
    </w:p>
    <w:p w14:paraId="1FD3E962" w14:textId="77777777" w:rsidR="00F628FA" w:rsidRPr="001D45E8" w:rsidRDefault="00F628FA" w:rsidP="001D45E8">
      <w:pPr>
        <w:rPr>
          <w:rFonts w:cs="Arial"/>
          <w:sz w:val="22"/>
          <w:szCs w:val="22"/>
          <w:lang w:eastAsia="en-US"/>
        </w:rPr>
      </w:pPr>
    </w:p>
    <w:p w14:paraId="1FAD0801" w14:textId="77777777" w:rsidR="00F628FA" w:rsidRPr="001D45E8" w:rsidRDefault="00F628FA" w:rsidP="001D45E8">
      <w:pPr>
        <w:rPr>
          <w:rFonts w:cs="Arial"/>
          <w:sz w:val="22"/>
          <w:szCs w:val="22"/>
          <w:lang w:eastAsia="en-US"/>
        </w:rPr>
      </w:pPr>
      <w:r w:rsidRPr="001D45E8">
        <w:rPr>
          <w:rFonts w:cs="Arial"/>
          <w:sz w:val="22"/>
          <w:szCs w:val="22"/>
          <w:lang w:eastAsia="en-US"/>
        </w:rPr>
        <w:t xml:space="preserve">Za dejanja podizvajalca odgovarja koncesionar koncedentu in tretjim osebam, kot </w:t>
      </w:r>
      <w:r w:rsidR="007A0972" w:rsidRPr="001D45E8">
        <w:rPr>
          <w:rFonts w:cs="Arial"/>
          <w:sz w:val="22"/>
          <w:szCs w:val="22"/>
          <w:lang w:eastAsia="en-US"/>
        </w:rPr>
        <w:t>da bi delo opravljal</w:t>
      </w:r>
      <w:r w:rsidRPr="001D45E8">
        <w:rPr>
          <w:rFonts w:cs="Arial"/>
          <w:sz w:val="22"/>
          <w:szCs w:val="22"/>
          <w:lang w:eastAsia="en-US"/>
        </w:rPr>
        <w:t xml:space="preserve"> sam.</w:t>
      </w:r>
    </w:p>
    <w:p w14:paraId="4C18D911" w14:textId="77777777" w:rsidR="00033EBC" w:rsidRPr="001D45E8" w:rsidRDefault="00033EBC" w:rsidP="001D45E8">
      <w:pPr>
        <w:rPr>
          <w:rFonts w:cs="Arial"/>
          <w:sz w:val="22"/>
          <w:szCs w:val="22"/>
          <w:lang w:eastAsia="en-US"/>
        </w:rPr>
      </w:pPr>
    </w:p>
    <w:p w14:paraId="704C3EAF" w14:textId="77777777" w:rsidR="005A714B" w:rsidRPr="001D45E8" w:rsidRDefault="005A714B" w:rsidP="001D45E8">
      <w:pPr>
        <w:rPr>
          <w:rFonts w:cs="Arial"/>
          <w:sz w:val="22"/>
          <w:szCs w:val="22"/>
          <w:lang w:eastAsia="en-US"/>
        </w:rPr>
      </w:pPr>
    </w:p>
    <w:p w14:paraId="380DB3CA" w14:textId="77777777" w:rsidR="00F628FA" w:rsidRPr="001D45E8" w:rsidRDefault="00F628FA" w:rsidP="001D45E8">
      <w:pPr>
        <w:pStyle w:val="Naslov3"/>
        <w:jc w:val="both"/>
      </w:pPr>
      <w:bookmarkStart w:id="171" w:name="_Toc223117359"/>
      <w:bookmarkStart w:id="172" w:name="_Toc223117476"/>
      <w:bookmarkStart w:id="173" w:name="_Toc224104788"/>
      <w:bookmarkStart w:id="174" w:name="_Toc81218000"/>
      <w:r w:rsidRPr="001D45E8">
        <w:t>Izbira podizvajalca</w:t>
      </w:r>
      <w:bookmarkEnd w:id="171"/>
      <w:bookmarkEnd w:id="172"/>
      <w:bookmarkEnd w:id="173"/>
      <w:bookmarkEnd w:id="174"/>
    </w:p>
    <w:p w14:paraId="00B71BBC" w14:textId="77777777" w:rsidR="00F628FA" w:rsidRPr="001D45E8" w:rsidRDefault="00F628FA" w:rsidP="001D45E8">
      <w:pPr>
        <w:rPr>
          <w:rFonts w:cs="Arial"/>
          <w:sz w:val="22"/>
          <w:szCs w:val="22"/>
          <w:lang w:eastAsia="en-US"/>
        </w:rPr>
      </w:pPr>
    </w:p>
    <w:p w14:paraId="0BAFBC7D" w14:textId="700D25D3" w:rsidR="00B6129F" w:rsidRPr="001D45E8" w:rsidRDefault="00B6129F" w:rsidP="001D45E8">
      <w:pPr>
        <w:rPr>
          <w:rFonts w:cs="Arial"/>
          <w:sz w:val="22"/>
          <w:szCs w:val="22"/>
          <w:lang w:eastAsia="en-US"/>
        </w:rPr>
      </w:pPr>
      <w:r w:rsidRPr="001D45E8">
        <w:rPr>
          <w:rFonts w:cs="Arial"/>
          <w:sz w:val="22"/>
          <w:szCs w:val="22"/>
          <w:lang w:eastAsia="en-US"/>
        </w:rPr>
        <w:t xml:space="preserve">Če koncesionar odda določena dela v okviru koncesije podizvajalcem, v </w:t>
      </w:r>
      <w:r w:rsidR="00BE6F84" w:rsidRPr="001D45E8">
        <w:rPr>
          <w:rFonts w:cs="Arial"/>
          <w:sz w:val="22"/>
          <w:szCs w:val="22"/>
          <w:lang w:eastAsia="en-US"/>
        </w:rPr>
        <w:t xml:space="preserve">ponudbi </w:t>
      </w:r>
      <w:r w:rsidRPr="001D45E8">
        <w:rPr>
          <w:rFonts w:cs="Arial"/>
          <w:sz w:val="22"/>
          <w:szCs w:val="22"/>
          <w:lang w:eastAsia="en-US"/>
        </w:rPr>
        <w:t>za pridobitev koncesije navede predmet del</w:t>
      </w:r>
      <w:r w:rsidR="00F74E92" w:rsidRPr="001D45E8">
        <w:rPr>
          <w:rFonts w:cs="Arial"/>
          <w:sz w:val="22"/>
          <w:szCs w:val="22"/>
          <w:lang w:eastAsia="en-US"/>
        </w:rPr>
        <w:t>, kraj in obdobje izvedbe del</w:t>
      </w:r>
      <w:r w:rsidR="0094699B">
        <w:rPr>
          <w:rFonts w:cs="Arial"/>
          <w:sz w:val="22"/>
          <w:szCs w:val="22"/>
          <w:lang w:eastAsia="en-US"/>
        </w:rPr>
        <w:t>,</w:t>
      </w:r>
      <w:r w:rsidRPr="001D45E8">
        <w:rPr>
          <w:rFonts w:cs="Arial"/>
          <w:sz w:val="22"/>
          <w:szCs w:val="22"/>
          <w:lang w:eastAsia="en-US"/>
        </w:rPr>
        <w:t xml:space="preserve"> ki se oddajajo in podatke o podizvajalcih (naziv, polni naslov, matična številka, davčna številka in transakcijski račun).</w:t>
      </w:r>
    </w:p>
    <w:p w14:paraId="4EDCB1D4" w14:textId="77777777" w:rsidR="009D229C" w:rsidRPr="001D45E8" w:rsidRDefault="009D229C" w:rsidP="001D45E8">
      <w:pPr>
        <w:rPr>
          <w:rFonts w:cs="Arial"/>
          <w:sz w:val="22"/>
          <w:szCs w:val="22"/>
          <w:lang w:eastAsia="en-US"/>
        </w:rPr>
      </w:pPr>
    </w:p>
    <w:p w14:paraId="039EE6C3" w14:textId="77777777" w:rsidR="00F628FA" w:rsidRPr="001D45E8" w:rsidRDefault="00033EBC" w:rsidP="001D45E8">
      <w:pPr>
        <w:rPr>
          <w:rFonts w:cs="Arial"/>
          <w:sz w:val="22"/>
          <w:szCs w:val="22"/>
          <w:lang w:eastAsia="en-US"/>
        </w:rPr>
      </w:pPr>
      <w:r w:rsidRPr="001D45E8">
        <w:rPr>
          <w:rFonts w:cs="Arial"/>
          <w:sz w:val="22"/>
          <w:szCs w:val="22"/>
          <w:lang w:eastAsia="en-US"/>
        </w:rPr>
        <w:t>Koncesionar mora o prenehanju razmerja s podizvajalcem nemudoma obvestiti koncedenta in prevzeti izvajanje del, ki jih je izvajal ta podizvajalec, ali pa zagotoviti v skladu s to pogodbo novega podizvajalca.</w:t>
      </w:r>
    </w:p>
    <w:p w14:paraId="02078B07" w14:textId="77777777" w:rsidR="00CB57A6" w:rsidRPr="001D45E8" w:rsidRDefault="00CB57A6" w:rsidP="001D45E8">
      <w:pPr>
        <w:rPr>
          <w:rFonts w:cs="Arial"/>
          <w:sz w:val="22"/>
          <w:szCs w:val="22"/>
          <w:lang w:eastAsia="en-US"/>
        </w:rPr>
      </w:pPr>
    </w:p>
    <w:p w14:paraId="766D4A41" w14:textId="77777777" w:rsidR="00B6129F" w:rsidRPr="00B061E6" w:rsidRDefault="00B6129F" w:rsidP="001D45E8">
      <w:pPr>
        <w:rPr>
          <w:rFonts w:cs="Arial"/>
          <w:sz w:val="22"/>
          <w:szCs w:val="22"/>
          <w:lang w:eastAsia="en-US"/>
        </w:rPr>
      </w:pPr>
      <w:r w:rsidRPr="001D45E8">
        <w:rPr>
          <w:rFonts w:cs="Arial"/>
          <w:sz w:val="22"/>
          <w:szCs w:val="22"/>
          <w:lang w:eastAsia="en-US"/>
        </w:rPr>
        <w:t xml:space="preserve">Če koncesionar odda dela podizvajalcu po podpisu koncesijske pogodbe ali če po podpisu koncesijske pogodbe zamenja podizvajalca, mora pridobiti soglasje koncedenta. Koncesionar </w:t>
      </w:r>
      <w:r w:rsidRPr="00B061E6">
        <w:rPr>
          <w:rFonts w:cs="Arial"/>
          <w:sz w:val="22"/>
          <w:szCs w:val="22"/>
          <w:lang w:eastAsia="en-US"/>
        </w:rPr>
        <w:t xml:space="preserve">vlogi za pridobitev </w:t>
      </w:r>
      <w:r w:rsidR="00E2051B" w:rsidRPr="00B061E6">
        <w:rPr>
          <w:rFonts w:cs="Arial"/>
          <w:sz w:val="22"/>
          <w:szCs w:val="22"/>
          <w:lang w:eastAsia="en-US"/>
        </w:rPr>
        <w:t xml:space="preserve">soglasja </w:t>
      </w:r>
      <w:r w:rsidRPr="00B061E6">
        <w:rPr>
          <w:rFonts w:cs="Arial"/>
          <w:sz w:val="22"/>
          <w:szCs w:val="22"/>
          <w:lang w:eastAsia="en-US"/>
        </w:rPr>
        <w:t>predloži:</w:t>
      </w:r>
    </w:p>
    <w:p w14:paraId="59C6A117" w14:textId="77777777" w:rsidR="00315F7E" w:rsidRPr="00B061E6" w:rsidRDefault="00315F7E" w:rsidP="001D45E8">
      <w:pPr>
        <w:rPr>
          <w:rFonts w:cs="Arial"/>
          <w:sz w:val="22"/>
          <w:szCs w:val="22"/>
          <w:lang w:eastAsia="en-US"/>
        </w:rPr>
      </w:pPr>
    </w:p>
    <w:p w14:paraId="42EA621C" w14:textId="1F57C445" w:rsidR="00873772" w:rsidRPr="00BC29FA" w:rsidRDefault="00873772" w:rsidP="00BC29FA">
      <w:pPr>
        <w:numPr>
          <w:ilvl w:val="0"/>
          <w:numId w:val="30"/>
        </w:numPr>
        <w:suppressAutoHyphens/>
        <w:rPr>
          <w:rFonts w:cs="Arial"/>
          <w:szCs w:val="22"/>
        </w:rPr>
      </w:pPr>
      <w:r w:rsidRPr="00B061E6">
        <w:rPr>
          <w:rFonts w:cs="Arial"/>
          <w:szCs w:val="22"/>
        </w:rPr>
        <w:t>kontaktne podatke in zakonite zastopnike predlaganih podizvajalcev,</w:t>
      </w:r>
    </w:p>
    <w:p w14:paraId="341EDB7A" w14:textId="77777777" w:rsidR="00B6129F" w:rsidRPr="00BC29FA" w:rsidRDefault="00B6129F" w:rsidP="00315F7E">
      <w:pPr>
        <w:pStyle w:val="Odstavekseznama"/>
        <w:numPr>
          <w:ilvl w:val="0"/>
          <w:numId w:val="30"/>
        </w:numPr>
        <w:rPr>
          <w:rFonts w:cs="Arial"/>
          <w:sz w:val="22"/>
          <w:szCs w:val="22"/>
          <w:lang w:eastAsia="en-US"/>
        </w:rPr>
      </w:pPr>
      <w:r w:rsidRPr="00B061E6">
        <w:rPr>
          <w:rFonts w:cs="Arial"/>
          <w:sz w:val="22"/>
          <w:szCs w:val="22"/>
          <w:lang w:eastAsia="en-US"/>
        </w:rPr>
        <w:t>sklenjeno pogodbo med koncesionarjem in podizvajalcem, ki vsebuje podatke iz prvega odstavka te točke in pooblastilo s katerim pooblašča koncedenta, da na podlagi potrjenega računa oziroma situacije neposredno plačuje podizvajalcem</w:t>
      </w:r>
      <w:r w:rsidR="00616F4E" w:rsidRPr="00B061E6">
        <w:rPr>
          <w:rFonts w:cs="Arial"/>
          <w:sz w:val="22"/>
          <w:szCs w:val="22"/>
          <w:lang w:eastAsia="en-US"/>
        </w:rPr>
        <w:t xml:space="preserve"> </w:t>
      </w:r>
      <w:r w:rsidR="00616F4E" w:rsidRPr="00B061E6">
        <w:rPr>
          <w:rFonts w:cs="Arial"/>
          <w:sz w:val="22"/>
          <w:szCs w:val="22"/>
        </w:rPr>
        <w:t>v skladu s predpisom, ki ureja javno naročanje</w:t>
      </w:r>
      <w:r w:rsidR="005F1D05" w:rsidRPr="00B061E6">
        <w:rPr>
          <w:rFonts w:cs="Arial"/>
          <w:sz w:val="22"/>
          <w:szCs w:val="22"/>
          <w:lang w:eastAsia="en-US"/>
        </w:rPr>
        <w:t>,</w:t>
      </w:r>
    </w:p>
    <w:p w14:paraId="07C7CEE6" w14:textId="77777777" w:rsidR="00873772" w:rsidRPr="00BC29FA" w:rsidRDefault="00873772" w:rsidP="00873772">
      <w:pPr>
        <w:pStyle w:val="Odstavekseznama"/>
        <w:numPr>
          <w:ilvl w:val="0"/>
          <w:numId w:val="30"/>
        </w:numPr>
        <w:rPr>
          <w:rFonts w:cs="Arial"/>
          <w:sz w:val="22"/>
          <w:szCs w:val="22"/>
          <w:lang w:eastAsia="en-US"/>
        </w:rPr>
      </w:pPr>
      <w:r w:rsidRPr="00BC29FA">
        <w:rPr>
          <w:rFonts w:cs="Arial"/>
          <w:sz w:val="22"/>
          <w:szCs w:val="22"/>
          <w:lang w:eastAsia="en-US"/>
        </w:rPr>
        <w:t xml:space="preserve">priložiti zahtevo podizvajalca za neposredno plačilo, </w:t>
      </w:r>
    </w:p>
    <w:p w14:paraId="1ED6B548" w14:textId="77777777" w:rsidR="00B6129F" w:rsidRPr="00B061E6" w:rsidRDefault="00B6129F" w:rsidP="00315F7E">
      <w:pPr>
        <w:pStyle w:val="Odstavekseznama"/>
        <w:numPr>
          <w:ilvl w:val="0"/>
          <w:numId w:val="30"/>
        </w:numPr>
        <w:rPr>
          <w:rFonts w:cs="Arial"/>
          <w:sz w:val="22"/>
          <w:szCs w:val="22"/>
          <w:lang w:eastAsia="en-US"/>
        </w:rPr>
      </w:pPr>
      <w:r w:rsidRPr="00B061E6">
        <w:rPr>
          <w:rFonts w:cs="Arial"/>
          <w:sz w:val="22"/>
          <w:szCs w:val="22"/>
          <w:lang w:eastAsia="en-US"/>
        </w:rPr>
        <w:t>soglasje podizvajalca k neposrednemu plačilu</w:t>
      </w:r>
      <w:r w:rsidR="00D32D75" w:rsidRPr="00B061E6">
        <w:rPr>
          <w:rFonts w:cs="Arial"/>
          <w:sz w:val="22"/>
          <w:szCs w:val="22"/>
          <w:lang w:eastAsia="en-US"/>
        </w:rPr>
        <w:t>,</w:t>
      </w:r>
    </w:p>
    <w:p w14:paraId="404D27BA" w14:textId="26AA4A73" w:rsidR="00873772" w:rsidRPr="00B061E6" w:rsidRDefault="00B6129F" w:rsidP="00315F7E">
      <w:pPr>
        <w:pStyle w:val="Odstavekseznama"/>
        <w:numPr>
          <w:ilvl w:val="0"/>
          <w:numId w:val="30"/>
        </w:numPr>
        <w:rPr>
          <w:rFonts w:cs="Arial"/>
          <w:sz w:val="22"/>
          <w:szCs w:val="22"/>
          <w:lang w:eastAsia="en-US"/>
        </w:rPr>
      </w:pPr>
      <w:r w:rsidRPr="00B061E6">
        <w:rPr>
          <w:rFonts w:cs="Arial"/>
          <w:sz w:val="22"/>
          <w:szCs w:val="22"/>
          <w:lang w:eastAsia="en-US"/>
        </w:rPr>
        <w:t>izjavo</w:t>
      </w:r>
      <w:r w:rsidR="00873772" w:rsidRPr="00B061E6">
        <w:rPr>
          <w:rFonts w:cs="Arial"/>
          <w:sz w:val="22"/>
          <w:szCs w:val="22"/>
          <w:lang w:eastAsia="en-US"/>
        </w:rPr>
        <w:t>,</w:t>
      </w:r>
      <w:r w:rsidRPr="00B061E6">
        <w:rPr>
          <w:rFonts w:cs="Arial"/>
          <w:sz w:val="22"/>
          <w:szCs w:val="22"/>
          <w:lang w:eastAsia="en-US"/>
        </w:rPr>
        <w:t xml:space="preserve"> da je poravnal vse nesporne obveznosti prvotnemu podizvajalcu, ki je zamenjan</w:t>
      </w:r>
      <w:r w:rsidR="00B061E6" w:rsidRPr="00B061E6">
        <w:rPr>
          <w:rFonts w:cs="Arial"/>
          <w:sz w:val="22"/>
          <w:szCs w:val="22"/>
          <w:lang w:eastAsia="en-US"/>
        </w:rPr>
        <w:t>,</w:t>
      </w:r>
      <w:r w:rsidR="00D32D75" w:rsidRPr="00B061E6">
        <w:rPr>
          <w:rFonts w:cs="Arial"/>
          <w:sz w:val="22"/>
          <w:szCs w:val="22"/>
          <w:lang w:eastAsia="en-US"/>
        </w:rPr>
        <w:t xml:space="preserve"> </w:t>
      </w:r>
    </w:p>
    <w:p w14:paraId="5B763A3E" w14:textId="41D04EEC" w:rsidR="00873772" w:rsidRPr="00F3666D" w:rsidRDefault="00873772" w:rsidP="00873772">
      <w:pPr>
        <w:pStyle w:val="Alineazaodstavkom"/>
        <w:numPr>
          <w:ilvl w:val="0"/>
          <w:numId w:val="30"/>
        </w:numPr>
        <w:tabs>
          <w:tab w:val="clear" w:pos="540"/>
        </w:tabs>
        <w:rPr>
          <w:lang w:val="sl-SI"/>
        </w:rPr>
      </w:pPr>
      <w:r w:rsidRPr="00BC29FA">
        <w:rPr>
          <w:lang w:val="sl-SI"/>
        </w:rPr>
        <w:t>izpolnjene ESPD teh podizvajalcev v skladu z 79. členom ZJN 3</w:t>
      </w:r>
      <w:r w:rsidR="00B061E6" w:rsidRPr="00BC29FA">
        <w:rPr>
          <w:lang w:val="sl-SI"/>
        </w:rPr>
        <w:t>,</w:t>
      </w:r>
    </w:p>
    <w:p w14:paraId="2DF55C74" w14:textId="02AC50DE" w:rsidR="00D32D75" w:rsidRPr="00873772" w:rsidRDefault="00873772" w:rsidP="00BC29FA">
      <w:pPr>
        <w:pStyle w:val="Alineazaodstavkom"/>
        <w:numPr>
          <w:ilvl w:val="0"/>
          <w:numId w:val="30"/>
        </w:numPr>
        <w:tabs>
          <w:tab w:val="clear" w:pos="540"/>
        </w:tabs>
        <w:rPr>
          <w:rFonts w:cs="Arial"/>
          <w:lang w:eastAsia="en-US"/>
        </w:rPr>
      </w:pPr>
      <w:r w:rsidRPr="00BC29FA">
        <w:rPr>
          <w:rFonts w:cs="Arial"/>
          <w:lang w:val="sl-SI" w:eastAsia="en-US"/>
        </w:rPr>
        <w:t xml:space="preserve">Pooblastilo za pridobitev podatkov iz kazenske evidence </w:t>
      </w:r>
      <w:r w:rsidR="00D32D75" w:rsidRPr="00873772">
        <w:rPr>
          <w:rFonts w:cs="Arial"/>
          <w:lang w:eastAsia="en-US"/>
        </w:rPr>
        <w:t>in</w:t>
      </w:r>
    </w:p>
    <w:p w14:paraId="38E8AB0D" w14:textId="77777777" w:rsidR="00B6129F" w:rsidRPr="00873772" w:rsidRDefault="00D32D75" w:rsidP="00315F7E">
      <w:pPr>
        <w:pStyle w:val="Odstavekseznama"/>
        <w:numPr>
          <w:ilvl w:val="0"/>
          <w:numId w:val="30"/>
        </w:numPr>
        <w:rPr>
          <w:rFonts w:cs="Arial"/>
          <w:sz w:val="22"/>
          <w:szCs w:val="22"/>
          <w:lang w:eastAsia="en-US"/>
        </w:rPr>
      </w:pPr>
      <w:r w:rsidRPr="00873772">
        <w:rPr>
          <w:rFonts w:cs="Arial"/>
          <w:sz w:val="22"/>
          <w:szCs w:val="22"/>
          <w:lang w:eastAsia="en-US"/>
        </w:rPr>
        <w:t>druge listine, zahtevane z zakonom, ki ureja javna naročila.</w:t>
      </w:r>
    </w:p>
    <w:p w14:paraId="50F6F48D" w14:textId="77777777" w:rsidR="00B6129F" w:rsidRPr="001D45E8" w:rsidRDefault="00B6129F" w:rsidP="001D45E8">
      <w:pPr>
        <w:rPr>
          <w:rFonts w:cs="Arial"/>
          <w:sz w:val="22"/>
          <w:szCs w:val="22"/>
          <w:lang w:eastAsia="en-US"/>
        </w:rPr>
      </w:pPr>
    </w:p>
    <w:p w14:paraId="2D10B577" w14:textId="77777777" w:rsidR="00995FCD" w:rsidRPr="001D45E8" w:rsidRDefault="00995FCD" w:rsidP="001D45E8">
      <w:pPr>
        <w:rPr>
          <w:rFonts w:cs="Arial"/>
          <w:sz w:val="22"/>
          <w:szCs w:val="22"/>
          <w:lang w:eastAsia="en-US"/>
        </w:rPr>
      </w:pPr>
      <w:r w:rsidRPr="001D45E8">
        <w:rPr>
          <w:rFonts w:cs="Arial"/>
          <w:sz w:val="22"/>
          <w:szCs w:val="22"/>
          <w:lang w:eastAsia="en-US"/>
        </w:rPr>
        <w:t>O</w:t>
      </w:r>
      <w:r w:rsidR="00033EBC" w:rsidRPr="001D45E8">
        <w:rPr>
          <w:rFonts w:cs="Arial"/>
          <w:sz w:val="22"/>
          <w:szCs w:val="22"/>
          <w:lang w:eastAsia="en-US"/>
        </w:rPr>
        <w:t xml:space="preserve">bvestilu </w:t>
      </w:r>
      <w:r w:rsidRPr="001D45E8">
        <w:rPr>
          <w:rFonts w:cs="Arial"/>
          <w:sz w:val="22"/>
          <w:szCs w:val="22"/>
          <w:lang w:eastAsia="en-US"/>
        </w:rPr>
        <w:t xml:space="preserve">mora koncesionar </w:t>
      </w:r>
      <w:r w:rsidR="00033EBC" w:rsidRPr="001D45E8">
        <w:rPr>
          <w:rFonts w:cs="Arial"/>
          <w:sz w:val="22"/>
          <w:szCs w:val="22"/>
          <w:lang w:eastAsia="en-US"/>
        </w:rPr>
        <w:t>priložiti</w:t>
      </w:r>
      <w:r w:rsidRPr="001D45E8">
        <w:rPr>
          <w:rFonts w:cs="Arial"/>
          <w:sz w:val="22"/>
          <w:szCs w:val="22"/>
          <w:lang w:eastAsia="en-US"/>
        </w:rPr>
        <w:t xml:space="preserve"> </w:t>
      </w:r>
      <w:r w:rsidR="00CD3D99" w:rsidRPr="001D45E8">
        <w:rPr>
          <w:rFonts w:cs="Arial"/>
          <w:sz w:val="22"/>
          <w:szCs w:val="22"/>
          <w:lang w:eastAsia="en-US"/>
        </w:rPr>
        <w:t xml:space="preserve">vso </w:t>
      </w:r>
      <w:r w:rsidRPr="001D45E8">
        <w:rPr>
          <w:rFonts w:cs="Arial"/>
          <w:sz w:val="22"/>
          <w:szCs w:val="22"/>
          <w:lang w:eastAsia="en-US"/>
        </w:rPr>
        <w:t>dokumentacijo, s katero se dokazuje dejstva, navedena v obvestilu in dokazila</w:t>
      </w:r>
      <w:r w:rsidR="00CD3D99" w:rsidRPr="001D45E8">
        <w:rPr>
          <w:rFonts w:cs="Arial"/>
          <w:sz w:val="22"/>
          <w:szCs w:val="22"/>
          <w:lang w:eastAsia="en-US"/>
        </w:rPr>
        <w:t>, da podizvajalci izpolnjujejo pogoje</w:t>
      </w:r>
      <w:r w:rsidRPr="001D45E8">
        <w:rPr>
          <w:rFonts w:cs="Arial"/>
          <w:sz w:val="22"/>
          <w:szCs w:val="22"/>
          <w:lang w:eastAsia="en-US"/>
        </w:rPr>
        <w:t xml:space="preserve"> iz 1. točke</w:t>
      </w:r>
      <w:r w:rsidR="00567BFE" w:rsidRPr="001D45E8">
        <w:rPr>
          <w:rFonts w:cs="Arial"/>
          <w:sz w:val="22"/>
          <w:szCs w:val="22"/>
          <w:lang w:eastAsia="en-US"/>
        </w:rPr>
        <w:t xml:space="preserve"> ter iz druge, alineje 4. točke prvega odstavka </w:t>
      </w:r>
      <w:r w:rsidRPr="001D45E8">
        <w:rPr>
          <w:rFonts w:cs="Arial"/>
          <w:sz w:val="22"/>
          <w:szCs w:val="22"/>
          <w:lang w:eastAsia="en-US"/>
        </w:rPr>
        <w:t>1</w:t>
      </w:r>
      <w:r w:rsidR="00D8675A" w:rsidRPr="001D45E8">
        <w:rPr>
          <w:rFonts w:cs="Arial"/>
          <w:sz w:val="22"/>
          <w:szCs w:val="22"/>
          <w:lang w:eastAsia="en-US"/>
        </w:rPr>
        <w:t>5</w:t>
      </w:r>
      <w:r w:rsidRPr="001D45E8">
        <w:rPr>
          <w:rFonts w:cs="Arial"/>
          <w:sz w:val="22"/>
          <w:szCs w:val="22"/>
          <w:lang w:eastAsia="en-US"/>
        </w:rPr>
        <w:t>. člena</w:t>
      </w:r>
      <w:r w:rsidR="00567BFE" w:rsidRPr="001D45E8">
        <w:rPr>
          <w:rFonts w:cs="Arial"/>
          <w:sz w:val="22"/>
          <w:szCs w:val="22"/>
          <w:lang w:eastAsia="en-US"/>
        </w:rPr>
        <w:t xml:space="preserve"> </w:t>
      </w:r>
      <w:r w:rsidR="00C5135C" w:rsidRPr="001D45E8">
        <w:rPr>
          <w:rFonts w:cs="Arial"/>
          <w:sz w:val="22"/>
          <w:szCs w:val="22"/>
          <w:lang w:eastAsia="en-US"/>
        </w:rPr>
        <w:t>koncesijskega akta.</w:t>
      </w:r>
      <w:r w:rsidR="00C10035" w:rsidRPr="001D45E8">
        <w:rPr>
          <w:rFonts w:cs="Arial"/>
          <w:sz w:val="22"/>
          <w:szCs w:val="22"/>
          <w:lang w:eastAsia="en-US"/>
        </w:rPr>
        <w:t xml:space="preserve"> </w:t>
      </w:r>
    </w:p>
    <w:p w14:paraId="750E73D0" w14:textId="77777777" w:rsidR="00F74E92" w:rsidRPr="001D45E8" w:rsidRDefault="00F74E92" w:rsidP="001D45E8">
      <w:pPr>
        <w:rPr>
          <w:rFonts w:cs="Arial"/>
          <w:sz w:val="22"/>
          <w:szCs w:val="22"/>
          <w:lang w:eastAsia="en-US"/>
        </w:rPr>
      </w:pPr>
    </w:p>
    <w:p w14:paraId="467DEDBF" w14:textId="77777777" w:rsidR="00F74E92" w:rsidRPr="001D45E8" w:rsidRDefault="00F74E92" w:rsidP="001D45E8">
      <w:pPr>
        <w:rPr>
          <w:rFonts w:cs="Arial"/>
          <w:sz w:val="22"/>
          <w:szCs w:val="22"/>
          <w:lang w:eastAsia="en-US"/>
        </w:rPr>
      </w:pPr>
      <w:r w:rsidRPr="001D45E8">
        <w:rPr>
          <w:rFonts w:cs="Arial"/>
          <w:sz w:val="22"/>
          <w:szCs w:val="22"/>
          <w:lang w:eastAsia="en-US"/>
        </w:rPr>
        <w:t>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w:t>
      </w:r>
    </w:p>
    <w:p w14:paraId="6816838A" w14:textId="77777777" w:rsidR="00F74E92" w:rsidRPr="001D45E8" w:rsidRDefault="00F74E92" w:rsidP="001D45E8">
      <w:pPr>
        <w:rPr>
          <w:rFonts w:cs="Arial"/>
          <w:sz w:val="22"/>
          <w:szCs w:val="22"/>
          <w:lang w:eastAsia="en-US"/>
        </w:rPr>
      </w:pPr>
    </w:p>
    <w:p w14:paraId="42C12617" w14:textId="77777777" w:rsidR="00995FCD" w:rsidRPr="001D45E8" w:rsidRDefault="00995FCD" w:rsidP="001D45E8">
      <w:pPr>
        <w:rPr>
          <w:rFonts w:cs="Arial"/>
          <w:sz w:val="22"/>
          <w:szCs w:val="22"/>
          <w:lang w:eastAsia="en-US"/>
        </w:rPr>
      </w:pPr>
      <w:r w:rsidRPr="001D45E8">
        <w:rPr>
          <w:rFonts w:cs="Arial"/>
          <w:sz w:val="22"/>
          <w:szCs w:val="22"/>
          <w:lang w:eastAsia="en-US"/>
        </w:rPr>
        <w:t xml:space="preserve">Koncedent mora o soglasju k izbiri podizvajalca odločiti v </w:t>
      </w:r>
      <w:r w:rsidR="00E335E2" w:rsidRPr="001D45E8">
        <w:rPr>
          <w:rFonts w:cs="Arial"/>
          <w:sz w:val="22"/>
          <w:szCs w:val="22"/>
          <w:lang w:eastAsia="en-US"/>
        </w:rPr>
        <w:t xml:space="preserve">10 </w:t>
      </w:r>
      <w:r w:rsidRPr="001D45E8">
        <w:rPr>
          <w:rFonts w:cs="Arial"/>
          <w:sz w:val="22"/>
          <w:szCs w:val="22"/>
          <w:lang w:eastAsia="en-US"/>
        </w:rPr>
        <w:t>dneh po prejemu pisnega obvestila.</w:t>
      </w:r>
      <w:r w:rsidR="00717DF7" w:rsidRPr="001D45E8">
        <w:rPr>
          <w:rFonts w:cs="Arial"/>
          <w:sz w:val="22"/>
          <w:szCs w:val="22"/>
          <w:lang w:eastAsia="en-US"/>
        </w:rPr>
        <w:t xml:space="preserve"> Če koncesionar v tem roku ne prejme pisne zavrnitve soglasja skladno </w:t>
      </w:r>
      <w:r w:rsidR="000B063E" w:rsidRPr="001D45E8">
        <w:rPr>
          <w:rFonts w:cs="Arial"/>
          <w:sz w:val="22"/>
          <w:szCs w:val="22"/>
          <w:lang w:eastAsia="en-US"/>
        </w:rPr>
        <w:t xml:space="preserve">z </w:t>
      </w:r>
      <w:r w:rsidR="00717DF7" w:rsidRPr="001D45E8">
        <w:rPr>
          <w:rFonts w:cs="Arial"/>
          <w:sz w:val="22"/>
          <w:szCs w:val="22"/>
          <w:lang w:eastAsia="en-US"/>
        </w:rPr>
        <w:t>naslednjim odstavkom, se šteje, da je koncedent soglasje dal.</w:t>
      </w:r>
    </w:p>
    <w:p w14:paraId="06DF1BD9" w14:textId="77777777" w:rsidR="00995FCD" w:rsidRPr="001D45E8" w:rsidRDefault="00995FCD" w:rsidP="001D45E8">
      <w:pPr>
        <w:rPr>
          <w:rFonts w:cs="Arial"/>
          <w:sz w:val="22"/>
          <w:szCs w:val="22"/>
          <w:lang w:eastAsia="en-US"/>
        </w:rPr>
      </w:pPr>
    </w:p>
    <w:p w14:paraId="383BFEFE" w14:textId="77777777" w:rsidR="00995FCD" w:rsidRPr="001D45E8" w:rsidRDefault="00995FCD" w:rsidP="001D45E8">
      <w:pPr>
        <w:rPr>
          <w:rFonts w:cs="Arial"/>
          <w:sz w:val="22"/>
          <w:szCs w:val="22"/>
          <w:lang w:eastAsia="en-US"/>
        </w:rPr>
      </w:pPr>
      <w:r w:rsidRPr="001D45E8">
        <w:rPr>
          <w:rFonts w:cs="Arial"/>
          <w:sz w:val="22"/>
          <w:szCs w:val="22"/>
          <w:lang w:eastAsia="en-US"/>
        </w:rPr>
        <w:t>Koncedent ne sme brez stvarnega in utemeljenega razloga zavrniti izdaje soglasja k podizvajalcu. Če koncedent zavrne izdajo soglasja, mora razloge za to pisno sporočiti koncesionarju.</w:t>
      </w:r>
    </w:p>
    <w:p w14:paraId="70B221B9" w14:textId="77777777" w:rsidR="00F628FA" w:rsidRPr="001D45E8" w:rsidRDefault="00F628FA" w:rsidP="001D45E8">
      <w:pPr>
        <w:rPr>
          <w:rFonts w:cs="Arial"/>
          <w:sz w:val="22"/>
          <w:szCs w:val="22"/>
          <w:lang w:eastAsia="en-US"/>
        </w:rPr>
      </w:pPr>
    </w:p>
    <w:p w14:paraId="7CC4B309" w14:textId="77777777" w:rsidR="002A0B5E" w:rsidRPr="001D45E8" w:rsidRDefault="002A0B5E" w:rsidP="001D45E8">
      <w:pPr>
        <w:rPr>
          <w:rFonts w:cs="Arial"/>
          <w:sz w:val="22"/>
          <w:szCs w:val="22"/>
        </w:rPr>
      </w:pPr>
      <w:r w:rsidRPr="001D45E8">
        <w:rPr>
          <w:rFonts w:cs="Arial"/>
          <w:sz w:val="22"/>
          <w:szCs w:val="22"/>
        </w:rPr>
        <w:t xml:space="preserve">Koncesionar je dolžan k svojemu računu oziroma situaciji obvezno priložiti potrjeni račun oziroma situacijo za opravljeno delo podizvajalca. </w:t>
      </w:r>
      <w:r w:rsidR="00E51B9E" w:rsidRPr="001D45E8">
        <w:rPr>
          <w:rFonts w:cs="Arial"/>
          <w:sz w:val="22"/>
          <w:szCs w:val="22"/>
        </w:rPr>
        <w:t>K</w:t>
      </w:r>
      <w:r w:rsidRPr="001D45E8">
        <w:rPr>
          <w:rFonts w:cs="Arial"/>
          <w:sz w:val="22"/>
          <w:szCs w:val="22"/>
        </w:rPr>
        <w:t>oncesionar pooblašča naročnika, da podizvajalcu, ki je predložil zahtevo za neposredno plačilo, potrjeni račun oziroma situacijo plača neposredno.</w:t>
      </w:r>
    </w:p>
    <w:p w14:paraId="211551CA" w14:textId="77777777" w:rsidR="002A0B5E" w:rsidRPr="001D45E8" w:rsidRDefault="002A0B5E" w:rsidP="001D45E8">
      <w:pPr>
        <w:rPr>
          <w:rFonts w:cs="Arial"/>
          <w:sz w:val="22"/>
          <w:szCs w:val="22"/>
        </w:rPr>
      </w:pPr>
    </w:p>
    <w:p w14:paraId="49EF6D0D" w14:textId="77777777" w:rsidR="00211DE7" w:rsidRPr="001D45E8" w:rsidRDefault="00211DE7" w:rsidP="001D45E8">
      <w:pPr>
        <w:rPr>
          <w:rFonts w:cs="Arial"/>
          <w:sz w:val="22"/>
          <w:szCs w:val="22"/>
        </w:rPr>
      </w:pPr>
      <w:r w:rsidRPr="001D45E8">
        <w:rPr>
          <w:rFonts w:cs="Arial"/>
          <w:sz w:val="22"/>
          <w:szCs w:val="22"/>
        </w:rPr>
        <w:t xml:space="preserve">Podizvajalec mora s </w:t>
      </w:r>
      <w:r w:rsidR="00B724A6" w:rsidRPr="001D45E8">
        <w:rPr>
          <w:rFonts w:cs="Arial"/>
          <w:sz w:val="22"/>
          <w:szCs w:val="22"/>
        </w:rPr>
        <w:t>koncesionarjem</w:t>
      </w:r>
      <w:r w:rsidRPr="001D45E8">
        <w:rPr>
          <w:rFonts w:cs="Arial"/>
          <w:sz w:val="22"/>
          <w:szCs w:val="22"/>
        </w:rPr>
        <w:t xml:space="preserve"> skleniti medsebojno pogodbo in skladno z </w:t>
      </w:r>
      <w:r w:rsidR="002666EA" w:rsidRPr="001D45E8">
        <w:rPr>
          <w:rFonts w:cs="Arial"/>
          <w:sz w:val="22"/>
          <w:szCs w:val="22"/>
        </w:rPr>
        <w:t>Z</w:t>
      </w:r>
      <w:r w:rsidRPr="001D45E8">
        <w:rPr>
          <w:rFonts w:cs="Arial"/>
          <w:sz w:val="22"/>
          <w:szCs w:val="22"/>
        </w:rPr>
        <w:t xml:space="preserve">akonom o javnem naročanju kopijo te pogodbe v petih dneh po sklenitvi posredovati </w:t>
      </w:r>
      <w:r w:rsidR="00B724A6" w:rsidRPr="001D45E8">
        <w:rPr>
          <w:rFonts w:cs="Arial"/>
          <w:sz w:val="22"/>
          <w:szCs w:val="22"/>
        </w:rPr>
        <w:t>koncedentu</w:t>
      </w:r>
      <w:r w:rsidRPr="001D45E8">
        <w:rPr>
          <w:rFonts w:cs="Arial"/>
          <w:sz w:val="22"/>
          <w:szCs w:val="22"/>
        </w:rPr>
        <w:t xml:space="preserve">. Pri izbrani </w:t>
      </w:r>
      <w:r w:rsidR="00B724A6" w:rsidRPr="001D45E8">
        <w:rPr>
          <w:rFonts w:cs="Arial"/>
          <w:sz w:val="22"/>
          <w:szCs w:val="22"/>
        </w:rPr>
        <w:t>ponudbi</w:t>
      </w:r>
      <w:r w:rsidRPr="001D45E8">
        <w:rPr>
          <w:rFonts w:cs="Arial"/>
          <w:sz w:val="22"/>
          <w:szCs w:val="22"/>
        </w:rPr>
        <w:t xml:space="preserve"> so kakršnekoli naknadne spremembe v zvezi s podizvajalci možne le ob izpolnjevanju razpisanih pogojev in soglasju </w:t>
      </w:r>
      <w:r w:rsidR="00B724A6" w:rsidRPr="001D45E8">
        <w:rPr>
          <w:rFonts w:cs="Arial"/>
          <w:sz w:val="22"/>
          <w:szCs w:val="22"/>
        </w:rPr>
        <w:t>koncedenta.</w:t>
      </w:r>
    </w:p>
    <w:p w14:paraId="01376E2F" w14:textId="77777777" w:rsidR="00211DE7" w:rsidRPr="001D45E8" w:rsidRDefault="00211DE7" w:rsidP="001D45E8">
      <w:pPr>
        <w:rPr>
          <w:rFonts w:cs="Arial"/>
          <w:sz w:val="22"/>
          <w:szCs w:val="22"/>
        </w:rPr>
      </w:pPr>
    </w:p>
    <w:p w14:paraId="468AA81D" w14:textId="77777777" w:rsidR="00CD3D99" w:rsidRPr="001D45E8" w:rsidRDefault="00CD3D99" w:rsidP="001D45E8">
      <w:pPr>
        <w:rPr>
          <w:rFonts w:cs="Arial"/>
          <w:sz w:val="22"/>
          <w:szCs w:val="22"/>
        </w:rPr>
      </w:pPr>
      <w:r w:rsidRPr="001D45E8">
        <w:rPr>
          <w:rFonts w:cs="Arial"/>
          <w:sz w:val="22"/>
          <w:szCs w:val="22"/>
        </w:rPr>
        <w:t>Koncesionar odgovarja koncedentu za dela podizvajalcev na način, kot da bi delo opravljal sam.</w:t>
      </w:r>
    </w:p>
    <w:p w14:paraId="50602C5D" w14:textId="77777777" w:rsidR="00211DE7" w:rsidRPr="001D45E8" w:rsidRDefault="00211DE7" w:rsidP="001D45E8">
      <w:pPr>
        <w:rPr>
          <w:rFonts w:cs="Arial"/>
          <w:sz w:val="22"/>
          <w:szCs w:val="22"/>
          <w:lang w:eastAsia="en-US"/>
        </w:rPr>
      </w:pPr>
    </w:p>
    <w:p w14:paraId="1492CA33" w14:textId="77777777" w:rsidR="00874ADA" w:rsidRPr="001D45E8" w:rsidRDefault="00874ADA" w:rsidP="001D45E8">
      <w:pPr>
        <w:rPr>
          <w:rFonts w:cs="Arial"/>
          <w:sz w:val="22"/>
          <w:szCs w:val="22"/>
          <w:lang w:eastAsia="en-US"/>
        </w:rPr>
      </w:pPr>
      <w:r w:rsidRPr="001D45E8">
        <w:rPr>
          <w:rFonts w:cs="Arial"/>
          <w:sz w:val="22"/>
          <w:szCs w:val="22"/>
          <w:lang w:eastAsia="en-US"/>
        </w:rPr>
        <w:t>Koncesionar je dolžan koncedentu povrniti stroške iz naslova obveznosti zagotavljanja koordinatorja za varnost in zdravje pri delu v skladu s predpisi s področja varnosti in zdravja pri delu.</w:t>
      </w:r>
      <w:r w:rsidR="00E11077" w:rsidRPr="001D45E8">
        <w:rPr>
          <w:rFonts w:cs="Arial"/>
          <w:sz w:val="22"/>
          <w:szCs w:val="22"/>
          <w:lang w:eastAsia="en-US"/>
        </w:rPr>
        <w:t xml:space="preserve"> Strošek koordinatorja za varnost in zdravje pri delu se </w:t>
      </w:r>
      <w:r w:rsidR="00161DE3" w:rsidRPr="001D45E8">
        <w:rPr>
          <w:rFonts w:cs="Arial"/>
          <w:sz w:val="22"/>
          <w:szCs w:val="22"/>
          <w:lang w:eastAsia="en-US"/>
        </w:rPr>
        <w:t>poračuna</w:t>
      </w:r>
      <w:r w:rsidR="00E11077" w:rsidRPr="001D45E8">
        <w:rPr>
          <w:rFonts w:cs="Arial"/>
          <w:sz w:val="22"/>
          <w:szCs w:val="22"/>
          <w:lang w:eastAsia="en-US"/>
        </w:rPr>
        <w:t xml:space="preserve"> pri mesečni situaciji. </w:t>
      </w:r>
    </w:p>
    <w:p w14:paraId="5E63B4E8" w14:textId="77777777" w:rsidR="00874ADA" w:rsidRPr="001D45E8" w:rsidRDefault="00874ADA" w:rsidP="001D45E8">
      <w:pPr>
        <w:rPr>
          <w:rFonts w:cs="Arial"/>
          <w:sz w:val="22"/>
          <w:szCs w:val="22"/>
          <w:lang w:eastAsia="en-US"/>
        </w:rPr>
      </w:pPr>
    </w:p>
    <w:p w14:paraId="322012D5" w14:textId="77777777" w:rsidR="00211DE7" w:rsidRPr="001D45E8" w:rsidRDefault="00211DE7" w:rsidP="001D45E8">
      <w:pPr>
        <w:rPr>
          <w:rFonts w:cs="Arial"/>
          <w:sz w:val="22"/>
          <w:szCs w:val="22"/>
          <w:lang w:eastAsia="en-US"/>
        </w:rPr>
      </w:pPr>
      <w:r w:rsidRPr="001D45E8">
        <w:rPr>
          <w:rFonts w:cs="Arial"/>
          <w:sz w:val="22"/>
          <w:szCs w:val="22"/>
          <w:lang w:eastAsia="en-US"/>
        </w:rPr>
        <w:t xml:space="preserve">Če koncesionar zagotovi izvedbo posameznega dela </w:t>
      </w:r>
      <w:r w:rsidRPr="001D45E8">
        <w:rPr>
          <w:rFonts w:cs="Arial"/>
          <w:sz w:val="22"/>
          <w:szCs w:val="22"/>
        </w:rPr>
        <w:t>rednega vzdrževanja in varstva državnih cest, ki so v upravljanju Direkcije Republike Slovenije za</w:t>
      </w:r>
      <w:r w:rsidR="00CC6E41" w:rsidRPr="001D45E8">
        <w:rPr>
          <w:rFonts w:cs="Arial"/>
          <w:sz w:val="22"/>
          <w:szCs w:val="22"/>
        </w:rPr>
        <w:t xml:space="preserve"> infrastrukturo</w:t>
      </w:r>
      <w:r w:rsidRPr="001D45E8">
        <w:rPr>
          <w:rFonts w:cs="Arial"/>
          <w:sz w:val="22"/>
          <w:szCs w:val="22"/>
          <w:lang w:eastAsia="en-US"/>
        </w:rPr>
        <w:t xml:space="preserve"> v okviru koncesije po tej pogodbi s podizvajalcem, ki ni določen v skladu s to točko, je to bistvena kršitev koncesijske pogodbe.</w:t>
      </w:r>
    </w:p>
    <w:p w14:paraId="137F3419" w14:textId="77777777" w:rsidR="00416507" w:rsidRPr="001D45E8" w:rsidRDefault="00416507" w:rsidP="001D45E8">
      <w:pPr>
        <w:rPr>
          <w:rFonts w:cs="Arial"/>
          <w:sz w:val="22"/>
          <w:szCs w:val="22"/>
          <w:highlight w:val="yellow"/>
        </w:rPr>
      </w:pPr>
    </w:p>
    <w:p w14:paraId="11FE57D6" w14:textId="77777777" w:rsidR="004106F0" w:rsidRPr="001D45E8" w:rsidRDefault="00C85BAA" w:rsidP="001D45E8">
      <w:pPr>
        <w:pStyle w:val="Naslov2"/>
        <w:rPr>
          <w:rFonts w:cs="Arial"/>
          <w:sz w:val="22"/>
          <w:szCs w:val="22"/>
          <w:lang w:eastAsia="en-US"/>
        </w:rPr>
      </w:pPr>
      <w:bookmarkStart w:id="175" w:name="_Toc223117360"/>
      <w:bookmarkStart w:id="176" w:name="_Toc223117477"/>
      <w:bookmarkStart w:id="177" w:name="_Toc224104789"/>
      <w:bookmarkStart w:id="178" w:name="_Toc81218001"/>
      <w:r w:rsidRPr="001D45E8">
        <w:rPr>
          <w:rFonts w:cs="Arial"/>
          <w:sz w:val="22"/>
          <w:szCs w:val="22"/>
          <w:lang w:eastAsia="en-US"/>
        </w:rPr>
        <w:t>Kadri</w:t>
      </w:r>
      <w:r w:rsidR="004106F0" w:rsidRPr="001D45E8">
        <w:rPr>
          <w:rFonts w:cs="Arial"/>
          <w:sz w:val="22"/>
          <w:szCs w:val="22"/>
          <w:lang w:eastAsia="en-US"/>
        </w:rPr>
        <w:t xml:space="preserve"> koncesionarja za izvajanje koncesije</w:t>
      </w:r>
      <w:bookmarkEnd w:id="175"/>
      <w:bookmarkEnd w:id="176"/>
      <w:bookmarkEnd w:id="177"/>
      <w:bookmarkEnd w:id="178"/>
    </w:p>
    <w:p w14:paraId="657C5B6C" w14:textId="77777777" w:rsidR="00FC563D" w:rsidRPr="001D45E8" w:rsidRDefault="00FC563D" w:rsidP="001D45E8">
      <w:pPr>
        <w:pStyle w:val="Naslov3"/>
        <w:jc w:val="both"/>
      </w:pPr>
      <w:bookmarkStart w:id="179" w:name="_Toc223117361"/>
      <w:bookmarkStart w:id="180" w:name="_Toc223117478"/>
      <w:bookmarkStart w:id="181" w:name="_Toc224104790"/>
      <w:bookmarkStart w:id="182" w:name="_Toc81218002"/>
      <w:r w:rsidRPr="001D45E8">
        <w:t xml:space="preserve">Zahteve glede </w:t>
      </w:r>
      <w:r w:rsidR="00C85BAA" w:rsidRPr="001D45E8">
        <w:t>kadrov</w:t>
      </w:r>
      <w:r w:rsidRPr="001D45E8">
        <w:t xml:space="preserve"> koncesionarja</w:t>
      </w:r>
      <w:bookmarkEnd w:id="179"/>
      <w:bookmarkEnd w:id="180"/>
      <w:bookmarkEnd w:id="181"/>
      <w:bookmarkEnd w:id="182"/>
    </w:p>
    <w:p w14:paraId="6ECC1E4A" w14:textId="77777777" w:rsidR="00FC563D" w:rsidRPr="001D45E8" w:rsidRDefault="00FC563D" w:rsidP="001D45E8">
      <w:pPr>
        <w:rPr>
          <w:rFonts w:cs="Arial"/>
          <w:sz w:val="22"/>
          <w:szCs w:val="22"/>
          <w:lang w:eastAsia="en-US"/>
        </w:rPr>
      </w:pPr>
    </w:p>
    <w:p w14:paraId="27B2F7D8" w14:textId="77777777" w:rsidR="004106F0" w:rsidRPr="001D45E8" w:rsidRDefault="00C72320" w:rsidP="001D45E8">
      <w:pPr>
        <w:rPr>
          <w:rFonts w:cs="Arial"/>
          <w:sz w:val="22"/>
          <w:szCs w:val="22"/>
          <w:lang w:eastAsia="en-US"/>
        </w:rPr>
      </w:pPr>
      <w:r w:rsidRPr="001D45E8">
        <w:rPr>
          <w:rFonts w:cs="Arial"/>
          <w:sz w:val="22"/>
          <w:szCs w:val="22"/>
          <w:lang w:eastAsia="en-US"/>
        </w:rPr>
        <w:t xml:space="preserve">Koncesionar se zavezuje ves čas trajanja koncesije </w:t>
      </w:r>
      <w:r w:rsidR="00901F88" w:rsidRPr="001D45E8">
        <w:rPr>
          <w:rFonts w:cs="Arial"/>
          <w:sz w:val="22"/>
          <w:szCs w:val="22"/>
        </w:rPr>
        <w:t xml:space="preserve">dela rednega vzdrževanja in varstva državnih cest, ki so v upravljanju Direkcije Republike Slovenije za </w:t>
      </w:r>
      <w:r w:rsidR="00311160" w:rsidRPr="001D45E8">
        <w:rPr>
          <w:rFonts w:cs="Arial"/>
          <w:sz w:val="22"/>
          <w:szCs w:val="22"/>
        </w:rPr>
        <w:t xml:space="preserve">infrastrukturo </w:t>
      </w:r>
      <w:r w:rsidR="00711050" w:rsidRPr="001D45E8">
        <w:rPr>
          <w:rFonts w:cs="Arial"/>
          <w:sz w:val="22"/>
          <w:szCs w:val="22"/>
          <w:lang w:eastAsia="en-US"/>
        </w:rPr>
        <w:t xml:space="preserve">na območju, ki je predmet te pogodbe, </w:t>
      </w:r>
      <w:r w:rsidR="004B2BC0" w:rsidRPr="001D45E8">
        <w:rPr>
          <w:rFonts w:cs="Arial"/>
          <w:sz w:val="22"/>
          <w:szCs w:val="22"/>
          <w:lang w:eastAsia="en-US"/>
        </w:rPr>
        <w:t>izvajati s tolikšnim številom oseb, ki imajo glede na dela in naloge, ki jih opravljajo, tako izobrazbo in delovne izkušnje, kot je to določeno v Prilogi</w:t>
      </w:r>
      <w:r w:rsidR="009E3050" w:rsidRPr="001D45E8">
        <w:rPr>
          <w:rFonts w:cs="Arial"/>
          <w:sz w:val="22"/>
          <w:szCs w:val="22"/>
          <w:lang w:eastAsia="en-US"/>
        </w:rPr>
        <w:t xml:space="preserve"> </w:t>
      </w:r>
      <w:r w:rsidR="004760ED" w:rsidRPr="001D45E8">
        <w:rPr>
          <w:rFonts w:cs="Arial"/>
          <w:sz w:val="22"/>
          <w:szCs w:val="22"/>
          <w:lang w:eastAsia="en-US"/>
        </w:rPr>
        <w:t>4</w:t>
      </w:r>
      <w:r w:rsidR="004B2BC0" w:rsidRPr="001D45E8">
        <w:rPr>
          <w:rFonts w:cs="Arial"/>
          <w:sz w:val="22"/>
          <w:szCs w:val="22"/>
          <w:lang w:eastAsia="en-US"/>
        </w:rPr>
        <w:t xml:space="preserve"> </w:t>
      </w:r>
      <w:r w:rsidR="005F6F8E" w:rsidRPr="001D45E8">
        <w:rPr>
          <w:rFonts w:cs="Arial"/>
          <w:sz w:val="22"/>
          <w:szCs w:val="22"/>
          <w:lang w:eastAsia="en-US"/>
        </w:rPr>
        <w:t>te pogodbe</w:t>
      </w:r>
      <w:r w:rsidR="004B2BC0" w:rsidRPr="001D45E8">
        <w:rPr>
          <w:rFonts w:cs="Arial"/>
          <w:sz w:val="22"/>
          <w:szCs w:val="22"/>
          <w:lang w:eastAsia="en-US"/>
        </w:rPr>
        <w:t>.</w:t>
      </w:r>
    </w:p>
    <w:p w14:paraId="17DACFCB" w14:textId="77777777" w:rsidR="004B2BC0" w:rsidRPr="001D45E8" w:rsidRDefault="004B2BC0" w:rsidP="001D45E8">
      <w:pPr>
        <w:rPr>
          <w:rFonts w:cs="Arial"/>
          <w:sz w:val="22"/>
          <w:szCs w:val="22"/>
          <w:lang w:eastAsia="en-US"/>
        </w:rPr>
      </w:pPr>
    </w:p>
    <w:p w14:paraId="40626CAC" w14:textId="77777777" w:rsidR="004B2BC0" w:rsidRPr="001D45E8" w:rsidRDefault="00711050" w:rsidP="001D45E8">
      <w:pPr>
        <w:rPr>
          <w:rFonts w:cs="Arial"/>
          <w:sz w:val="22"/>
          <w:szCs w:val="22"/>
          <w:lang w:eastAsia="en-US"/>
        </w:rPr>
      </w:pPr>
      <w:r w:rsidRPr="001D45E8">
        <w:rPr>
          <w:rFonts w:cs="Arial"/>
          <w:sz w:val="22"/>
          <w:szCs w:val="22"/>
          <w:lang w:eastAsia="en-US"/>
        </w:rPr>
        <w:t xml:space="preserve">Osebe iz prejšnjega odstavka morajo biti zaposlene pri koncesionarju ali pri njegovem podizvajalcu, </w:t>
      </w:r>
      <w:r w:rsidR="00717DF7" w:rsidRPr="001D45E8">
        <w:rPr>
          <w:rFonts w:cs="Arial"/>
          <w:sz w:val="22"/>
          <w:szCs w:val="22"/>
          <w:lang w:eastAsia="en-US"/>
        </w:rPr>
        <w:t>določenem v skladu s to pogodbo</w:t>
      </w:r>
      <w:r w:rsidRPr="001D45E8">
        <w:rPr>
          <w:rFonts w:cs="Arial"/>
          <w:sz w:val="22"/>
          <w:szCs w:val="22"/>
          <w:lang w:eastAsia="en-US"/>
        </w:rPr>
        <w:t>.</w:t>
      </w:r>
    </w:p>
    <w:p w14:paraId="1AEFD8BB" w14:textId="77777777" w:rsidR="00F628FA" w:rsidRPr="001D45E8" w:rsidRDefault="00F628FA" w:rsidP="001D45E8">
      <w:pPr>
        <w:rPr>
          <w:rFonts w:cs="Arial"/>
          <w:sz w:val="22"/>
          <w:szCs w:val="22"/>
          <w:lang w:eastAsia="en-US"/>
        </w:rPr>
      </w:pPr>
    </w:p>
    <w:p w14:paraId="7E5A3407" w14:textId="77777777" w:rsidR="008E718C" w:rsidRPr="001D45E8" w:rsidRDefault="00711050" w:rsidP="001D45E8">
      <w:pPr>
        <w:rPr>
          <w:rFonts w:cs="Arial"/>
          <w:sz w:val="22"/>
          <w:szCs w:val="22"/>
          <w:lang w:eastAsia="en-US"/>
        </w:rPr>
      </w:pPr>
      <w:r w:rsidRPr="001D45E8">
        <w:rPr>
          <w:rFonts w:cs="Arial"/>
          <w:sz w:val="22"/>
          <w:szCs w:val="22"/>
          <w:lang w:eastAsia="en-US"/>
        </w:rPr>
        <w:t xml:space="preserve">Ob podpisu pogodbe so to praviloma osebe, ki jih je koncesionar navedel v svoji </w:t>
      </w:r>
      <w:r w:rsidR="002666EA" w:rsidRPr="001D45E8">
        <w:rPr>
          <w:rFonts w:cs="Arial"/>
          <w:sz w:val="22"/>
          <w:szCs w:val="22"/>
          <w:lang w:eastAsia="en-US"/>
        </w:rPr>
        <w:t xml:space="preserve">ponudbi </w:t>
      </w:r>
      <w:r w:rsidRPr="001D45E8">
        <w:rPr>
          <w:rFonts w:cs="Arial"/>
          <w:sz w:val="22"/>
          <w:szCs w:val="22"/>
          <w:lang w:eastAsia="en-US"/>
        </w:rPr>
        <w:t>za pridobitev koncesije. Če je kateri od teh oseb zaposlitev prenehala</w:t>
      </w:r>
      <w:r w:rsidR="003A6C0A" w:rsidRPr="001D45E8">
        <w:rPr>
          <w:rFonts w:cs="Arial"/>
          <w:sz w:val="22"/>
          <w:szCs w:val="22"/>
          <w:lang w:eastAsia="en-US"/>
        </w:rPr>
        <w:t xml:space="preserve"> ali iz drugih razlogov ne bo več delala na izvajanju del rednega vzdrževanja po tej pogodbi</w:t>
      </w:r>
      <w:r w:rsidRPr="001D45E8">
        <w:rPr>
          <w:rFonts w:cs="Arial"/>
          <w:sz w:val="22"/>
          <w:szCs w:val="22"/>
          <w:lang w:eastAsia="en-US"/>
        </w:rPr>
        <w:t>, mora koncesionar ob podpisu pogodbe o tem obvestiti koncedenta</w:t>
      </w:r>
      <w:r w:rsidR="003A6C0A" w:rsidRPr="001D45E8">
        <w:rPr>
          <w:rFonts w:cs="Arial"/>
          <w:sz w:val="22"/>
          <w:szCs w:val="22"/>
          <w:lang w:eastAsia="en-US"/>
        </w:rPr>
        <w:t xml:space="preserve"> in navesti novo osebo, s katero zagotovi izpolnjevanje zahtev iz prvega odstavka te točke</w:t>
      </w:r>
      <w:r w:rsidRPr="001D45E8">
        <w:rPr>
          <w:rFonts w:cs="Arial"/>
          <w:sz w:val="22"/>
          <w:szCs w:val="22"/>
          <w:lang w:eastAsia="en-US"/>
        </w:rPr>
        <w:t>. Seznam oseb, s katerimi ob podpisu te pogodbe koncesionar izpolnjuje zahteve iz prvega odstavka te točke</w:t>
      </w:r>
      <w:r w:rsidR="003A6C0A" w:rsidRPr="001D45E8">
        <w:rPr>
          <w:rFonts w:cs="Arial"/>
          <w:sz w:val="22"/>
          <w:szCs w:val="22"/>
          <w:lang w:eastAsia="en-US"/>
        </w:rPr>
        <w:t xml:space="preserve"> je vključen v Prilog</w:t>
      </w:r>
      <w:r w:rsidR="005F2B3D" w:rsidRPr="001D45E8">
        <w:rPr>
          <w:rFonts w:cs="Arial"/>
          <w:sz w:val="22"/>
          <w:szCs w:val="22"/>
          <w:lang w:eastAsia="en-US"/>
        </w:rPr>
        <w:t>o 4</w:t>
      </w:r>
      <w:r w:rsidR="003A6C0A" w:rsidRPr="001D45E8">
        <w:rPr>
          <w:rFonts w:cs="Arial"/>
          <w:sz w:val="22"/>
          <w:szCs w:val="22"/>
          <w:lang w:eastAsia="en-US"/>
        </w:rPr>
        <w:t xml:space="preserve"> te pogodbe.</w:t>
      </w:r>
    </w:p>
    <w:p w14:paraId="658AF64A" w14:textId="77777777" w:rsidR="003A6C0A" w:rsidRPr="001D45E8" w:rsidRDefault="003A6C0A" w:rsidP="001D45E8">
      <w:pPr>
        <w:rPr>
          <w:rFonts w:cs="Arial"/>
          <w:sz w:val="22"/>
          <w:szCs w:val="22"/>
          <w:lang w:eastAsia="en-US"/>
        </w:rPr>
      </w:pPr>
    </w:p>
    <w:p w14:paraId="1F175791" w14:textId="77777777" w:rsidR="003A6C0A" w:rsidRPr="001D45E8" w:rsidRDefault="003A6C0A" w:rsidP="001D45E8">
      <w:pPr>
        <w:rPr>
          <w:rFonts w:cs="Arial"/>
          <w:sz w:val="22"/>
          <w:szCs w:val="22"/>
          <w:lang w:eastAsia="en-US"/>
        </w:rPr>
      </w:pPr>
      <w:r w:rsidRPr="001D45E8">
        <w:rPr>
          <w:rFonts w:cs="Arial"/>
          <w:sz w:val="22"/>
          <w:szCs w:val="22"/>
          <w:lang w:eastAsia="en-US"/>
        </w:rPr>
        <w:t>Če kateri od oseb iz prejšnjega odstavka</w:t>
      </w:r>
      <w:r w:rsidR="00C632BF" w:rsidRPr="001D45E8">
        <w:rPr>
          <w:rFonts w:cs="Arial"/>
          <w:sz w:val="22"/>
          <w:szCs w:val="22"/>
          <w:lang w:eastAsia="en-US"/>
        </w:rPr>
        <w:t xml:space="preserve"> tekom izvajanja koncesijske pogodbe</w:t>
      </w:r>
      <w:r w:rsidRPr="001D45E8">
        <w:rPr>
          <w:rFonts w:cs="Arial"/>
          <w:sz w:val="22"/>
          <w:szCs w:val="22"/>
          <w:lang w:eastAsia="en-US"/>
        </w:rPr>
        <w:t xml:space="preserve"> preneha zaposlitev</w:t>
      </w:r>
      <w:r w:rsidR="00C359C9" w:rsidRPr="001D45E8">
        <w:rPr>
          <w:rFonts w:cs="Arial"/>
          <w:sz w:val="22"/>
          <w:szCs w:val="22"/>
          <w:lang w:eastAsia="en-US"/>
        </w:rPr>
        <w:t xml:space="preserve"> ali iz drugih razlogov ne bo več delala na izvajanju del rednega vzdrževanja po tej pogodbi, mora koncesionar o tem nemudoma obvestiti koncedenta in navesti novo osebo, s katero zagotovi izpolnjevanje zahtev iz prvega odstavka te točke. Če tega iz objektivnih razlogov ne more storiti nemudoma, mu koncedent določi primeren rok, v katerem mora nadomestiti to osebo.</w:t>
      </w:r>
    </w:p>
    <w:p w14:paraId="5D87119E" w14:textId="77777777" w:rsidR="003A6C0A" w:rsidRPr="001D45E8" w:rsidRDefault="003A6C0A" w:rsidP="001D45E8">
      <w:pPr>
        <w:rPr>
          <w:rFonts w:cs="Arial"/>
          <w:sz w:val="22"/>
          <w:szCs w:val="22"/>
          <w:lang w:eastAsia="en-US"/>
        </w:rPr>
      </w:pPr>
    </w:p>
    <w:p w14:paraId="21BBC03A" w14:textId="77777777" w:rsidR="003A6C0A" w:rsidRPr="001D45E8" w:rsidRDefault="003A6C0A" w:rsidP="001D45E8">
      <w:pPr>
        <w:rPr>
          <w:rFonts w:cs="Arial"/>
          <w:sz w:val="22"/>
          <w:szCs w:val="22"/>
        </w:rPr>
      </w:pPr>
      <w:r w:rsidRPr="001D45E8">
        <w:rPr>
          <w:rFonts w:cs="Arial"/>
          <w:sz w:val="22"/>
          <w:szCs w:val="22"/>
        </w:rPr>
        <w:t>Kršitev koncesionarjevih obveznosti iz te točke je bistvena kršitev koncesijske pogodbe.</w:t>
      </w:r>
    </w:p>
    <w:p w14:paraId="3ACA4524" w14:textId="77777777" w:rsidR="003A6C0A" w:rsidRPr="001D45E8" w:rsidRDefault="003A6C0A" w:rsidP="001D45E8">
      <w:pPr>
        <w:rPr>
          <w:rFonts w:cs="Arial"/>
          <w:sz w:val="22"/>
          <w:szCs w:val="22"/>
          <w:lang w:eastAsia="en-US"/>
        </w:rPr>
      </w:pPr>
    </w:p>
    <w:p w14:paraId="7CCB4845" w14:textId="77777777" w:rsidR="00FC563D" w:rsidRPr="001D45E8" w:rsidRDefault="00FC563D" w:rsidP="001D45E8">
      <w:pPr>
        <w:pStyle w:val="Naslov2"/>
        <w:rPr>
          <w:rFonts w:cs="Arial"/>
          <w:sz w:val="22"/>
          <w:szCs w:val="22"/>
          <w:lang w:eastAsia="en-US"/>
        </w:rPr>
      </w:pPr>
      <w:bookmarkStart w:id="183" w:name="_Toc223117363"/>
      <w:bookmarkStart w:id="184" w:name="_Toc223117480"/>
      <w:bookmarkStart w:id="185" w:name="_Toc224104792"/>
      <w:bookmarkStart w:id="186" w:name="_Toc81218003"/>
      <w:r w:rsidRPr="001D45E8">
        <w:rPr>
          <w:rFonts w:cs="Arial"/>
          <w:sz w:val="22"/>
          <w:szCs w:val="22"/>
          <w:lang w:eastAsia="en-US"/>
        </w:rPr>
        <w:t>Opremljenost koncesionarja</w:t>
      </w:r>
      <w:bookmarkEnd w:id="183"/>
      <w:bookmarkEnd w:id="184"/>
      <w:bookmarkEnd w:id="185"/>
      <w:bookmarkEnd w:id="186"/>
    </w:p>
    <w:p w14:paraId="1DA0893D" w14:textId="77777777" w:rsidR="00FC563D" w:rsidRPr="001D45E8" w:rsidRDefault="00FC563D" w:rsidP="001D45E8">
      <w:pPr>
        <w:pStyle w:val="Naslov3"/>
        <w:jc w:val="both"/>
      </w:pPr>
      <w:bookmarkStart w:id="187" w:name="_Toc223117364"/>
      <w:bookmarkStart w:id="188" w:name="_Toc223117481"/>
      <w:bookmarkStart w:id="189" w:name="_Toc224104793"/>
      <w:bookmarkStart w:id="190" w:name="_Toc81218004"/>
      <w:r w:rsidRPr="001D45E8">
        <w:t>Zahteve glede opremljenosti</w:t>
      </w:r>
      <w:bookmarkEnd w:id="187"/>
      <w:bookmarkEnd w:id="188"/>
      <w:bookmarkEnd w:id="189"/>
      <w:bookmarkEnd w:id="190"/>
    </w:p>
    <w:p w14:paraId="32BD9A8A" w14:textId="77777777" w:rsidR="00FC563D" w:rsidRPr="001D45E8" w:rsidRDefault="00FC563D" w:rsidP="001D45E8">
      <w:pPr>
        <w:keepNext/>
        <w:rPr>
          <w:rFonts w:cs="Arial"/>
          <w:sz w:val="22"/>
          <w:szCs w:val="22"/>
          <w:lang w:eastAsia="en-US"/>
        </w:rPr>
      </w:pPr>
    </w:p>
    <w:p w14:paraId="2EDE6E82" w14:textId="77777777" w:rsidR="00D0729F" w:rsidRPr="001D45E8" w:rsidRDefault="00FC563D" w:rsidP="001D45E8">
      <w:pPr>
        <w:keepNext/>
        <w:rPr>
          <w:rFonts w:cs="Arial"/>
          <w:sz w:val="22"/>
          <w:szCs w:val="22"/>
          <w:lang w:eastAsia="en-US"/>
        </w:rPr>
      </w:pPr>
      <w:r w:rsidRPr="001D45E8">
        <w:rPr>
          <w:rFonts w:cs="Arial"/>
          <w:sz w:val="22"/>
          <w:szCs w:val="22"/>
          <w:lang w:eastAsia="en-US"/>
        </w:rPr>
        <w:t xml:space="preserve">Koncesionar se zavezuje ves čas trajanja koncesije dela </w:t>
      </w:r>
      <w:r w:rsidR="00B03E1C" w:rsidRPr="001D45E8">
        <w:rPr>
          <w:rFonts w:cs="Arial"/>
          <w:sz w:val="22"/>
          <w:szCs w:val="22"/>
        </w:rPr>
        <w:t xml:space="preserve">rednega vzdrževanja in varstva državnih cest, ki so v upravljanju Direkcije Republike Slovenije za </w:t>
      </w:r>
      <w:r w:rsidR="000C5078" w:rsidRPr="001D45E8">
        <w:rPr>
          <w:rFonts w:cs="Arial"/>
          <w:sz w:val="22"/>
          <w:szCs w:val="22"/>
        </w:rPr>
        <w:t>infrastrukturo</w:t>
      </w:r>
      <w:r w:rsidR="00B03E1C" w:rsidRPr="001D45E8">
        <w:rPr>
          <w:rFonts w:cs="Arial"/>
          <w:sz w:val="22"/>
          <w:szCs w:val="22"/>
          <w:lang w:eastAsia="en-US"/>
        </w:rPr>
        <w:t xml:space="preserve"> </w:t>
      </w:r>
      <w:r w:rsidRPr="001D45E8">
        <w:rPr>
          <w:rFonts w:cs="Arial"/>
          <w:sz w:val="22"/>
          <w:szCs w:val="22"/>
          <w:lang w:eastAsia="en-US"/>
        </w:rPr>
        <w:t xml:space="preserve">na območju, ki je predmet te pogodbe, izvajati </w:t>
      </w:r>
      <w:r w:rsidR="00D0729F" w:rsidRPr="001D45E8">
        <w:rPr>
          <w:rFonts w:cs="Arial"/>
          <w:sz w:val="22"/>
          <w:szCs w:val="22"/>
          <w:lang w:eastAsia="en-US"/>
        </w:rPr>
        <w:t>z uporabo:</w:t>
      </w:r>
    </w:p>
    <w:p w14:paraId="26424AEB" w14:textId="77777777" w:rsidR="00D0729F" w:rsidRPr="001D45E8" w:rsidRDefault="00D0729F" w:rsidP="001D45E8">
      <w:pPr>
        <w:rPr>
          <w:rFonts w:cs="Arial"/>
          <w:sz w:val="22"/>
          <w:szCs w:val="22"/>
          <w:lang w:eastAsia="en-US"/>
        </w:rPr>
      </w:pPr>
    </w:p>
    <w:p w14:paraId="5840DD1B" w14:textId="77777777" w:rsidR="00FC563D" w:rsidRPr="00EC4C20" w:rsidRDefault="00D0729F" w:rsidP="00EC4C20">
      <w:pPr>
        <w:pStyle w:val="Odstavekseznama"/>
        <w:numPr>
          <w:ilvl w:val="0"/>
          <w:numId w:val="31"/>
        </w:numPr>
        <w:rPr>
          <w:rFonts w:cs="Arial"/>
          <w:sz w:val="22"/>
          <w:szCs w:val="22"/>
          <w:lang w:eastAsia="en-US"/>
        </w:rPr>
      </w:pPr>
      <w:r w:rsidRPr="00EC4C20">
        <w:rPr>
          <w:rFonts w:cs="Arial"/>
          <w:sz w:val="22"/>
          <w:szCs w:val="22"/>
          <w:lang w:eastAsia="en-US"/>
        </w:rPr>
        <w:t>takega števila cestnih vzdrževalnih enot, ki so ustrezno locirane in opremljene</w:t>
      </w:r>
      <w:r w:rsidR="005F2B3D" w:rsidRPr="00EC4C20">
        <w:rPr>
          <w:rFonts w:cs="Arial"/>
          <w:sz w:val="22"/>
          <w:szCs w:val="22"/>
          <w:lang w:eastAsia="en-US"/>
        </w:rPr>
        <w:t xml:space="preserve">, kot je to določeno v Prilogi </w:t>
      </w:r>
      <w:r w:rsidR="00E0792C" w:rsidRPr="00EC4C20">
        <w:rPr>
          <w:rFonts w:cs="Arial"/>
          <w:sz w:val="22"/>
          <w:szCs w:val="22"/>
          <w:lang w:eastAsia="en-US"/>
        </w:rPr>
        <w:t>5</w:t>
      </w:r>
      <w:r w:rsidRPr="00EC4C20">
        <w:rPr>
          <w:rFonts w:cs="Arial"/>
          <w:sz w:val="22"/>
          <w:szCs w:val="22"/>
          <w:lang w:eastAsia="en-US"/>
        </w:rPr>
        <w:t xml:space="preserve"> te pogodbe;</w:t>
      </w:r>
    </w:p>
    <w:p w14:paraId="4B6F3671" w14:textId="77777777" w:rsidR="00D0729F" w:rsidRPr="00EC4C20" w:rsidRDefault="00D0729F" w:rsidP="00EC4C20">
      <w:pPr>
        <w:pStyle w:val="Odstavekseznama"/>
        <w:numPr>
          <w:ilvl w:val="0"/>
          <w:numId w:val="31"/>
        </w:numPr>
        <w:rPr>
          <w:rFonts w:cs="Arial"/>
          <w:sz w:val="22"/>
          <w:szCs w:val="22"/>
          <w:lang w:eastAsia="en-US"/>
        </w:rPr>
      </w:pPr>
      <w:r w:rsidRPr="00EC4C20">
        <w:rPr>
          <w:rFonts w:cs="Arial"/>
          <w:sz w:val="22"/>
          <w:szCs w:val="22"/>
          <w:lang w:eastAsia="en-US"/>
        </w:rPr>
        <w:t>drugo tehnično opremo po vrsti, količini in značilnos</w:t>
      </w:r>
      <w:r w:rsidR="005F2B3D" w:rsidRPr="00EC4C20">
        <w:rPr>
          <w:rFonts w:cs="Arial"/>
          <w:sz w:val="22"/>
          <w:szCs w:val="22"/>
          <w:lang w:eastAsia="en-US"/>
        </w:rPr>
        <w:t xml:space="preserve">tih, kot je določeno v Prilogi </w:t>
      </w:r>
      <w:r w:rsidR="00E0792C" w:rsidRPr="00EC4C20">
        <w:rPr>
          <w:rFonts w:cs="Arial"/>
          <w:sz w:val="22"/>
          <w:szCs w:val="22"/>
          <w:lang w:eastAsia="en-US"/>
        </w:rPr>
        <w:t>5</w:t>
      </w:r>
      <w:r w:rsidR="005F6F8E" w:rsidRPr="00EC4C20">
        <w:rPr>
          <w:rFonts w:cs="Arial"/>
          <w:sz w:val="22"/>
          <w:szCs w:val="22"/>
          <w:lang w:eastAsia="en-US"/>
        </w:rPr>
        <w:t xml:space="preserve"> te pogodbe</w:t>
      </w:r>
      <w:r w:rsidRPr="00EC4C20">
        <w:rPr>
          <w:rFonts w:cs="Arial"/>
          <w:sz w:val="22"/>
          <w:szCs w:val="22"/>
          <w:lang w:eastAsia="en-US"/>
        </w:rPr>
        <w:t>.</w:t>
      </w:r>
    </w:p>
    <w:p w14:paraId="04885A88" w14:textId="77777777" w:rsidR="00FC563D" w:rsidRPr="001D45E8" w:rsidRDefault="00FC563D" w:rsidP="001D45E8">
      <w:pPr>
        <w:rPr>
          <w:rFonts w:cs="Arial"/>
          <w:sz w:val="22"/>
          <w:szCs w:val="22"/>
          <w:lang w:eastAsia="en-US"/>
        </w:rPr>
      </w:pPr>
    </w:p>
    <w:p w14:paraId="7E05BFD6" w14:textId="77777777" w:rsidR="00FC563D" w:rsidRPr="001D45E8" w:rsidRDefault="00D0729F" w:rsidP="001D45E8">
      <w:pPr>
        <w:rPr>
          <w:rFonts w:cs="Arial"/>
          <w:sz w:val="22"/>
          <w:szCs w:val="22"/>
          <w:lang w:eastAsia="en-US"/>
        </w:rPr>
      </w:pPr>
      <w:r w:rsidRPr="001D45E8">
        <w:rPr>
          <w:rFonts w:cs="Arial"/>
          <w:sz w:val="22"/>
          <w:szCs w:val="22"/>
          <w:lang w:eastAsia="en-US"/>
        </w:rPr>
        <w:t xml:space="preserve">Vzdrževalne enote in njihovo opremo </w:t>
      </w:r>
      <w:r w:rsidR="00717DF7" w:rsidRPr="001D45E8">
        <w:rPr>
          <w:rFonts w:cs="Arial"/>
          <w:sz w:val="22"/>
          <w:szCs w:val="22"/>
          <w:lang w:eastAsia="en-US"/>
        </w:rPr>
        <w:t xml:space="preserve">ter drugo tehnično opremo </w:t>
      </w:r>
      <w:r w:rsidRPr="001D45E8">
        <w:rPr>
          <w:rFonts w:cs="Arial"/>
          <w:sz w:val="22"/>
          <w:szCs w:val="22"/>
          <w:lang w:eastAsia="en-US"/>
        </w:rPr>
        <w:t>iz prejšnjega odstavka mora</w:t>
      </w:r>
      <w:r w:rsidR="00FC563D" w:rsidRPr="001D45E8">
        <w:rPr>
          <w:rFonts w:cs="Arial"/>
          <w:sz w:val="22"/>
          <w:szCs w:val="22"/>
          <w:lang w:eastAsia="en-US"/>
        </w:rPr>
        <w:t xml:space="preserve"> </w:t>
      </w:r>
      <w:r w:rsidRPr="001D45E8">
        <w:rPr>
          <w:rFonts w:cs="Arial"/>
          <w:sz w:val="22"/>
          <w:szCs w:val="22"/>
          <w:lang w:eastAsia="en-US"/>
        </w:rPr>
        <w:t xml:space="preserve">zagotavljati koncesionar </w:t>
      </w:r>
      <w:r w:rsidR="00EB042D" w:rsidRPr="001D45E8">
        <w:rPr>
          <w:rFonts w:cs="Arial"/>
          <w:sz w:val="22"/>
          <w:szCs w:val="22"/>
          <w:lang w:eastAsia="en-US"/>
        </w:rPr>
        <w:t xml:space="preserve">v brezhibnem stanju </w:t>
      </w:r>
      <w:r w:rsidR="00717DF7" w:rsidRPr="001D45E8">
        <w:rPr>
          <w:rFonts w:cs="Arial"/>
          <w:sz w:val="22"/>
          <w:szCs w:val="22"/>
          <w:lang w:eastAsia="en-US"/>
        </w:rPr>
        <w:t>s tem, da jo</w:t>
      </w:r>
      <w:r w:rsidRPr="001D45E8">
        <w:rPr>
          <w:rFonts w:cs="Arial"/>
          <w:sz w:val="22"/>
          <w:szCs w:val="22"/>
          <w:lang w:eastAsia="en-US"/>
        </w:rPr>
        <w:t xml:space="preserve"> ima </w:t>
      </w:r>
      <w:r w:rsidR="00717DF7" w:rsidRPr="001D45E8">
        <w:rPr>
          <w:rFonts w:cs="Arial"/>
          <w:sz w:val="22"/>
          <w:szCs w:val="22"/>
          <w:lang w:eastAsia="en-US"/>
        </w:rPr>
        <w:t xml:space="preserve">sam oziroma njegov podizvajalec </w:t>
      </w:r>
      <w:r w:rsidRPr="001D45E8">
        <w:rPr>
          <w:rFonts w:cs="Arial"/>
          <w:sz w:val="22"/>
          <w:szCs w:val="22"/>
          <w:lang w:eastAsia="en-US"/>
        </w:rPr>
        <w:t xml:space="preserve">v lasti ali v najemu, </w:t>
      </w:r>
      <w:r w:rsidR="00717DF7" w:rsidRPr="001D45E8">
        <w:rPr>
          <w:rFonts w:cs="Arial"/>
          <w:sz w:val="22"/>
          <w:szCs w:val="22"/>
          <w:lang w:eastAsia="en-US"/>
        </w:rPr>
        <w:t>ali da jo na kakršnikoli drugi pravni podlagi lahko uporablja on oziroma podizvajalec za čas trajanja roka koncesije</w:t>
      </w:r>
      <w:r w:rsidR="00FC563D" w:rsidRPr="001D45E8">
        <w:rPr>
          <w:rFonts w:cs="Arial"/>
          <w:sz w:val="22"/>
          <w:szCs w:val="22"/>
          <w:lang w:eastAsia="en-US"/>
        </w:rPr>
        <w:t>.</w:t>
      </w:r>
      <w:r w:rsidR="00C90C8D" w:rsidRPr="001D45E8">
        <w:rPr>
          <w:rFonts w:cs="Arial"/>
          <w:sz w:val="22"/>
          <w:szCs w:val="22"/>
          <w:lang w:eastAsia="en-US"/>
        </w:rPr>
        <w:t xml:space="preserve"> </w:t>
      </w:r>
      <w:r w:rsidR="00FC563D" w:rsidRPr="001D45E8">
        <w:rPr>
          <w:rFonts w:cs="Arial"/>
          <w:sz w:val="22"/>
          <w:szCs w:val="22"/>
          <w:lang w:eastAsia="en-US"/>
        </w:rPr>
        <w:t xml:space="preserve">Seznam </w:t>
      </w:r>
      <w:r w:rsidRPr="001D45E8">
        <w:rPr>
          <w:rFonts w:cs="Arial"/>
          <w:sz w:val="22"/>
          <w:szCs w:val="22"/>
          <w:lang w:eastAsia="en-US"/>
        </w:rPr>
        <w:t xml:space="preserve">vzdrževalnih enot in </w:t>
      </w:r>
      <w:r w:rsidR="000D180A" w:rsidRPr="001D45E8">
        <w:rPr>
          <w:rFonts w:cs="Arial"/>
          <w:sz w:val="22"/>
          <w:szCs w:val="22"/>
          <w:lang w:eastAsia="en-US"/>
        </w:rPr>
        <w:t xml:space="preserve">njihove </w:t>
      </w:r>
      <w:r w:rsidRPr="001D45E8">
        <w:rPr>
          <w:rFonts w:cs="Arial"/>
          <w:sz w:val="22"/>
          <w:szCs w:val="22"/>
          <w:lang w:eastAsia="en-US"/>
        </w:rPr>
        <w:t>opreme</w:t>
      </w:r>
      <w:r w:rsidR="000D180A" w:rsidRPr="001D45E8">
        <w:rPr>
          <w:rFonts w:cs="Arial"/>
          <w:sz w:val="22"/>
          <w:szCs w:val="22"/>
          <w:lang w:eastAsia="en-US"/>
        </w:rPr>
        <w:t xml:space="preserve"> ter druge tehnične opreme</w:t>
      </w:r>
      <w:r w:rsidRPr="001D45E8">
        <w:rPr>
          <w:rFonts w:cs="Arial"/>
          <w:sz w:val="22"/>
          <w:szCs w:val="22"/>
          <w:lang w:eastAsia="en-US"/>
        </w:rPr>
        <w:t>, s katero</w:t>
      </w:r>
      <w:r w:rsidR="00FC563D" w:rsidRPr="001D45E8">
        <w:rPr>
          <w:rFonts w:cs="Arial"/>
          <w:sz w:val="22"/>
          <w:szCs w:val="22"/>
          <w:lang w:eastAsia="en-US"/>
        </w:rPr>
        <w:t xml:space="preserve"> ob podpisu te pogodbe koncesionar izpolnjuje zahteve iz prvega odstavka te točke</w:t>
      </w:r>
      <w:r w:rsidR="005F2B3D" w:rsidRPr="001D45E8">
        <w:rPr>
          <w:rFonts w:cs="Arial"/>
          <w:sz w:val="22"/>
          <w:szCs w:val="22"/>
          <w:lang w:eastAsia="en-US"/>
        </w:rPr>
        <w:t xml:space="preserve">, je vključen v Prilogo </w:t>
      </w:r>
      <w:r w:rsidR="00A46854" w:rsidRPr="001D45E8">
        <w:rPr>
          <w:rFonts w:cs="Arial"/>
          <w:sz w:val="22"/>
          <w:szCs w:val="22"/>
          <w:lang w:eastAsia="en-US"/>
        </w:rPr>
        <w:t>5</w:t>
      </w:r>
      <w:r w:rsidR="00FC563D" w:rsidRPr="001D45E8">
        <w:rPr>
          <w:rFonts w:cs="Arial"/>
          <w:sz w:val="22"/>
          <w:szCs w:val="22"/>
          <w:lang w:eastAsia="en-US"/>
        </w:rPr>
        <w:t xml:space="preserve"> te pogodbe.</w:t>
      </w:r>
    </w:p>
    <w:p w14:paraId="3D9D69EE" w14:textId="77777777" w:rsidR="00FC563D" w:rsidRPr="001D45E8" w:rsidRDefault="00FC563D" w:rsidP="001D45E8">
      <w:pPr>
        <w:rPr>
          <w:rFonts w:cs="Arial"/>
          <w:sz w:val="22"/>
          <w:szCs w:val="22"/>
          <w:lang w:eastAsia="en-US"/>
        </w:rPr>
      </w:pPr>
    </w:p>
    <w:p w14:paraId="5AF5AC98" w14:textId="77777777" w:rsidR="00FC563D" w:rsidRPr="001D45E8" w:rsidRDefault="00FC563D" w:rsidP="001D45E8">
      <w:pPr>
        <w:rPr>
          <w:rFonts w:cs="Arial"/>
          <w:sz w:val="22"/>
          <w:szCs w:val="22"/>
          <w:lang w:eastAsia="en-US"/>
        </w:rPr>
      </w:pPr>
      <w:r w:rsidRPr="001D45E8">
        <w:rPr>
          <w:rFonts w:cs="Arial"/>
          <w:sz w:val="22"/>
          <w:szCs w:val="22"/>
          <w:lang w:eastAsia="en-US"/>
        </w:rPr>
        <w:t xml:space="preserve">Če </w:t>
      </w:r>
      <w:r w:rsidR="00D0729F" w:rsidRPr="001D45E8">
        <w:rPr>
          <w:rFonts w:cs="Arial"/>
          <w:sz w:val="22"/>
          <w:szCs w:val="22"/>
          <w:lang w:eastAsia="en-US"/>
        </w:rPr>
        <w:t xml:space="preserve">koncesionar zamenja vzdrževalno enoto ali posamezen predmet </w:t>
      </w:r>
      <w:r w:rsidR="00095564" w:rsidRPr="001D45E8">
        <w:rPr>
          <w:rFonts w:cs="Arial"/>
          <w:sz w:val="22"/>
          <w:szCs w:val="22"/>
          <w:lang w:eastAsia="en-US"/>
        </w:rPr>
        <w:t xml:space="preserve">tehnične </w:t>
      </w:r>
      <w:r w:rsidR="00D0729F" w:rsidRPr="001D45E8">
        <w:rPr>
          <w:rFonts w:cs="Arial"/>
          <w:sz w:val="22"/>
          <w:szCs w:val="22"/>
          <w:lang w:eastAsia="en-US"/>
        </w:rPr>
        <w:t xml:space="preserve">opreme iz seznama iz prejšnjega odstavka, </w:t>
      </w:r>
      <w:r w:rsidRPr="001D45E8">
        <w:rPr>
          <w:rFonts w:cs="Arial"/>
          <w:sz w:val="22"/>
          <w:szCs w:val="22"/>
          <w:lang w:eastAsia="en-US"/>
        </w:rPr>
        <w:t xml:space="preserve">mora o tem nemudoma obvestiti koncedenta in navesti novo </w:t>
      </w:r>
      <w:r w:rsidR="00095564" w:rsidRPr="001D45E8">
        <w:rPr>
          <w:rFonts w:cs="Arial"/>
          <w:sz w:val="22"/>
          <w:szCs w:val="22"/>
          <w:lang w:eastAsia="en-US"/>
        </w:rPr>
        <w:t>vzdrževalno enoto ali predmet tehnične opreme</w:t>
      </w:r>
      <w:r w:rsidRPr="001D45E8">
        <w:rPr>
          <w:rFonts w:cs="Arial"/>
          <w:sz w:val="22"/>
          <w:szCs w:val="22"/>
          <w:lang w:eastAsia="en-US"/>
        </w:rPr>
        <w:t xml:space="preserve">, s katero zagotovi izpolnjevanje zahtev iz prvega odstavka te točke. Če tega iz objektivnih razlogov ne more storiti nemudoma, mu koncedent določi primeren rok, v katerem mora </w:t>
      </w:r>
      <w:r w:rsidR="00095564" w:rsidRPr="001D45E8">
        <w:rPr>
          <w:rFonts w:cs="Arial"/>
          <w:sz w:val="22"/>
          <w:szCs w:val="22"/>
          <w:lang w:eastAsia="en-US"/>
        </w:rPr>
        <w:t>zagotoviti ustrezno vzdrževalno enoto oziroma tehnično opremo.</w:t>
      </w:r>
    </w:p>
    <w:p w14:paraId="1DEB3AF5" w14:textId="77777777" w:rsidR="00CF1F55" w:rsidRPr="001D45E8" w:rsidRDefault="00CF1F55" w:rsidP="001D45E8">
      <w:pPr>
        <w:rPr>
          <w:rFonts w:cs="Arial"/>
          <w:sz w:val="22"/>
          <w:szCs w:val="22"/>
          <w:lang w:eastAsia="en-US"/>
        </w:rPr>
      </w:pPr>
    </w:p>
    <w:p w14:paraId="64418685" w14:textId="77777777" w:rsidR="00C0589A" w:rsidRPr="001D45E8" w:rsidRDefault="00C0589A" w:rsidP="001D45E8">
      <w:pPr>
        <w:rPr>
          <w:rFonts w:cs="Arial"/>
          <w:sz w:val="22"/>
          <w:szCs w:val="22"/>
          <w:lang w:eastAsia="en-US"/>
        </w:rPr>
      </w:pPr>
      <w:r w:rsidRPr="001D45E8">
        <w:rPr>
          <w:rFonts w:cs="Arial"/>
          <w:sz w:val="22"/>
          <w:szCs w:val="22"/>
          <w:lang w:eastAsia="en-US"/>
        </w:rPr>
        <w:t>V času izvajanja zimske službe mora biti vsaka vzdrževalna baza, kjer se izvaja dežurstvo v zimski službi</w:t>
      </w:r>
      <w:r w:rsidR="00FA2072" w:rsidRPr="001D45E8">
        <w:rPr>
          <w:rFonts w:cs="Arial"/>
          <w:sz w:val="22"/>
          <w:szCs w:val="22"/>
          <w:lang w:eastAsia="en-US"/>
        </w:rPr>
        <w:t>,</w:t>
      </w:r>
      <w:r w:rsidRPr="001D45E8">
        <w:rPr>
          <w:rFonts w:cs="Arial"/>
          <w:sz w:val="22"/>
          <w:szCs w:val="22"/>
          <w:lang w:eastAsia="en-US"/>
        </w:rPr>
        <w:t xml:space="preserve"> opremljena z računalniki (internet) in vsi dežurni usposobljeni za delo s sistemom za obveščanje VGRC.</w:t>
      </w:r>
    </w:p>
    <w:p w14:paraId="40D27B07" w14:textId="77777777" w:rsidR="00C0589A" w:rsidRPr="001D45E8" w:rsidRDefault="00C0589A" w:rsidP="001D45E8">
      <w:pPr>
        <w:rPr>
          <w:rFonts w:cs="Arial"/>
          <w:sz w:val="22"/>
          <w:szCs w:val="22"/>
        </w:rPr>
      </w:pPr>
    </w:p>
    <w:p w14:paraId="65C685CC" w14:textId="77777777" w:rsidR="00CF1F55" w:rsidRPr="001D45E8" w:rsidRDefault="00CF1F55" w:rsidP="001D45E8">
      <w:pPr>
        <w:rPr>
          <w:rFonts w:cs="Arial"/>
          <w:sz w:val="22"/>
          <w:szCs w:val="22"/>
          <w:lang w:eastAsia="en-US"/>
        </w:rPr>
      </w:pPr>
      <w:r w:rsidRPr="001D45E8">
        <w:rPr>
          <w:rFonts w:cs="Arial"/>
          <w:sz w:val="22"/>
          <w:szCs w:val="22"/>
        </w:rPr>
        <w:t>V primerih, kjer obstoječa tehnologija omogoča strojno opravljanje dela, mora koncesionar zmanjševati udeležbo ročnega dela pri teh opravilih</w:t>
      </w:r>
      <w:r w:rsidR="00041FC4" w:rsidRPr="001D45E8">
        <w:rPr>
          <w:rFonts w:cs="Arial"/>
          <w:sz w:val="22"/>
          <w:szCs w:val="22"/>
        </w:rPr>
        <w:t>.</w:t>
      </w:r>
    </w:p>
    <w:p w14:paraId="0C07BD2D" w14:textId="77777777" w:rsidR="00FC563D" w:rsidRPr="001D45E8" w:rsidRDefault="00FC563D" w:rsidP="001D45E8">
      <w:pPr>
        <w:rPr>
          <w:rFonts w:cs="Arial"/>
          <w:sz w:val="22"/>
          <w:szCs w:val="22"/>
          <w:lang w:eastAsia="en-US"/>
        </w:rPr>
      </w:pPr>
    </w:p>
    <w:p w14:paraId="1FF12790" w14:textId="77777777" w:rsidR="00FC563D" w:rsidRPr="001D45E8" w:rsidRDefault="00FC563D" w:rsidP="001D45E8">
      <w:pPr>
        <w:rPr>
          <w:rFonts w:cs="Arial"/>
          <w:sz w:val="22"/>
          <w:szCs w:val="22"/>
        </w:rPr>
      </w:pPr>
      <w:r w:rsidRPr="001D45E8">
        <w:rPr>
          <w:rFonts w:cs="Arial"/>
          <w:sz w:val="22"/>
          <w:szCs w:val="22"/>
        </w:rPr>
        <w:t xml:space="preserve">Kršitev koncesionarjevih obveznosti iz </w:t>
      </w:r>
      <w:r w:rsidR="00CF1F55" w:rsidRPr="001D45E8">
        <w:rPr>
          <w:rFonts w:cs="Arial"/>
          <w:sz w:val="22"/>
          <w:szCs w:val="22"/>
        </w:rPr>
        <w:t xml:space="preserve">prvega do petega odstavka </w:t>
      </w:r>
      <w:r w:rsidRPr="001D45E8">
        <w:rPr>
          <w:rFonts w:cs="Arial"/>
          <w:sz w:val="22"/>
          <w:szCs w:val="22"/>
        </w:rPr>
        <w:t>te točke je bistvena kršitev koncesijske pogodbe.</w:t>
      </w:r>
    </w:p>
    <w:p w14:paraId="01878C58" w14:textId="77777777" w:rsidR="00D1413B" w:rsidRPr="001D45E8" w:rsidRDefault="00D1413B" w:rsidP="001D45E8">
      <w:pPr>
        <w:rPr>
          <w:rFonts w:cs="Arial"/>
          <w:sz w:val="22"/>
          <w:szCs w:val="22"/>
        </w:rPr>
      </w:pPr>
    </w:p>
    <w:p w14:paraId="481FB4F4" w14:textId="77777777" w:rsidR="00DD6769" w:rsidRPr="001D45E8" w:rsidRDefault="00DD6769" w:rsidP="001D45E8">
      <w:pPr>
        <w:pStyle w:val="Naslov3"/>
        <w:jc w:val="both"/>
      </w:pPr>
      <w:bookmarkStart w:id="191" w:name="_Toc223117365"/>
      <w:bookmarkStart w:id="192" w:name="_Toc223117482"/>
      <w:bookmarkStart w:id="193" w:name="_Toc81218005"/>
      <w:r w:rsidRPr="001D45E8">
        <w:t xml:space="preserve">Izvajanje </w:t>
      </w:r>
      <w:r w:rsidR="007C3052" w:rsidRPr="001D45E8">
        <w:t>drugih del</w:t>
      </w:r>
      <w:r w:rsidRPr="001D45E8">
        <w:t xml:space="preserve"> rednega vzdrževanja</w:t>
      </w:r>
      <w:r w:rsidR="006A2E9F" w:rsidRPr="001D45E8">
        <w:t xml:space="preserve"> in varstva državnih cest</w:t>
      </w:r>
      <w:bookmarkEnd w:id="191"/>
      <w:bookmarkEnd w:id="192"/>
      <w:r w:rsidR="006A2E9F" w:rsidRPr="001D45E8">
        <w:t xml:space="preserve">, ki so v upravljanju Direkcije Republike Slovenije za </w:t>
      </w:r>
      <w:r w:rsidR="000C5078" w:rsidRPr="001D45E8">
        <w:t>infrastrukturo</w:t>
      </w:r>
      <w:bookmarkEnd w:id="193"/>
    </w:p>
    <w:p w14:paraId="036DDC32" w14:textId="77777777" w:rsidR="00DD6769" w:rsidRPr="001D45E8" w:rsidRDefault="00DD6769" w:rsidP="001D45E8">
      <w:pPr>
        <w:rPr>
          <w:rFonts w:cs="Arial"/>
          <w:sz w:val="22"/>
          <w:szCs w:val="22"/>
          <w:lang w:eastAsia="en-US"/>
        </w:rPr>
      </w:pPr>
    </w:p>
    <w:p w14:paraId="28A52A28" w14:textId="77777777" w:rsidR="00DD6769" w:rsidRPr="001D45E8" w:rsidRDefault="00DD6769" w:rsidP="001D45E8">
      <w:pPr>
        <w:rPr>
          <w:rFonts w:cs="Arial"/>
          <w:sz w:val="22"/>
          <w:szCs w:val="22"/>
        </w:rPr>
      </w:pPr>
      <w:r w:rsidRPr="001D45E8">
        <w:rPr>
          <w:rFonts w:cs="Arial"/>
          <w:sz w:val="22"/>
          <w:szCs w:val="22"/>
        </w:rPr>
        <w:t>Skladišča materialov (hladna asfaltna masa, sol, drobljenec</w:t>
      </w:r>
      <w:r w:rsidR="008E1323" w:rsidRPr="001D45E8">
        <w:rPr>
          <w:rFonts w:cs="Arial"/>
          <w:sz w:val="22"/>
          <w:szCs w:val="22"/>
        </w:rPr>
        <w:t xml:space="preserve">, prometna signalizacija in oprema) </w:t>
      </w:r>
      <w:r w:rsidRPr="001D45E8">
        <w:rPr>
          <w:rFonts w:cs="Arial"/>
          <w:sz w:val="22"/>
          <w:szCs w:val="22"/>
        </w:rPr>
        <w:t xml:space="preserve">ter mehanizacijo in opremo za izvajanje </w:t>
      </w:r>
      <w:r w:rsidR="009C65E6" w:rsidRPr="001D45E8">
        <w:rPr>
          <w:rFonts w:cs="Arial"/>
          <w:sz w:val="22"/>
          <w:szCs w:val="22"/>
        </w:rPr>
        <w:t xml:space="preserve">1. faze </w:t>
      </w:r>
      <w:r w:rsidRPr="001D45E8">
        <w:rPr>
          <w:rFonts w:cs="Arial"/>
          <w:sz w:val="22"/>
          <w:szCs w:val="22"/>
        </w:rPr>
        <w:t>zimske služb</w:t>
      </w:r>
      <w:r w:rsidR="005F2B3D" w:rsidRPr="001D45E8">
        <w:rPr>
          <w:rFonts w:cs="Arial"/>
          <w:sz w:val="22"/>
          <w:szCs w:val="22"/>
        </w:rPr>
        <w:t>e iz okvira seznama iz Priloge 5</w:t>
      </w:r>
      <w:r w:rsidR="00E335E2" w:rsidRPr="001D45E8">
        <w:rPr>
          <w:rFonts w:cs="Arial"/>
          <w:sz w:val="22"/>
          <w:szCs w:val="22"/>
        </w:rPr>
        <w:t xml:space="preserve"> te pogodbe</w:t>
      </w:r>
      <w:r w:rsidRPr="001D45E8">
        <w:rPr>
          <w:rFonts w:cs="Arial"/>
          <w:sz w:val="22"/>
          <w:szCs w:val="22"/>
        </w:rPr>
        <w:t xml:space="preserve"> sme koncesionar uporabljati za izvajanje </w:t>
      </w:r>
      <w:r w:rsidR="001D11B4" w:rsidRPr="001D45E8">
        <w:rPr>
          <w:rFonts w:cs="Arial"/>
          <w:sz w:val="22"/>
          <w:szCs w:val="22"/>
        </w:rPr>
        <w:t xml:space="preserve">rednega vzdrževanja in varstva državnih cest, ki so v upravljanju Direkcije Republike Slovenije za </w:t>
      </w:r>
      <w:r w:rsidR="00D9043B" w:rsidRPr="001D45E8">
        <w:rPr>
          <w:rFonts w:cs="Arial"/>
          <w:sz w:val="22"/>
          <w:szCs w:val="22"/>
          <w:lang w:eastAsia="en-US"/>
        </w:rPr>
        <w:t xml:space="preserve">infrastrukturo </w:t>
      </w:r>
      <w:r w:rsidRPr="001D45E8">
        <w:rPr>
          <w:rFonts w:cs="Arial"/>
          <w:sz w:val="22"/>
          <w:szCs w:val="22"/>
        </w:rPr>
        <w:t xml:space="preserve">izven obsega koncesije po tej pogodbi </w:t>
      </w:r>
      <w:r w:rsidR="00D30C2F" w:rsidRPr="001D45E8">
        <w:rPr>
          <w:rFonts w:cs="Arial"/>
          <w:sz w:val="22"/>
          <w:szCs w:val="22"/>
        </w:rPr>
        <w:t xml:space="preserve">(druga dela rednega vzdrževanja cest) </w:t>
      </w:r>
      <w:r w:rsidRPr="001D45E8">
        <w:rPr>
          <w:rFonts w:cs="Arial"/>
          <w:sz w:val="22"/>
          <w:szCs w:val="22"/>
        </w:rPr>
        <w:t>le, če za vsak primer take uporabe pridobi soglasje koncedenta</w:t>
      </w:r>
      <w:r w:rsidR="006329BD" w:rsidRPr="001D45E8">
        <w:rPr>
          <w:rFonts w:cs="Arial"/>
          <w:sz w:val="22"/>
          <w:szCs w:val="22"/>
        </w:rPr>
        <w:t>.</w:t>
      </w:r>
    </w:p>
    <w:p w14:paraId="634EF8A7" w14:textId="77777777" w:rsidR="00DD6769" w:rsidRPr="001D45E8" w:rsidRDefault="00DD6769" w:rsidP="001D45E8">
      <w:pPr>
        <w:rPr>
          <w:rFonts w:cs="Arial"/>
          <w:sz w:val="22"/>
          <w:szCs w:val="22"/>
        </w:rPr>
      </w:pPr>
    </w:p>
    <w:p w14:paraId="67A5FA61" w14:textId="77777777" w:rsidR="00D30C2F" w:rsidRPr="001D45E8" w:rsidRDefault="00D30C2F" w:rsidP="001D45E8">
      <w:pPr>
        <w:rPr>
          <w:rFonts w:cs="Arial"/>
          <w:sz w:val="22"/>
          <w:szCs w:val="22"/>
          <w:lang w:eastAsia="en-US"/>
        </w:rPr>
      </w:pPr>
      <w:r w:rsidRPr="001D45E8">
        <w:rPr>
          <w:rFonts w:cs="Arial"/>
          <w:sz w:val="22"/>
          <w:szCs w:val="22"/>
          <w:lang w:eastAsia="en-US"/>
        </w:rPr>
        <w:t xml:space="preserve">Vlogo za izdajo soglasja iz prejšnjega odstavka mora koncesionar poslati koncedentu najmanj 30 dni pred nameravanim začetkom izvajanja drugih del </w:t>
      </w:r>
      <w:r w:rsidR="00D04683" w:rsidRPr="001D45E8">
        <w:rPr>
          <w:rFonts w:cs="Arial"/>
          <w:sz w:val="22"/>
          <w:szCs w:val="22"/>
        </w:rPr>
        <w:t xml:space="preserve">rednega vzdrževanja in varstva državnih cest, ki so v upravljanju Direkcije Republike Slovenije za </w:t>
      </w:r>
      <w:r w:rsidR="000C5078" w:rsidRPr="001D45E8">
        <w:rPr>
          <w:rFonts w:cs="Arial"/>
          <w:sz w:val="22"/>
          <w:szCs w:val="22"/>
        </w:rPr>
        <w:t>infrastrukturo</w:t>
      </w:r>
      <w:r w:rsidR="00D04683" w:rsidRPr="001D45E8">
        <w:rPr>
          <w:rFonts w:cs="Arial"/>
          <w:sz w:val="22"/>
          <w:szCs w:val="22"/>
          <w:lang w:eastAsia="en-US"/>
        </w:rPr>
        <w:t xml:space="preserve"> </w:t>
      </w:r>
      <w:r w:rsidRPr="001D45E8">
        <w:rPr>
          <w:rFonts w:cs="Arial"/>
          <w:sz w:val="22"/>
          <w:szCs w:val="22"/>
          <w:lang w:eastAsia="en-US"/>
        </w:rPr>
        <w:t xml:space="preserve">in v njej navesti najmanj naslednje podatke: uporabnika drugih del rednega vzdrževanja cest (lokalna skupnost ali druga oseba), predvideni obseg drugih del rednega vzdrževanja, predvideni obseg uporabe materiala iz prejšnjega odstavka in predvideno vrednost drugih del rednega vzdrževanja cest. </w:t>
      </w:r>
    </w:p>
    <w:p w14:paraId="658341AA" w14:textId="77777777" w:rsidR="00D30C2F" w:rsidRPr="001D45E8" w:rsidRDefault="00D30C2F" w:rsidP="001D45E8">
      <w:pPr>
        <w:rPr>
          <w:rFonts w:cs="Arial"/>
          <w:sz w:val="22"/>
          <w:szCs w:val="22"/>
          <w:lang w:eastAsia="en-US"/>
        </w:rPr>
      </w:pPr>
    </w:p>
    <w:p w14:paraId="777AFC35" w14:textId="77777777" w:rsidR="00D30C2F" w:rsidRPr="001D45E8" w:rsidRDefault="00D30C2F" w:rsidP="001D45E8">
      <w:pPr>
        <w:rPr>
          <w:rFonts w:cs="Arial"/>
          <w:sz w:val="22"/>
          <w:szCs w:val="22"/>
          <w:lang w:eastAsia="en-US"/>
        </w:rPr>
      </w:pPr>
      <w:r w:rsidRPr="001D45E8">
        <w:rPr>
          <w:rFonts w:cs="Arial"/>
          <w:sz w:val="22"/>
          <w:szCs w:val="22"/>
          <w:lang w:eastAsia="en-US"/>
        </w:rPr>
        <w:t>Koncedent mora o soglasju iz prvega odstavka te točke odločiti v 10 dneh po prejemu pisnega obvestila.</w:t>
      </w:r>
    </w:p>
    <w:p w14:paraId="442A7B35" w14:textId="77777777" w:rsidR="00D30C2F" w:rsidRPr="001D45E8" w:rsidRDefault="00D30C2F" w:rsidP="001D45E8">
      <w:pPr>
        <w:rPr>
          <w:rFonts w:cs="Arial"/>
          <w:sz w:val="22"/>
          <w:szCs w:val="22"/>
          <w:lang w:eastAsia="en-US"/>
        </w:rPr>
      </w:pPr>
    </w:p>
    <w:p w14:paraId="2CC58722" w14:textId="77777777" w:rsidR="00D30C2F" w:rsidRPr="001D45E8" w:rsidRDefault="00D30C2F" w:rsidP="001D45E8">
      <w:pPr>
        <w:rPr>
          <w:rFonts w:cs="Arial"/>
          <w:sz w:val="22"/>
          <w:szCs w:val="22"/>
          <w:lang w:eastAsia="en-US"/>
        </w:rPr>
      </w:pPr>
      <w:r w:rsidRPr="001D45E8">
        <w:rPr>
          <w:rFonts w:cs="Arial"/>
          <w:sz w:val="22"/>
          <w:szCs w:val="22"/>
          <w:lang w:eastAsia="en-US"/>
        </w:rPr>
        <w:t>Koncedent ne sme brez stvarnega in utemeljenega razloga zavrniti izdaje soglasja iz prvega odstavka te točke. Če koncedent zavrne izdajo soglasja, mora razloge za to pisno sporočiti koncesionarju.</w:t>
      </w:r>
    </w:p>
    <w:p w14:paraId="30DDE5E4" w14:textId="77777777" w:rsidR="00D30C2F" w:rsidRPr="001D45E8" w:rsidRDefault="00D30C2F" w:rsidP="001D45E8">
      <w:pPr>
        <w:rPr>
          <w:rFonts w:cs="Arial"/>
          <w:sz w:val="22"/>
          <w:szCs w:val="22"/>
          <w:lang w:eastAsia="en-US"/>
        </w:rPr>
      </w:pPr>
    </w:p>
    <w:p w14:paraId="4BC91AB1" w14:textId="77777777" w:rsidR="00D1413B" w:rsidRPr="001D45E8" w:rsidRDefault="00D1413B" w:rsidP="001D45E8">
      <w:pPr>
        <w:pStyle w:val="Naslov3"/>
        <w:jc w:val="both"/>
      </w:pPr>
      <w:bookmarkStart w:id="194" w:name="_Toc223117366"/>
      <w:bookmarkStart w:id="195" w:name="_Toc223117483"/>
      <w:bookmarkStart w:id="196" w:name="_Toc224104795"/>
      <w:bookmarkStart w:id="197" w:name="_Toc81218006"/>
      <w:r w:rsidRPr="001D45E8">
        <w:t>Koncesionarjeve obveznosti v zvezi s posipnim materialom</w:t>
      </w:r>
      <w:bookmarkEnd w:id="194"/>
      <w:bookmarkEnd w:id="195"/>
      <w:bookmarkEnd w:id="196"/>
      <w:bookmarkEnd w:id="197"/>
    </w:p>
    <w:p w14:paraId="7D11E159" w14:textId="77777777" w:rsidR="00D1413B" w:rsidRPr="001D45E8" w:rsidRDefault="00D1413B" w:rsidP="001D45E8">
      <w:pPr>
        <w:rPr>
          <w:rFonts w:cs="Arial"/>
          <w:sz w:val="22"/>
          <w:szCs w:val="22"/>
          <w:lang w:eastAsia="en-US"/>
        </w:rPr>
      </w:pPr>
    </w:p>
    <w:p w14:paraId="31FF067F" w14:textId="77777777" w:rsidR="00D1413B" w:rsidRPr="001D45E8" w:rsidRDefault="00D1413B" w:rsidP="001D45E8">
      <w:pPr>
        <w:rPr>
          <w:rFonts w:cs="Arial"/>
          <w:sz w:val="22"/>
          <w:szCs w:val="22"/>
        </w:rPr>
      </w:pPr>
      <w:r w:rsidRPr="001D45E8">
        <w:rPr>
          <w:rFonts w:cs="Arial"/>
          <w:sz w:val="22"/>
          <w:szCs w:val="22"/>
        </w:rPr>
        <w:t>Koncesionar mora zagotoviti pokrite in pred padavinami zaščitene prostore za shranjevanje materialov za posipanje cest. Prostori za skladiščenje posipnih materialov morajo biti fizično ločeni od skladišč posipnih materialov za ostale naročnike in označeni.</w:t>
      </w:r>
    </w:p>
    <w:p w14:paraId="1FA91705" w14:textId="77777777" w:rsidR="00D1413B" w:rsidRPr="001D45E8" w:rsidRDefault="00D1413B" w:rsidP="001D45E8">
      <w:pPr>
        <w:rPr>
          <w:rFonts w:cs="Arial"/>
          <w:sz w:val="22"/>
          <w:szCs w:val="22"/>
        </w:rPr>
      </w:pPr>
    </w:p>
    <w:p w14:paraId="34E4EF56" w14:textId="77777777" w:rsidR="001D2EF4" w:rsidRPr="001D45E8" w:rsidRDefault="00D1413B" w:rsidP="001D45E8">
      <w:pPr>
        <w:rPr>
          <w:rFonts w:cs="Arial"/>
          <w:sz w:val="22"/>
          <w:szCs w:val="22"/>
        </w:rPr>
      </w:pPr>
      <w:r w:rsidRPr="001D45E8">
        <w:rPr>
          <w:rFonts w:cs="Arial"/>
          <w:sz w:val="22"/>
          <w:szCs w:val="22"/>
        </w:rPr>
        <w:t>Koncesionar mora voditi evidence pri nabavi in porabi posipnih materialov in posredovati podatke koncedentu v skladu z Navodili za uporabo informacijskega sistema</w:t>
      </w:r>
      <w:r w:rsidR="00DD6769" w:rsidRPr="001D45E8">
        <w:rPr>
          <w:rFonts w:cs="Arial"/>
          <w:sz w:val="22"/>
          <w:szCs w:val="22"/>
        </w:rPr>
        <w:t xml:space="preserve">, določenega </w:t>
      </w:r>
      <w:r w:rsidR="001D2EF4" w:rsidRPr="001D45E8">
        <w:rPr>
          <w:rFonts w:cs="Arial"/>
          <w:sz w:val="22"/>
          <w:szCs w:val="22"/>
        </w:rPr>
        <w:t xml:space="preserve">v Prilogi </w:t>
      </w:r>
      <w:r w:rsidR="004040FA" w:rsidRPr="001D45E8">
        <w:rPr>
          <w:rFonts w:cs="Arial"/>
          <w:sz w:val="22"/>
          <w:szCs w:val="22"/>
        </w:rPr>
        <w:t>3</w:t>
      </w:r>
      <w:r w:rsidR="005F6F8E" w:rsidRPr="001D45E8">
        <w:rPr>
          <w:rFonts w:cs="Arial"/>
          <w:sz w:val="22"/>
          <w:szCs w:val="22"/>
        </w:rPr>
        <w:t xml:space="preserve"> te pogodbe</w:t>
      </w:r>
      <w:r w:rsidR="001D2EF4" w:rsidRPr="001D45E8">
        <w:rPr>
          <w:rFonts w:cs="Arial"/>
          <w:sz w:val="22"/>
          <w:szCs w:val="22"/>
        </w:rPr>
        <w:t>.</w:t>
      </w:r>
    </w:p>
    <w:p w14:paraId="4DBE8BE2" w14:textId="77777777" w:rsidR="00D1413B" w:rsidRPr="001D45E8" w:rsidRDefault="00D1413B" w:rsidP="001D45E8">
      <w:pPr>
        <w:rPr>
          <w:rFonts w:cs="Arial"/>
          <w:sz w:val="22"/>
          <w:szCs w:val="22"/>
        </w:rPr>
      </w:pPr>
    </w:p>
    <w:p w14:paraId="22094E8C" w14:textId="77777777" w:rsidR="00D1413B" w:rsidRPr="001D45E8" w:rsidRDefault="00D1413B" w:rsidP="001D45E8">
      <w:pPr>
        <w:rPr>
          <w:rFonts w:cs="Arial"/>
          <w:sz w:val="22"/>
          <w:szCs w:val="22"/>
        </w:rPr>
      </w:pPr>
      <w:r w:rsidRPr="001D45E8">
        <w:rPr>
          <w:rFonts w:cs="Arial"/>
          <w:sz w:val="22"/>
          <w:szCs w:val="22"/>
        </w:rPr>
        <w:t xml:space="preserve">Koncesionar je dolžan </w:t>
      </w:r>
      <w:r w:rsidR="00F34C70" w:rsidRPr="001D45E8">
        <w:rPr>
          <w:rFonts w:cs="Arial"/>
          <w:sz w:val="22"/>
          <w:szCs w:val="22"/>
        </w:rPr>
        <w:t>koncedentu</w:t>
      </w:r>
      <w:r w:rsidRPr="001D45E8">
        <w:rPr>
          <w:rFonts w:cs="Arial"/>
          <w:sz w:val="22"/>
          <w:szCs w:val="22"/>
        </w:rPr>
        <w:t xml:space="preserve"> pred pričetkom in po koncu zimskega obdobja posredovati poročilo s popisom in fotografijami stanja zalog posipnih materialov. Poročilo mora vsebovati tudi popis stanja zalog za ostale uporabnike storitev rednega vzdrževanja javnih cest (lokalne skupnosti). Koncesionar mora na zahtevo </w:t>
      </w:r>
      <w:r w:rsidR="00F34C70" w:rsidRPr="001D45E8">
        <w:rPr>
          <w:rFonts w:cs="Arial"/>
          <w:sz w:val="22"/>
          <w:szCs w:val="22"/>
        </w:rPr>
        <w:t>koncedenta</w:t>
      </w:r>
      <w:r w:rsidRPr="001D45E8">
        <w:rPr>
          <w:rFonts w:cs="Arial"/>
          <w:sz w:val="22"/>
          <w:szCs w:val="22"/>
        </w:rPr>
        <w:t xml:space="preserve"> predložiti dokumentacijo o </w:t>
      </w:r>
      <w:r w:rsidR="00F34C70" w:rsidRPr="001D45E8">
        <w:rPr>
          <w:rFonts w:cs="Arial"/>
          <w:sz w:val="22"/>
          <w:szCs w:val="22"/>
        </w:rPr>
        <w:t xml:space="preserve">vrsti in količini </w:t>
      </w:r>
      <w:r w:rsidRPr="001D45E8">
        <w:rPr>
          <w:rFonts w:cs="Arial"/>
          <w:sz w:val="22"/>
          <w:szCs w:val="22"/>
        </w:rPr>
        <w:t>nabav</w:t>
      </w:r>
      <w:r w:rsidR="00F34C70" w:rsidRPr="001D45E8">
        <w:rPr>
          <w:rFonts w:cs="Arial"/>
          <w:sz w:val="22"/>
          <w:szCs w:val="22"/>
        </w:rPr>
        <w:t>ljenih, plačanih in porabljenih</w:t>
      </w:r>
      <w:r w:rsidRPr="001D45E8">
        <w:rPr>
          <w:rFonts w:cs="Arial"/>
          <w:sz w:val="22"/>
          <w:szCs w:val="22"/>
        </w:rPr>
        <w:t xml:space="preserve"> posipnih materialov za ostale </w:t>
      </w:r>
      <w:r w:rsidR="00DD6769" w:rsidRPr="001D45E8">
        <w:rPr>
          <w:rFonts w:cs="Arial"/>
          <w:sz w:val="22"/>
          <w:szCs w:val="22"/>
        </w:rPr>
        <w:t>uporabnike storitev rednega vzdrževanja javnih cest</w:t>
      </w:r>
      <w:r w:rsidRPr="001D45E8">
        <w:rPr>
          <w:rFonts w:cs="Arial"/>
          <w:sz w:val="22"/>
          <w:szCs w:val="22"/>
        </w:rPr>
        <w:t xml:space="preserve">. </w:t>
      </w:r>
      <w:r w:rsidR="00DD6769" w:rsidRPr="001D45E8">
        <w:rPr>
          <w:rFonts w:cs="Arial"/>
          <w:sz w:val="22"/>
          <w:szCs w:val="22"/>
        </w:rPr>
        <w:t>Koncedent</w:t>
      </w:r>
      <w:r w:rsidRPr="001D45E8">
        <w:rPr>
          <w:rFonts w:cs="Arial"/>
          <w:sz w:val="22"/>
          <w:szCs w:val="22"/>
        </w:rPr>
        <w:t xml:space="preserve"> </w:t>
      </w:r>
      <w:r w:rsidR="00F34C70" w:rsidRPr="001D45E8">
        <w:rPr>
          <w:rFonts w:cs="Arial"/>
          <w:sz w:val="22"/>
          <w:szCs w:val="22"/>
        </w:rPr>
        <w:t>lahko posredovane podatke nadzira v okviru nadzora po tej pogodbi</w:t>
      </w:r>
      <w:r w:rsidRPr="001D45E8">
        <w:rPr>
          <w:rFonts w:cs="Arial"/>
          <w:sz w:val="22"/>
          <w:szCs w:val="22"/>
        </w:rPr>
        <w:t>.</w:t>
      </w:r>
    </w:p>
    <w:p w14:paraId="5A17047C" w14:textId="77777777" w:rsidR="005315D5" w:rsidRPr="001D45E8" w:rsidRDefault="005315D5" w:rsidP="001D45E8">
      <w:pPr>
        <w:rPr>
          <w:rFonts w:cs="Arial"/>
          <w:sz w:val="22"/>
          <w:szCs w:val="22"/>
        </w:rPr>
      </w:pPr>
    </w:p>
    <w:p w14:paraId="4013E8A8" w14:textId="77777777" w:rsidR="005315D5" w:rsidRPr="001D45E8" w:rsidRDefault="005315D5" w:rsidP="001D45E8">
      <w:pPr>
        <w:rPr>
          <w:rFonts w:cs="Arial"/>
          <w:sz w:val="22"/>
          <w:szCs w:val="22"/>
          <w:lang w:eastAsia="en-US"/>
        </w:rPr>
      </w:pPr>
      <w:r w:rsidRPr="001D45E8">
        <w:rPr>
          <w:rFonts w:cs="Arial"/>
          <w:sz w:val="22"/>
          <w:szCs w:val="22"/>
        </w:rPr>
        <w:t>Kršitev določb te točke je bistvena kršitev te pogodbe.</w:t>
      </w:r>
    </w:p>
    <w:p w14:paraId="56D1462D" w14:textId="77777777" w:rsidR="00711050" w:rsidRPr="001D45E8" w:rsidRDefault="00711050" w:rsidP="001D45E8">
      <w:pPr>
        <w:rPr>
          <w:rFonts w:cs="Arial"/>
          <w:sz w:val="22"/>
          <w:szCs w:val="22"/>
          <w:lang w:eastAsia="en-US"/>
        </w:rPr>
      </w:pPr>
    </w:p>
    <w:p w14:paraId="357E21B0" w14:textId="77777777" w:rsidR="00711050" w:rsidRPr="001D45E8" w:rsidRDefault="00311258" w:rsidP="001D45E8">
      <w:pPr>
        <w:pStyle w:val="Naslov2"/>
        <w:rPr>
          <w:rFonts w:cs="Arial"/>
          <w:sz w:val="22"/>
          <w:szCs w:val="22"/>
          <w:lang w:eastAsia="en-US"/>
        </w:rPr>
      </w:pPr>
      <w:bookmarkStart w:id="198" w:name="_Toc223117367"/>
      <w:bookmarkStart w:id="199" w:name="_Toc223117484"/>
      <w:bookmarkStart w:id="200" w:name="_Toc224104796"/>
      <w:bookmarkStart w:id="201" w:name="_Toc81218007"/>
      <w:r w:rsidRPr="001D45E8">
        <w:rPr>
          <w:rFonts w:cs="Arial"/>
          <w:sz w:val="22"/>
          <w:szCs w:val="22"/>
          <w:lang w:eastAsia="en-US"/>
        </w:rPr>
        <w:t>Druge obveznosti koncesionarja</w:t>
      </w:r>
      <w:bookmarkEnd w:id="198"/>
      <w:bookmarkEnd w:id="199"/>
      <w:bookmarkEnd w:id="200"/>
      <w:bookmarkEnd w:id="201"/>
    </w:p>
    <w:p w14:paraId="42DF21A6" w14:textId="77777777" w:rsidR="003A4483" w:rsidRPr="001D45E8" w:rsidRDefault="003A4483" w:rsidP="001D45E8">
      <w:pPr>
        <w:pStyle w:val="Naslov3"/>
        <w:jc w:val="both"/>
      </w:pPr>
      <w:bookmarkStart w:id="202" w:name="_Toc223117368"/>
      <w:bookmarkStart w:id="203" w:name="_Toc223117485"/>
      <w:bookmarkStart w:id="204" w:name="_Toc224104797"/>
      <w:bookmarkStart w:id="205" w:name="_Toc81218008"/>
      <w:r w:rsidRPr="001D45E8">
        <w:t>Dovoljenja in drugi posamični akti pristojnih organov</w:t>
      </w:r>
      <w:bookmarkEnd w:id="202"/>
      <w:bookmarkEnd w:id="203"/>
      <w:bookmarkEnd w:id="204"/>
      <w:bookmarkEnd w:id="205"/>
    </w:p>
    <w:p w14:paraId="051AA670" w14:textId="77777777" w:rsidR="003A4483" w:rsidRPr="001D45E8" w:rsidRDefault="003A4483" w:rsidP="001D45E8">
      <w:pPr>
        <w:rPr>
          <w:rFonts w:cs="Arial"/>
          <w:sz w:val="22"/>
          <w:szCs w:val="22"/>
          <w:lang w:eastAsia="en-US"/>
        </w:rPr>
      </w:pPr>
    </w:p>
    <w:p w14:paraId="6A6FD4F3" w14:textId="77777777" w:rsidR="003A4483" w:rsidRPr="001D45E8" w:rsidRDefault="003A4483" w:rsidP="001D45E8">
      <w:pPr>
        <w:rPr>
          <w:rFonts w:cs="Arial"/>
          <w:sz w:val="22"/>
          <w:szCs w:val="22"/>
        </w:rPr>
      </w:pPr>
      <w:r w:rsidRPr="001D45E8">
        <w:rPr>
          <w:rFonts w:cs="Arial"/>
          <w:sz w:val="22"/>
          <w:szCs w:val="22"/>
        </w:rPr>
        <w:t>Koncesionar mora s skrbnostjo strokovnjaka skrbeti za to, da pridobi vsa potrebna dovoljenja, soglasja in druge akte državnih organov ter lokalnih skupnosti oziroma si zagotovi njihovo podaljšanje.</w:t>
      </w:r>
    </w:p>
    <w:p w14:paraId="5F496C4E" w14:textId="77777777" w:rsidR="003A4483" w:rsidRPr="001D45E8" w:rsidRDefault="003A4483" w:rsidP="001D45E8">
      <w:pPr>
        <w:rPr>
          <w:rFonts w:cs="Arial"/>
          <w:sz w:val="22"/>
          <w:szCs w:val="22"/>
        </w:rPr>
      </w:pPr>
    </w:p>
    <w:p w14:paraId="1ECCDA1C" w14:textId="77777777" w:rsidR="003A4483" w:rsidRPr="001D45E8" w:rsidRDefault="003A4483" w:rsidP="001D45E8">
      <w:pPr>
        <w:rPr>
          <w:rFonts w:cs="Arial"/>
          <w:sz w:val="22"/>
          <w:szCs w:val="22"/>
        </w:rPr>
      </w:pPr>
      <w:r w:rsidRPr="001D45E8">
        <w:rPr>
          <w:rFonts w:cs="Arial"/>
          <w:sz w:val="22"/>
          <w:szCs w:val="22"/>
        </w:rPr>
        <w:t>Obveznost iz prejšnjega odstavka ve</w:t>
      </w:r>
      <w:r w:rsidR="00B62470" w:rsidRPr="001D45E8">
        <w:rPr>
          <w:rFonts w:cs="Arial"/>
          <w:sz w:val="22"/>
          <w:szCs w:val="22"/>
        </w:rPr>
        <w:t>l</w:t>
      </w:r>
      <w:r w:rsidRPr="001D45E8">
        <w:rPr>
          <w:rFonts w:cs="Arial"/>
          <w:sz w:val="22"/>
          <w:szCs w:val="22"/>
        </w:rPr>
        <w:t xml:space="preserve">ja tudi za vsa soglasja in dovoljenja pravnih ali fizičnih oseb, ki so potrebna za izvedbo del </w:t>
      </w:r>
      <w:r w:rsidR="006D28C7" w:rsidRPr="001D45E8">
        <w:rPr>
          <w:rFonts w:cs="Arial"/>
          <w:sz w:val="22"/>
          <w:szCs w:val="22"/>
        </w:rPr>
        <w:t>rednega vzdrževanja in varstva državnih cest, ki so v upravljanju Direkcije Republike Slovenije za</w:t>
      </w:r>
      <w:r w:rsidR="00B50954" w:rsidRPr="001D45E8">
        <w:rPr>
          <w:rFonts w:cs="Arial"/>
          <w:sz w:val="22"/>
          <w:szCs w:val="22"/>
        </w:rPr>
        <w:t xml:space="preserve"> infrastrukturo</w:t>
      </w:r>
      <w:r w:rsidRPr="001D45E8">
        <w:rPr>
          <w:rFonts w:cs="Arial"/>
          <w:sz w:val="22"/>
          <w:szCs w:val="22"/>
        </w:rPr>
        <w:t>.</w:t>
      </w:r>
    </w:p>
    <w:p w14:paraId="33D81B9F" w14:textId="77777777" w:rsidR="003A4483" w:rsidRPr="001D45E8" w:rsidRDefault="003A4483" w:rsidP="001D45E8">
      <w:pPr>
        <w:rPr>
          <w:rFonts w:cs="Arial"/>
          <w:sz w:val="22"/>
          <w:szCs w:val="22"/>
        </w:rPr>
      </w:pPr>
    </w:p>
    <w:p w14:paraId="04A86620" w14:textId="77777777" w:rsidR="003A4483" w:rsidRPr="001D45E8" w:rsidRDefault="003A4483" w:rsidP="001D45E8">
      <w:pPr>
        <w:rPr>
          <w:rFonts w:cs="Arial"/>
          <w:sz w:val="22"/>
          <w:szCs w:val="22"/>
        </w:rPr>
      </w:pPr>
      <w:r w:rsidRPr="001D45E8">
        <w:rPr>
          <w:rFonts w:cs="Arial"/>
          <w:sz w:val="22"/>
          <w:szCs w:val="22"/>
        </w:rPr>
        <w:t>V primerih, ko mora koncesionar z deli rednega vzdrževanja</w:t>
      </w:r>
      <w:r w:rsidR="006D28C7" w:rsidRPr="001D45E8">
        <w:rPr>
          <w:rFonts w:cs="Arial"/>
          <w:sz w:val="22"/>
          <w:szCs w:val="22"/>
        </w:rPr>
        <w:t xml:space="preserve"> in varstva</w:t>
      </w:r>
      <w:r w:rsidRPr="001D45E8">
        <w:rPr>
          <w:rFonts w:cs="Arial"/>
          <w:sz w:val="22"/>
          <w:szCs w:val="22"/>
        </w:rPr>
        <w:t xml:space="preserve"> nujno poseči izven cestnega </w:t>
      </w:r>
      <w:r w:rsidR="00A26F26" w:rsidRPr="001D45E8">
        <w:rPr>
          <w:rFonts w:cs="Arial"/>
          <w:sz w:val="22"/>
          <w:szCs w:val="22"/>
        </w:rPr>
        <w:t>sveta</w:t>
      </w:r>
      <w:r w:rsidRPr="001D45E8">
        <w:rPr>
          <w:rFonts w:cs="Arial"/>
          <w:sz w:val="22"/>
          <w:szCs w:val="22"/>
        </w:rPr>
        <w:t>, se koncesionar obveže pridobiti soglasje lastnika, v ostalih primerih to soglasje pridobi koncedent.</w:t>
      </w:r>
      <w:r w:rsidR="00807BA4" w:rsidRPr="001D45E8">
        <w:rPr>
          <w:rFonts w:cs="Arial"/>
          <w:sz w:val="22"/>
          <w:szCs w:val="22"/>
        </w:rPr>
        <w:t xml:space="preserve"> V kolikor bo potrebno zagotoviti nadomestilo v smislu odškodnine, stroške nosi koncedent.</w:t>
      </w:r>
    </w:p>
    <w:p w14:paraId="4B62986A" w14:textId="77777777" w:rsidR="003A4483" w:rsidRPr="001D45E8" w:rsidRDefault="003A4483" w:rsidP="001D45E8">
      <w:pPr>
        <w:rPr>
          <w:rFonts w:cs="Arial"/>
          <w:sz w:val="22"/>
          <w:szCs w:val="22"/>
        </w:rPr>
      </w:pPr>
    </w:p>
    <w:p w14:paraId="207DFC97" w14:textId="77777777" w:rsidR="003A4483" w:rsidRPr="001D45E8" w:rsidRDefault="003A4483" w:rsidP="001D45E8">
      <w:pPr>
        <w:rPr>
          <w:rFonts w:cs="Arial"/>
          <w:sz w:val="22"/>
          <w:szCs w:val="22"/>
        </w:rPr>
      </w:pPr>
      <w:r w:rsidRPr="001D45E8">
        <w:rPr>
          <w:rFonts w:cs="Arial"/>
          <w:sz w:val="22"/>
          <w:szCs w:val="22"/>
        </w:rPr>
        <w:t>Koncedent si bo v okviru zakonov in drugih predpisov prizadeval, da bodo koncesionarju vsa potrebna dovoljenja, soglasja in drugi akti državnih organov ter lokalnih skupnosti izdani hitro in brez odlašanja.</w:t>
      </w:r>
    </w:p>
    <w:p w14:paraId="1C4FFDC8" w14:textId="77777777" w:rsidR="00A00CA7" w:rsidRPr="001D45E8" w:rsidRDefault="00A00CA7" w:rsidP="001D45E8">
      <w:pPr>
        <w:rPr>
          <w:rFonts w:cs="Arial"/>
          <w:sz w:val="22"/>
          <w:szCs w:val="22"/>
        </w:rPr>
      </w:pPr>
    </w:p>
    <w:p w14:paraId="43C79BBA" w14:textId="77777777" w:rsidR="003A4483" w:rsidRPr="001D45E8" w:rsidRDefault="003A4483" w:rsidP="001D45E8">
      <w:pPr>
        <w:pStyle w:val="Naslov3"/>
        <w:jc w:val="both"/>
      </w:pPr>
      <w:bookmarkStart w:id="206" w:name="_Toc223117369"/>
      <w:bookmarkStart w:id="207" w:name="_Toc223117486"/>
      <w:bookmarkStart w:id="208" w:name="_Toc224104798"/>
      <w:bookmarkStart w:id="209" w:name="_Toc81218009"/>
      <w:r w:rsidRPr="001D45E8">
        <w:t>Obveznost vodenja dokumentacije</w:t>
      </w:r>
      <w:bookmarkEnd w:id="206"/>
      <w:bookmarkEnd w:id="207"/>
      <w:bookmarkEnd w:id="208"/>
      <w:bookmarkEnd w:id="209"/>
    </w:p>
    <w:p w14:paraId="5BADFFA4" w14:textId="77777777" w:rsidR="003A4483" w:rsidRPr="001D45E8" w:rsidRDefault="003A4483" w:rsidP="001D45E8">
      <w:pPr>
        <w:rPr>
          <w:rFonts w:cs="Arial"/>
          <w:sz w:val="22"/>
          <w:szCs w:val="22"/>
          <w:lang w:eastAsia="en-US"/>
        </w:rPr>
      </w:pPr>
    </w:p>
    <w:p w14:paraId="3D3524F3" w14:textId="77777777" w:rsidR="003A4483" w:rsidRPr="001D45E8" w:rsidRDefault="003A4483" w:rsidP="001D45E8">
      <w:pPr>
        <w:rPr>
          <w:rFonts w:cs="Arial"/>
          <w:sz w:val="22"/>
          <w:szCs w:val="22"/>
        </w:rPr>
      </w:pPr>
      <w:r w:rsidRPr="001D45E8">
        <w:rPr>
          <w:rFonts w:cs="Arial"/>
          <w:sz w:val="22"/>
          <w:szCs w:val="22"/>
          <w:lang w:eastAsia="en-US"/>
        </w:rPr>
        <w:t xml:space="preserve">Poleg dokumentacije, ki jo mora voditi skladno s predpisi ali za izpolnjevanje drugih obveznosti te pogodbe, mora </w:t>
      </w:r>
      <w:r w:rsidRPr="001D45E8">
        <w:rPr>
          <w:rFonts w:cs="Arial"/>
          <w:sz w:val="22"/>
          <w:szCs w:val="22"/>
        </w:rPr>
        <w:t>koncesionar redno voditi tudi naslednjo dokumentacijo:</w:t>
      </w:r>
    </w:p>
    <w:p w14:paraId="3AD7471C" w14:textId="77777777" w:rsidR="00FB094D" w:rsidRPr="001D45E8" w:rsidRDefault="00FB094D" w:rsidP="001D45E8">
      <w:pPr>
        <w:rPr>
          <w:rFonts w:cs="Arial"/>
          <w:sz w:val="22"/>
          <w:szCs w:val="22"/>
        </w:rPr>
      </w:pPr>
    </w:p>
    <w:p w14:paraId="6FCFC5ED"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gradbeni dnevnik ali dnevnik rednega vzdrževanja,</w:t>
      </w:r>
    </w:p>
    <w:p w14:paraId="10E8FD40"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dnevnik cestnega preglednika,</w:t>
      </w:r>
    </w:p>
    <w:p w14:paraId="5548464F"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potne naloge, prevoznice in tahografe za dela, ki se izvajajo režijsko,</w:t>
      </w:r>
    </w:p>
    <w:p w14:paraId="50BE182B" w14:textId="77777777" w:rsidR="00C0589A" w:rsidRPr="0012185A" w:rsidRDefault="003A4483" w:rsidP="0012185A">
      <w:pPr>
        <w:pStyle w:val="Odstavekseznama"/>
        <w:numPr>
          <w:ilvl w:val="0"/>
          <w:numId w:val="33"/>
        </w:numPr>
        <w:rPr>
          <w:rFonts w:cs="Arial"/>
          <w:sz w:val="22"/>
          <w:szCs w:val="22"/>
        </w:rPr>
      </w:pPr>
      <w:r w:rsidRPr="0012185A">
        <w:rPr>
          <w:rFonts w:cs="Arial"/>
          <w:sz w:val="22"/>
          <w:szCs w:val="22"/>
        </w:rPr>
        <w:t>strojna poročila</w:t>
      </w:r>
    </w:p>
    <w:p w14:paraId="27B210CD" w14:textId="77777777" w:rsidR="003A4483" w:rsidRPr="0012185A" w:rsidRDefault="00C0589A" w:rsidP="0012185A">
      <w:pPr>
        <w:pStyle w:val="Odstavekseznama"/>
        <w:numPr>
          <w:ilvl w:val="0"/>
          <w:numId w:val="33"/>
        </w:numPr>
        <w:rPr>
          <w:rFonts w:cs="Arial"/>
          <w:sz w:val="22"/>
          <w:szCs w:val="22"/>
        </w:rPr>
      </w:pPr>
      <w:r w:rsidRPr="0012185A">
        <w:rPr>
          <w:rFonts w:cs="Arial"/>
          <w:sz w:val="22"/>
          <w:szCs w:val="22"/>
        </w:rPr>
        <w:t>GPS izpis za</w:t>
      </w:r>
      <w:r w:rsidR="00EA1468" w:rsidRPr="0012185A">
        <w:rPr>
          <w:rFonts w:cs="Arial"/>
          <w:sz w:val="22"/>
          <w:szCs w:val="22"/>
        </w:rPr>
        <w:t xml:space="preserve"> vs</w:t>
      </w:r>
      <w:r w:rsidR="00CE6108" w:rsidRPr="0012185A">
        <w:rPr>
          <w:rFonts w:cs="Arial"/>
          <w:sz w:val="22"/>
          <w:szCs w:val="22"/>
        </w:rPr>
        <w:t>a vozila in</w:t>
      </w:r>
      <w:r w:rsidRPr="0012185A">
        <w:rPr>
          <w:rFonts w:cs="Arial"/>
          <w:sz w:val="22"/>
          <w:szCs w:val="22"/>
        </w:rPr>
        <w:t xml:space="preserve"> stroje, ki izvajajo zimsko službo</w:t>
      </w:r>
      <w:r w:rsidR="003A4483" w:rsidRPr="0012185A">
        <w:rPr>
          <w:rFonts w:cs="Arial"/>
          <w:sz w:val="22"/>
          <w:szCs w:val="22"/>
        </w:rPr>
        <w:t>,</w:t>
      </w:r>
    </w:p>
    <w:p w14:paraId="753B4084"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dobavnice oz. izdajnice,</w:t>
      </w:r>
    </w:p>
    <w:p w14:paraId="7D27030F"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dežurno knjigo izvajanja zimske službe ter</w:t>
      </w:r>
    </w:p>
    <w:p w14:paraId="5CAD4112" w14:textId="77777777" w:rsidR="003A4483" w:rsidRPr="0012185A" w:rsidRDefault="003A4483" w:rsidP="0012185A">
      <w:pPr>
        <w:pStyle w:val="Odstavekseznama"/>
        <w:numPr>
          <w:ilvl w:val="0"/>
          <w:numId w:val="33"/>
        </w:numPr>
        <w:rPr>
          <w:rFonts w:cs="Arial"/>
          <w:sz w:val="22"/>
          <w:szCs w:val="22"/>
        </w:rPr>
      </w:pPr>
      <w:r w:rsidRPr="0012185A">
        <w:rPr>
          <w:rFonts w:cs="Arial"/>
          <w:sz w:val="22"/>
          <w:szCs w:val="22"/>
        </w:rPr>
        <w:t>knjigo obračunskih izmer v pisni ali elektronski obliki</w:t>
      </w:r>
      <w:r w:rsidR="009D20EA" w:rsidRPr="0012185A">
        <w:rPr>
          <w:rFonts w:cs="Arial"/>
          <w:sz w:val="22"/>
          <w:szCs w:val="22"/>
        </w:rPr>
        <w:t>.</w:t>
      </w:r>
    </w:p>
    <w:p w14:paraId="7DA63BA8" w14:textId="77777777" w:rsidR="003A4483" w:rsidRPr="001D45E8" w:rsidRDefault="003A4483" w:rsidP="001D45E8">
      <w:pPr>
        <w:rPr>
          <w:rFonts w:cs="Arial"/>
          <w:sz w:val="22"/>
          <w:szCs w:val="22"/>
          <w:lang w:eastAsia="en-US"/>
        </w:rPr>
      </w:pPr>
    </w:p>
    <w:p w14:paraId="6D4BA05A" w14:textId="77777777" w:rsidR="00F34C70" w:rsidRPr="001D45E8" w:rsidRDefault="00F34C70" w:rsidP="001D45E8">
      <w:pPr>
        <w:rPr>
          <w:rFonts w:cs="Arial"/>
          <w:sz w:val="22"/>
          <w:szCs w:val="22"/>
          <w:lang w:eastAsia="en-US"/>
        </w:rPr>
      </w:pPr>
      <w:r w:rsidRPr="001D45E8">
        <w:rPr>
          <w:rFonts w:cs="Arial"/>
          <w:sz w:val="22"/>
          <w:szCs w:val="22"/>
          <w:lang w:eastAsia="en-US"/>
        </w:rPr>
        <w:t xml:space="preserve">Koncedent lahko določi način vodenja vse ali dela dokumentacije iz prejšnjega odstavka. Koncesionar </w:t>
      </w:r>
      <w:r w:rsidR="002A3E52" w:rsidRPr="001D45E8">
        <w:rPr>
          <w:rFonts w:cs="Arial"/>
          <w:sz w:val="22"/>
          <w:szCs w:val="22"/>
          <w:lang w:eastAsia="en-US"/>
        </w:rPr>
        <w:t xml:space="preserve">mora </w:t>
      </w:r>
      <w:r w:rsidRPr="001D45E8">
        <w:rPr>
          <w:rFonts w:cs="Arial"/>
          <w:sz w:val="22"/>
          <w:szCs w:val="22"/>
          <w:lang w:eastAsia="en-US"/>
        </w:rPr>
        <w:t>voditi predmetno dokumentacijo na tak način od prejema pisnega navodila koncedenta o vodenju določene dokumentacije.</w:t>
      </w:r>
    </w:p>
    <w:p w14:paraId="09539482" w14:textId="77777777" w:rsidR="00F34C70" w:rsidRPr="001D45E8" w:rsidRDefault="00F34C70" w:rsidP="001D45E8">
      <w:pPr>
        <w:rPr>
          <w:rFonts w:cs="Arial"/>
          <w:sz w:val="22"/>
          <w:szCs w:val="22"/>
          <w:lang w:eastAsia="en-US"/>
        </w:rPr>
      </w:pPr>
    </w:p>
    <w:p w14:paraId="667503C9" w14:textId="77777777" w:rsidR="003A4483" w:rsidRPr="001D45E8" w:rsidRDefault="003A4483" w:rsidP="001D45E8">
      <w:pPr>
        <w:pStyle w:val="Naslov3"/>
        <w:jc w:val="both"/>
      </w:pPr>
      <w:bookmarkStart w:id="210" w:name="_Toc223117370"/>
      <w:bookmarkStart w:id="211" w:name="_Toc223117487"/>
      <w:bookmarkStart w:id="212" w:name="_Toc224104799"/>
      <w:bookmarkStart w:id="213" w:name="_Toc81218010"/>
      <w:r w:rsidRPr="001D45E8">
        <w:t>Varstvo osebnih podatkov</w:t>
      </w:r>
      <w:bookmarkEnd w:id="210"/>
      <w:bookmarkEnd w:id="211"/>
      <w:bookmarkEnd w:id="212"/>
      <w:bookmarkEnd w:id="213"/>
    </w:p>
    <w:p w14:paraId="321F1794" w14:textId="77777777" w:rsidR="003A4483" w:rsidRPr="001D45E8" w:rsidRDefault="003A4483" w:rsidP="001D45E8">
      <w:pPr>
        <w:rPr>
          <w:rFonts w:cs="Arial"/>
          <w:sz w:val="22"/>
          <w:szCs w:val="22"/>
          <w:lang w:eastAsia="en-US"/>
        </w:rPr>
      </w:pPr>
    </w:p>
    <w:p w14:paraId="6DD84F45" w14:textId="77777777" w:rsidR="003A4483" w:rsidRPr="001D45E8" w:rsidRDefault="003A4483" w:rsidP="001D45E8">
      <w:pPr>
        <w:rPr>
          <w:rFonts w:cs="Arial"/>
          <w:sz w:val="22"/>
          <w:szCs w:val="22"/>
        </w:rPr>
      </w:pPr>
      <w:r w:rsidRPr="001D45E8">
        <w:rPr>
          <w:rFonts w:cs="Arial"/>
          <w:sz w:val="22"/>
          <w:szCs w:val="22"/>
        </w:rPr>
        <w:t>Pogodbeni stranki ugotavljata, da bo koncedent za namen izvajanja te pogodbe koncesionarju občasno posredoval določene osebne podatke oseb, s katerimi bo koncesionar stopil v stik zaradi narave dela, in sicer vse ali nekatere izmed naslednjih osebnih podatkov:</w:t>
      </w:r>
    </w:p>
    <w:p w14:paraId="1E660759" w14:textId="77777777" w:rsidR="003A4483" w:rsidRPr="001D45E8" w:rsidRDefault="003A4483" w:rsidP="001D45E8">
      <w:pPr>
        <w:rPr>
          <w:rFonts w:cs="Arial"/>
          <w:sz w:val="22"/>
          <w:szCs w:val="22"/>
        </w:rPr>
      </w:pPr>
    </w:p>
    <w:p w14:paraId="4B34AFC8"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ime in priimek</w:t>
      </w:r>
    </w:p>
    <w:p w14:paraId="3F486C50"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naslov,</w:t>
      </w:r>
    </w:p>
    <w:p w14:paraId="58701F0A"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telefonsko številko,</w:t>
      </w:r>
    </w:p>
    <w:p w14:paraId="6063A4A3"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številko transakcijskega računa,</w:t>
      </w:r>
    </w:p>
    <w:p w14:paraId="69AFF188"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EMŠO,</w:t>
      </w:r>
    </w:p>
    <w:p w14:paraId="1DD1D2F6" w14:textId="77777777" w:rsidR="003A4483" w:rsidRPr="0012185A" w:rsidRDefault="003A4483" w:rsidP="0012185A">
      <w:pPr>
        <w:pStyle w:val="Odstavekseznama"/>
        <w:numPr>
          <w:ilvl w:val="0"/>
          <w:numId w:val="34"/>
        </w:numPr>
        <w:rPr>
          <w:rFonts w:cs="Arial"/>
          <w:sz w:val="22"/>
          <w:szCs w:val="22"/>
        </w:rPr>
      </w:pPr>
      <w:r w:rsidRPr="0012185A">
        <w:rPr>
          <w:rFonts w:cs="Arial"/>
          <w:sz w:val="22"/>
          <w:szCs w:val="22"/>
        </w:rPr>
        <w:t>davčno številko</w:t>
      </w:r>
      <w:r w:rsidR="000B063E" w:rsidRPr="0012185A">
        <w:rPr>
          <w:rFonts w:cs="Arial"/>
          <w:sz w:val="22"/>
          <w:szCs w:val="22"/>
        </w:rPr>
        <w:t>.</w:t>
      </w:r>
    </w:p>
    <w:p w14:paraId="1596F811" w14:textId="77777777" w:rsidR="003A4483" w:rsidRPr="001D45E8" w:rsidRDefault="003A4483" w:rsidP="001D45E8">
      <w:pPr>
        <w:rPr>
          <w:rFonts w:cs="Arial"/>
          <w:sz w:val="22"/>
          <w:szCs w:val="22"/>
        </w:rPr>
      </w:pPr>
    </w:p>
    <w:p w14:paraId="5BB76FB4" w14:textId="77777777" w:rsidR="003A4483" w:rsidRPr="001D45E8" w:rsidRDefault="003A4483" w:rsidP="001D45E8">
      <w:pPr>
        <w:rPr>
          <w:rFonts w:cs="Arial"/>
          <w:sz w:val="22"/>
          <w:szCs w:val="22"/>
        </w:rPr>
      </w:pPr>
      <w:r w:rsidRPr="001D45E8">
        <w:rPr>
          <w:rFonts w:cs="Arial"/>
          <w:sz w:val="22"/>
          <w:szCs w:val="22"/>
        </w:rPr>
        <w:t xml:space="preserve">Koncesionar je dolžan v primeru, če se – v skladu s prejšnjim odstavkom – v okviru izpolnjevanja svojih obveznosti po tej pogodbi, seznani s katerimikoli osebnimi podatki, le-te varovati s skrbnostjo dobrega gospodarja kot poslovno skrivnost. Koncesionar odgovarja za izpolnjevanje te obveznosti za vse svoje delavce (redno zaposlene, pogodbene ali katerekoli druge), sodelavce, podizvajalce in katerekoli druge osebe, preko katerih oz. s pomočjo katerih izvaja to pogodbo, kot za samega sebe. </w:t>
      </w:r>
    </w:p>
    <w:p w14:paraId="274529D4" w14:textId="77777777" w:rsidR="003A4483" w:rsidRPr="001D45E8" w:rsidRDefault="003A4483" w:rsidP="001D45E8">
      <w:pPr>
        <w:rPr>
          <w:rFonts w:cs="Arial"/>
          <w:sz w:val="22"/>
          <w:szCs w:val="22"/>
        </w:rPr>
      </w:pPr>
    </w:p>
    <w:p w14:paraId="236270E6" w14:textId="77777777" w:rsidR="003A4483" w:rsidRPr="001D45E8" w:rsidRDefault="003A4483" w:rsidP="001D45E8">
      <w:pPr>
        <w:rPr>
          <w:rFonts w:cs="Arial"/>
          <w:sz w:val="22"/>
          <w:szCs w:val="22"/>
        </w:rPr>
      </w:pPr>
      <w:r w:rsidRPr="001D45E8">
        <w:rPr>
          <w:rFonts w:cs="Arial"/>
          <w:sz w:val="22"/>
          <w:szCs w:val="22"/>
        </w:rPr>
        <w:t xml:space="preserve">Koncesionar se zavezuje, da bo v zvezi s posredovanimi osebnimi podatki le-te varoval v skladu z veljavnim Zakonom </w:t>
      </w:r>
      <w:r w:rsidR="00D8331B" w:rsidRPr="001D45E8">
        <w:rPr>
          <w:rFonts w:cs="Arial"/>
          <w:sz w:val="22"/>
          <w:szCs w:val="22"/>
        </w:rPr>
        <w:t xml:space="preserve">o varstvu osebnih podatkov (Uradni list RS, št. </w:t>
      </w:r>
      <w:r w:rsidR="00C632BF" w:rsidRPr="001D45E8">
        <w:rPr>
          <w:rFonts w:cs="Arial"/>
          <w:sz w:val="22"/>
          <w:szCs w:val="22"/>
        </w:rPr>
        <w:t>94/07</w:t>
      </w:r>
      <w:r w:rsidR="005A4506" w:rsidRPr="001D45E8">
        <w:rPr>
          <w:rFonts w:cs="Arial"/>
          <w:sz w:val="22"/>
          <w:szCs w:val="22"/>
        </w:rPr>
        <w:t xml:space="preserve"> in </w:t>
      </w:r>
      <w:hyperlink r:id="rId16" w:tgtFrame="_blank" w:tooltip="Zakon o varstvu osebnih podatkov na področju obravnavanja kaznivih dejanj" w:history="1">
        <w:r w:rsidR="005A4506" w:rsidRPr="001D45E8">
          <w:rPr>
            <w:rFonts w:cs="Arial"/>
            <w:sz w:val="22"/>
            <w:szCs w:val="22"/>
          </w:rPr>
          <w:t>177/20</w:t>
        </w:r>
      </w:hyperlink>
      <w:r w:rsidR="00D8331B" w:rsidRPr="001D45E8">
        <w:rPr>
          <w:rFonts w:cs="Arial"/>
          <w:sz w:val="22"/>
          <w:szCs w:val="22"/>
        </w:rPr>
        <w:t>).</w:t>
      </w:r>
    </w:p>
    <w:p w14:paraId="1291FAF4" w14:textId="77777777" w:rsidR="00A00CA7" w:rsidRDefault="00A00CA7" w:rsidP="001D45E8">
      <w:pPr>
        <w:rPr>
          <w:rFonts w:cs="Arial"/>
          <w:sz w:val="22"/>
          <w:szCs w:val="22"/>
        </w:rPr>
      </w:pPr>
    </w:p>
    <w:p w14:paraId="0FD872DA" w14:textId="77777777" w:rsidR="00BC29FA" w:rsidRDefault="00BC29FA" w:rsidP="001D45E8">
      <w:pPr>
        <w:rPr>
          <w:rFonts w:cs="Arial"/>
          <w:sz w:val="22"/>
          <w:szCs w:val="22"/>
        </w:rPr>
      </w:pPr>
    </w:p>
    <w:p w14:paraId="5AA42023" w14:textId="77777777" w:rsidR="00BC29FA" w:rsidRPr="001D45E8" w:rsidRDefault="00BC29FA" w:rsidP="001D45E8">
      <w:pPr>
        <w:rPr>
          <w:rFonts w:cs="Arial"/>
          <w:sz w:val="22"/>
          <w:szCs w:val="22"/>
        </w:rPr>
      </w:pPr>
    </w:p>
    <w:p w14:paraId="05551C7D" w14:textId="77777777" w:rsidR="005478D7" w:rsidRPr="001D45E8" w:rsidRDefault="005478D7" w:rsidP="001D45E8">
      <w:pPr>
        <w:pStyle w:val="Naslov3"/>
        <w:jc w:val="both"/>
      </w:pPr>
      <w:bookmarkStart w:id="214" w:name="_Toc437688462"/>
      <w:bookmarkStart w:id="215" w:name="_Toc437865136"/>
      <w:bookmarkStart w:id="216" w:name="_Toc437865418"/>
      <w:bookmarkStart w:id="217" w:name="_Toc442845690"/>
      <w:bookmarkStart w:id="218" w:name="_Toc444528971"/>
      <w:bookmarkStart w:id="219" w:name="_Toc500505837"/>
      <w:bookmarkStart w:id="220" w:name="_Toc506544768"/>
      <w:bookmarkStart w:id="221" w:name="_Toc531340712"/>
      <w:bookmarkStart w:id="222" w:name="_Toc533164993"/>
      <w:bookmarkStart w:id="223" w:name="_Toc79563925"/>
      <w:bookmarkStart w:id="224" w:name="_Toc81987498"/>
      <w:bookmarkStart w:id="225" w:name="_Toc85295293"/>
      <w:bookmarkStart w:id="226" w:name="_Toc223117371"/>
      <w:bookmarkStart w:id="227" w:name="_Toc223117488"/>
      <w:bookmarkStart w:id="228" w:name="_Toc224104800"/>
      <w:bookmarkStart w:id="229" w:name="_Toc81218011"/>
      <w:r w:rsidRPr="001D45E8">
        <w:t>Varstvo zaupnosti podatkov in dokumentov</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D32A394" w14:textId="77777777" w:rsidR="005478D7" w:rsidRPr="001D45E8" w:rsidRDefault="005478D7" w:rsidP="001D45E8">
      <w:pPr>
        <w:rPr>
          <w:rFonts w:cs="Arial"/>
          <w:sz w:val="22"/>
          <w:szCs w:val="22"/>
        </w:rPr>
      </w:pPr>
    </w:p>
    <w:p w14:paraId="0ABA3923" w14:textId="77777777" w:rsidR="005478D7" w:rsidRPr="001D45E8" w:rsidRDefault="005478D7" w:rsidP="001D45E8">
      <w:pPr>
        <w:rPr>
          <w:rFonts w:cs="Arial"/>
          <w:sz w:val="22"/>
          <w:szCs w:val="22"/>
        </w:rPr>
      </w:pPr>
      <w:r w:rsidRPr="001D45E8">
        <w:rPr>
          <w:rFonts w:cs="Arial"/>
          <w:sz w:val="22"/>
          <w:szCs w:val="22"/>
        </w:rPr>
        <w:t>Koncesionar in koncedent se obvezujeta, da bosta varovala dokumente in podatke, ki so v skladu z zakonom določeni kot tajni podatek ali poslovna tajnost.</w:t>
      </w:r>
    </w:p>
    <w:p w14:paraId="252EBB6C" w14:textId="77777777" w:rsidR="005478D7" w:rsidRPr="001D45E8" w:rsidRDefault="005478D7" w:rsidP="001D45E8">
      <w:pPr>
        <w:rPr>
          <w:rFonts w:cs="Arial"/>
          <w:sz w:val="22"/>
          <w:szCs w:val="22"/>
        </w:rPr>
      </w:pPr>
    </w:p>
    <w:p w14:paraId="0CD8F18F" w14:textId="77777777" w:rsidR="005478D7" w:rsidRPr="001D45E8" w:rsidRDefault="005478D7" w:rsidP="001D45E8">
      <w:pPr>
        <w:rPr>
          <w:rFonts w:cs="Arial"/>
          <w:sz w:val="22"/>
          <w:szCs w:val="22"/>
        </w:rPr>
      </w:pPr>
      <w:r w:rsidRPr="001D45E8">
        <w:rPr>
          <w:rFonts w:cs="Arial"/>
          <w:sz w:val="22"/>
          <w:szCs w:val="22"/>
        </w:rPr>
        <w:t>Koncesionar in koncedent se obvezujeta, da bosta varovala zaupnost poslovno občutljivih dokumentov in podatkov, ki lahko povzročijo gospodarsko škodo koncesionarju ali drugim gospodarskim subjektom ali vplivajo na konkurenčnost trga v Republiki Sloveniji, tudi če niso določeni kot tajni podatki ali poslovna tajnost.</w:t>
      </w:r>
    </w:p>
    <w:p w14:paraId="79B7ADD3" w14:textId="77777777" w:rsidR="00D8331B" w:rsidRPr="001D45E8" w:rsidRDefault="0084235C" w:rsidP="001D45E8">
      <w:pPr>
        <w:pStyle w:val="Naslov1"/>
        <w:rPr>
          <w:lang w:eastAsia="en-US"/>
        </w:rPr>
      </w:pPr>
      <w:r w:rsidRPr="001D45E8">
        <w:rPr>
          <w:lang w:eastAsia="en-US"/>
        </w:rPr>
        <w:br w:type="page"/>
      </w:r>
      <w:bookmarkStart w:id="230" w:name="_Toc223117372"/>
      <w:bookmarkStart w:id="231" w:name="_Toc223117489"/>
      <w:bookmarkStart w:id="232" w:name="_Toc224104801"/>
      <w:bookmarkStart w:id="233" w:name="_Toc81218012"/>
      <w:r w:rsidRPr="001D45E8">
        <w:rPr>
          <w:lang w:eastAsia="en-US"/>
        </w:rPr>
        <w:t>Izvajanje pogodbe</w:t>
      </w:r>
      <w:bookmarkEnd w:id="230"/>
      <w:bookmarkEnd w:id="231"/>
      <w:bookmarkEnd w:id="232"/>
      <w:bookmarkEnd w:id="233"/>
    </w:p>
    <w:p w14:paraId="16945E4F" w14:textId="77777777" w:rsidR="0084235C" w:rsidRPr="001D45E8" w:rsidRDefault="0084235C" w:rsidP="001D45E8">
      <w:pPr>
        <w:rPr>
          <w:rFonts w:cs="Arial"/>
          <w:sz w:val="22"/>
          <w:szCs w:val="22"/>
          <w:lang w:eastAsia="en-US"/>
        </w:rPr>
      </w:pPr>
    </w:p>
    <w:p w14:paraId="54F2AA7B" w14:textId="77777777" w:rsidR="003A4483" w:rsidRPr="001D45E8" w:rsidRDefault="0084235C" w:rsidP="001D45E8">
      <w:pPr>
        <w:pStyle w:val="Naslov2"/>
        <w:rPr>
          <w:rFonts w:cs="Arial"/>
          <w:sz w:val="22"/>
          <w:szCs w:val="22"/>
          <w:lang w:eastAsia="en-US"/>
        </w:rPr>
      </w:pPr>
      <w:bookmarkStart w:id="234" w:name="_Toc223117373"/>
      <w:bookmarkStart w:id="235" w:name="_Toc223117490"/>
      <w:bookmarkStart w:id="236" w:name="_Toc224104802"/>
      <w:bookmarkStart w:id="237" w:name="_Toc81218013"/>
      <w:r w:rsidRPr="001D45E8">
        <w:rPr>
          <w:rFonts w:cs="Arial"/>
          <w:sz w:val="22"/>
          <w:szCs w:val="22"/>
          <w:lang w:eastAsia="en-US"/>
        </w:rPr>
        <w:t>Uvodna določba</w:t>
      </w:r>
      <w:bookmarkEnd w:id="234"/>
      <w:bookmarkEnd w:id="235"/>
      <w:bookmarkEnd w:id="236"/>
      <w:bookmarkEnd w:id="237"/>
    </w:p>
    <w:p w14:paraId="7C8309D8" w14:textId="77777777" w:rsidR="0084235C" w:rsidRPr="001D45E8" w:rsidRDefault="0084235C" w:rsidP="001D45E8">
      <w:pPr>
        <w:rPr>
          <w:rFonts w:cs="Arial"/>
          <w:sz w:val="22"/>
          <w:szCs w:val="22"/>
          <w:lang w:eastAsia="en-US"/>
        </w:rPr>
      </w:pPr>
    </w:p>
    <w:p w14:paraId="4A1DA984" w14:textId="77777777" w:rsidR="0084235C" w:rsidRPr="001D45E8" w:rsidRDefault="0084235C" w:rsidP="001D45E8">
      <w:pPr>
        <w:rPr>
          <w:rFonts w:cs="Arial"/>
          <w:sz w:val="22"/>
          <w:szCs w:val="22"/>
          <w:lang w:eastAsia="en-US"/>
        </w:rPr>
      </w:pPr>
      <w:r w:rsidRPr="001D45E8">
        <w:rPr>
          <w:rFonts w:cs="Arial"/>
          <w:sz w:val="22"/>
          <w:szCs w:val="22"/>
          <w:lang w:eastAsia="en-US"/>
        </w:rPr>
        <w:t>Koncesionar se zavezuje v času trajanja te pogodb</w:t>
      </w:r>
      <w:r w:rsidR="00C632BF" w:rsidRPr="001D45E8">
        <w:rPr>
          <w:rFonts w:cs="Arial"/>
          <w:sz w:val="22"/>
          <w:szCs w:val="22"/>
          <w:lang w:eastAsia="en-US"/>
        </w:rPr>
        <w:t>e</w:t>
      </w:r>
      <w:r w:rsidRPr="001D45E8">
        <w:rPr>
          <w:rFonts w:cs="Arial"/>
          <w:sz w:val="22"/>
          <w:szCs w:val="22"/>
          <w:lang w:eastAsia="en-US"/>
        </w:rPr>
        <w:t xml:space="preserve"> </w:t>
      </w:r>
      <w:r w:rsidR="00F454D5" w:rsidRPr="001D45E8">
        <w:rPr>
          <w:rFonts w:cs="Arial"/>
          <w:sz w:val="22"/>
          <w:szCs w:val="22"/>
          <w:lang w:eastAsia="en-US"/>
        </w:rPr>
        <w:t xml:space="preserve">na območju koncesije iz te pogodbe </w:t>
      </w:r>
      <w:r w:rsidRPr="001D45E8">
        <w:rPr>
          <w:rFonts w:cs="Arial"/>
          <w:sz w:val="22"/>
          <w:szCs w:val="22"/>
          <w:lang w:eastAsia="en-US"/>
        </w:rPr>
        <w:t xml:space="preserve">izvesti vsa dela </w:t>
      </w:r>
      <w:r w:rsidR="00480EBC" w:rsidRPr="001D45E8">
        <w:rPr>
          <w:rFonts w:cs="Arial"/>
          <w:sz w:val="22"/>
          <w:szCs w:val="22"/>
        </w:rPr>
        <w:t>rednega vzdrževanja</w:t>
      </w:r>
      <w:r w:rsidR="00A14534" w:rsidRPr="001D45E8">
        <w:rPr>
          <w:rFonts w:cs="Arial"/>
          <w:sz w:val="22"/>
          <w:szCs w:val="22"/>
        </w:rPr>
        <w:t xml:space="preserve"> in varstva</w:t>
      </w:r>
      <w:r w:rsidR="00480EBC" w:rsidRPr="001D45E8">
        <w:rPr>
          <w:rFonts w:cs="Arial"/>
          <w:sz w:val="22"/>
          <w:szCs w:val="22"/>
        </w:rPr>
        <w:t xml:space="preserve"> državnih cest, ki so v upravljanju Direkcije Republike Slovenije za</w:t>
      </w:r>
      <w:r w:rsidR="00267AAE" w:rsidRPr="001D45E8">
        <w:rPr>
          <w:rFonts w:cs="Arial"/>
          <w:sz w:val="22"/>
          <w:szCs w:val="22"/>
        </w:rPr>
        <w:t xml:space="preserve"> infrastrukturo</w:t>
      </w:r>
      <w:r w:rsidRPr="001D45E8">
        <w:rPr>
          <w:rFonts w:cs="Arial"/>
          <w:sz w:val="22"/>
          <w:szCs w:val="22"/>
          <w:lang w:eastAsia="en-US"/>
        </w:rPr>
        <w:t xml:space="preserve">, skladno s to pogodbo, </w:t>
      </w:r>
      <w:r w:rsidR="007E59CE" w:rsidRPr="001D45E8">
        <w:rPr>
          <w:rFonts w:cs="Arial"/>
          <w:sz w:val="22"/>
          <w:szCs w:val="22"/>
          <w:lang w:eastAsia="en-US"/>
        </w:rPr>
        <w:t xml:space="preserve">koncesijsko </w:t>
      </w:r>
      <w:r w:rsidRPr="001D45E8">
        <w:rPr>
          <w:rFonts w:cs="Arial"/>
          <w:sz w:val="22"/>
          <w:szCs w:val="22"/>
          <w:lang w:eastAsia="en-US"/>
        </w:rPr>
        <w:t xml:space="preserve">pogodbo o izvajanju del </w:t>
      </w:r>
      <w:r w:rsidR="00810D5E" w:rsidRPr="001D45E8">
        <w:rPr>
          <w:rFonts w:cs="Arial"/>
          <w:sz w:val="22"/>
          <w:szCs w:val="22"/>
          <w:lang w:eastAsia="en-US"/>
        </w:rPr>
        <w:t xml:space="preserve">rednega </w:t>
      </w:r>
      <w:r w:rsidRPr="001D45E8">
        <w:rPr>
          <w:rFonts w:cs="Arial"/>
          <w:sz w:val="22"/>
          <w:szCs w:val="22"/>
          <w:lang w:eastAsia="en-US"/>
        </w:rPr>
        <w:t>vzdrževanja</w:t>
      </w:r>
      <w:r w:rsidR="00810D5E" w:rsidRPr="001D45E8">
        <w:rPr>
          <w:rFonts w:cs="Arial"/>
          <w:sz w:val="22"/>
          <w:szCs w:val="22"/>
          <w:lang w:eastAsia="en-US"/>
        </w:rPr>
        <w:t xml:space="preserve"> in varstva</w:t>
      </w:r>
      <w:r w:rsidR="00480EBC" w:rsidRPr="001D45E8">
        <w:rPr>
          <w:rFonts w:cs="Arial"/>
          <w:sz w:val="22"/>
          <w:szCs w:val="22"/>
          <w:lang w:eastAsia="en-US"/>
        </w:rPr>
        <w:t xml:space="preserve"> </w:t>
      </w:r>
      <w:r w:rsidR="007E59CE" w:rsidRPr="001D45E8">
        <w:rPr>
          <w:rFonts w:cs="Arial"/>
          <w:sz w:val="22"/>
          <w:szCs w:val="22"/>
        </w:rPr>
        <w:t xml:space="preserve">državnih cest, ki so v upravljanju Direkcije Republike Slovenije za </w:t>
      </w:r>
      <w:r w:rsidR="00EA6405" w:rsidRPr="001D45E8">
        <w:rPr>
          <w:rFonts w:cs="Arial"/>
          <w:sz w:val="22"/>
          <w:szCs w:val="22"/>
        </w:rPr>
        <w:t>infrastrukturo</w:t>
      </w:r>
      <w:r w:rsidR="007E59CE" w:rsidRPr="001D45E8">
        <w:rPr>
          <w:rFonts w:cs="Arial"/>
          <w:sz w:val="22"/>
          <w:szCs w:val="22"/>
          <w:lang w:eastAsia="en-US"/>
        </w:rPr>
        <w:t xml:space="preserve"> za obdobje enega leta </w:t>
      </w:r>
      <w:r w:rsidRPr="001D45E8">
        <w:rPr>
          <w:rFonts w:cs="Arial"/>
          <w:sz w:val="22"/>
          <w:szCs w:val="22"/>
          <w:lang w:eastAsia="en-US"/>
        </w:rPr>
        <w:t xml:space="preserve">(v nadaljevanju: </w:t>
      </w:r>
      <w:r w:rsidR="00623E91" w:rsidRPr="001D45E8">
        <w:rPr>
          <w:rFonts w:cs="Arial"/>
          <w:sz w:val="22"/>
          <w:szCs w:val="22"/>
          <w:lang w:eastAsia="en-US"/>
        </w:rPr>
        <w:t>K</w:t>
      </w:r>
      <w:r w:rsidR="00EB042D" w:rsidRPr="001D45E8">
        <w:rPr>
          <w:rFonts w:cs="Arial"/>
          <w:sz w:val="22"/>
          <w:szCs w:val="22"/>
          <w:lang w:eastAsia="en-US"/>
        </w:rPr>
        <w:t>oncesijska pogodba za obdobje enega leta</w:t>
      </w:r>
      <w:r w:rsidRPr="001D45E8">
        <w:rPr>
          <w:rFonts w:cs="Arial"/>
          <w:sz w:val="22"/>
          <w:szCs w:val="22"/>
          <w:lang w:eastAsia="en-US"/>
        </w:rPr>
        <w:t>) in drugimi pogodbami o izvajanju določenih del rednega vzdrževanja</w:t>
      </w:r>
      <w:r w:rsidR="00480EBC" w:rsidRPr="001D45E8">
        <w:rPr>
          <w:rFonts w:cs="Arial"/>
          <w:sz w:val="22"/>
          <w:szCs w:val="22"/>
          <w:lang w:eastAsia="en-US"/>
        </w:rPr>
        <w:t xml:space="preserve"> in varstva</w:t>
      </w:r>
      <w:r w:rsidRPr="001D45E8">
        <w:rPr>
          <w:rFonts w:cs="Arial"/>
          <w:sz w:val="22"/>
          <w:szCs w:val="22"/>
          <w:lang w:eastAsia="en-US"/>
        </w:rPr>
        <w:t xml:space="preserve"> (v nadaljevanju: druge izvedbene pogodbe), po cenah</w:t>
      </w:r>
      <w:r w:rsidR="001259D9" w:rsidRPr="001D45E8">
        <w:rPr>
          <w:rFonts w:cs="Arial"/>
          <w:sz w:val="22"/>
          <w:szCs w:val="22"/>
          <w:lang w:eastAsia="en-US"/>
        </w:rPr>
        <w:t xml:space="preserve"> določenih skladno s to pogodbo, ne glede na to, ali presegajo predvideni okvirni obseg del rednega vzdrževanja po tej pogodbi iz naslednjega odstavka.</w:t>
      </w:r>
    </w:p>
    <w:p w14:paraId="6EFD0524" w14:textId="77777777" w:rsidR="00C87A4E" w:rsidRPr="001D45E8" w:rsidRDefault="00C87A4E" w:rsidP="001D45E8">
      <w:pPr>
        <w:rPr>
          <w:rFonts w:cs="Arial"/>
          <w:sz w:val="22"/>
          <w:szCs w:val="22"/>
          <w:lang w:eastAsia="en-US"/>
        </w:rPr>
      </w:pPr>
    </w:p>
    <w:p w14:paraId="7BBB2E43" w14:textId="77777777" w:rsidR="00F34C70" w:rsidRPr="001D45E8" w:rsidRDefault="00C87A4E" w:rsidP="001D45E8">
      <w:pPr>
        <w:rPr>
          <w:rFonts w:cs="Arial"/>
          <w:sz w:val="22"/>
          <w:szCs w:val="22"/>
          <w:lang w:eastAsia="en-US"/>
        </w:rPr>
      </w:pPr>
      <w:r w:rsidRPr="001D45E8">
        <w:rPr>
          <w:rFonts w:cs="Arial"/>
          <w:sz w:val="22"/>
          <w:szCs w:val="22"/>
          <w:lang w:eastAsia="en-US"/>
        </w:rPr>
        <w:t xml:space="preserve">Predvideni okvirni obseg del rednega vzdrževanja po tej pogodbi je </w:t>
      </w:r>
      <w:r w:rsidR="00FB094D" w:rsidRPr="001D45E8">
        <w:rPr>
          <w:rFonts w:cs="Arial"/>
          <w:sz w:val="22"/>
          <w:szCs w:val="22"/>
          <w:lang w:eastAsia="en-US"/>
        </w:rPr>
        <w:t>_____________</w:t>
      </w:r>
      <w:r w:rsidR="007F736F" w:rsidRPr="001D45E8">
        <w:rPr>
          <w:rFonts w:cs="Arial"/>
          <w:sz w:val="22"/>
          <w:szCs w:val="22"/>
          <w:lang w:eastAsia="en-US"/>
        </w:rPr>
        <w:t xml:space="preserve"> </w:t>
      </w:r>
      <w:r w:rsidR="0012185A">
        <w:rPr>
          <w:rFonts w:cs="Arial"/>
          <w:sz w:val="22"/>
          <w:szCs w:val="22"/>
          <w:lang w:eastAsia="en-US"/>
        </w:rPr>
        <w:t>EUR</w:t>
      </w:r>
      <w:r w:rsidRPr="001D45E8">
        <w:rPr>
          <w:rFonts w:cs="Arial"/>
          <w:sz w:val="22"/>
          <w:szCs w:val="22"/>
          <w:lang w:eastAsia="en-US"/>
        </w:rPr>
        <w:t>.</w:t>
      </w:r>
      <w:r w:rsidR="001259D9" w:rsidRPr="001D45E8">
        <w:rPr>
          <w:rFonts w:cs="Arial"/>
          <w:sz w:val="22"/>
          <w:szCs w:val="22"/>
          <w:lang w:eastAsia="en-US"/>
        </w:rPr>
        <w:t xml:space="preserve"> </w:t>
      </w:r>
    </w:p>
    <w:p w14:paraId="56EAA7AA" w14:textId="77777777" w:rsidR="00F34C70" w:rsidRPr="001D45E8" w:rsidRDefault="00F34C70" w:rsidP="001D45E8">
      <w:pPr>
        <w:rPr>
          <w:rFonts w:cs="Arial"/>
          <w:sz w:val="22"/>
          <w:szCs w:val="22"/>
          <w:lang w:eastAsia="en-US"/>
        </w:rPr>
      </w:pPr>
    </w:p>
    <w:p w14:paraId="032F112F" w14:textId="77777777" w:rsidR="00C87A4E" w:rsidRPr="001D45E8" w:rsidRDefault="00F34C70" w:rsidP="001D45E8">
      <w:pPr>
        <w:rPr>
          <w:rFonts w:cs="Arial"/>
          <w:sz w:val="22"/>
          <w:szCs w:val="22"/>
          <w:lang w:eastAsia="en-US"/>
        </w:rPr>
      </w:pPr>
      <w:r w:rsidRPr="001D45E8">
        <w:rPr>
          <w:rFonts w:cs="Arial"/>
          <w:sz w:val="22"/>
          <w:szCs w:val="22"/>
          <w:lang w:eastAsia="en-US"/>
        </w:rPr>
        <w:t>Vsa dela rednega vzdrževanja</w:t>
      </w:r>
      <w:r w:rsidR="004E3EAE" w:rsidRPr="001D45E8">
        <w:rPr>
          <w:rFonts w:cs="Arial"/>
          <w:sz w:val="22"/>
          <w:szCs w:val="22"/>
          <w:lang w:eastAsia="en-US"/>
        </w:rPr>
        <w:t xml:space="preserve"> in varstva</w:t>
      </w:r>
      <w:r w:rsidRPr="001D45E8">
        <w:rPr>
          <w:rFonts w:cs="Arial"/>
          <w:sz w:val="22"/>
          <w:szCs w:val="22"/>
          <w:lang w:eastAsia="en-US"/>
        </w:rPr>
        <w:t xml:space="preserve">, ki so predmet letnih in drugih izvedbenih pogodb, podrobneje pa določena v mesečnih izvedbenih programih rednega vzdrževanja in izvedbenem programu zimske službe, mora koncesionar izvršiti po cenah, določenih </w:t>
      </w:r>
      <w:r w:rsidR="0050086F" w:rsidRPr="001D45E8">
        <w:rPr>
          <w:rFonts w:cs="Arial"/>
          <w:sz w:val="22"/>
          <w:szCs w:val="22"/>
          <w:lang w:eastAsia="en-US"/>
        </w:rPr>
        <w:t>skladno s to pogodbo</w:t>
      </w:r>
      <w:r w:rsidRPr="001D45E8">
        <w:rPr>
          <w:rFonts w:cs="Arial"/>
          <w:sz w:val="22"/>
          <w:szCs w:val="22"/>
          <w:lang w:eastAsia="en-US"/>
        </w:rPr>
        <w:t>. Razen plačila izvedenih del rednega vzdrževanja po teh cenah, k</w:t>
      </w:r>
      <w:r w:rsidR="001259D9" w:rsidRPr="001D45E8">
        <w:rPr>
          <w:rFonts w:cs="Arial"/>
          <w:sz w:val="22"/>
          <w:szCs w:val="22"/>
          <w:lang w:eastAsia="en-US"/>
        </w:rPr>
        <w:t>oncesionar nima nobenega zahtevka proti koncedentu, če dela, ki jih koncedent naroči z letnimi pogodbami ali drugimi izvedbenimi pogodbami ne dosegajo predvidenega okvirnega obsega del rednega vzdrževanja</w:t>
      </w:r>
      <w:r w:rsidR="00480EBC" w:rsidRPr="001D45E8">
        <w:rPr>
          <w:rFonts w:cs="Arial"/>
          <w:sz w:val="22"/>
          <w:szCs w:val="22"/>
          <w:lang w:eastAsia="en-US"/>
        </w:rPr>
        <w:t xml:space="preserve"> in varstva</w:t>
      </w:r>
      <w:r w:rsidR="0050086F" w:rsidRPr="001D45E8">
        <w:rPr>
          <w:rFonts w:cs="Arial"/>
          <w:sz w:val="22"/>
          <w:szCs w:val="22"/>
          <w:lang w:eastAsia="en-US"/>
        </w:rPr>
        <w:t xml:space="preserve"> iz prejšnjega odstavka</w:t>
      </w:r>
      <w:r w:rsidR="001259D9" w:rsidRPr="001D45E8">
        <w:rPr>
          <w:rFonts w:cs="Arial"/>
          <w:sz w:val="22"/>
          <w:szCs w:val="22"/>
          <w:lang w:eastAsia="en-US"/>
        </w:rPr>
        <w:t>, ali če ga presežejo.</w:t>
      </w:r>
    </w:p>
    <w:p w14:paraId="3FB2E52E" w14:textId="77777777" w:rsidR="00F454D5" w:rsidRPr="001D45E8" w:rsidRDefault="00F454D5" w:rsidP="001D45E8">
      <w:pPr>
        <w:rPr>
          <w:rFonts w:cs="Arial"/>
          <w:sz w:val="22"/>
          <w:szCs w:val="22"/>
          <w:lang w:eastAsia="en-US"/>
        </w:rPr>
      </w:pPr>
    </w:p>
    <w:p w14:paraId="4D0EFCE4" w14:textId="77777777" w:rsidR="00F454D5" w:rsidRPr="001D45E8" w:rsidRDefault="00F454D5" w:rsidP="001D45E8">
      <w:pPr>
        <w:rPr>
          <w:rFonts w:cs="Arial"/>
          <w:sz w:val="22"/>
          <w:szCs w:val="22"/>
          <w:lang w:eastAsia="en-US"/>
        </w:rPr>
      </w:pPr>
      <w:r w:rsidRPr="001D45E8">
        <w:rPr>
          <w:rFonts w:cs="Arial"/>
          <w:sz w:val="22"/>
          <w:szCs w:val="22"/>
          <w:lang w:eastAsia="en-US"/>
        </w:rPr>
        <w:t xml:space="preserve">Odklonitev sklenitve </w:t>
      </w:r>
      <w:r w:rsidR="00623E91" w:rsidRPr="001D45E8">
        <w:rPr>
          <w:rFonts w:cs="Arial"/>
          <w:sz w:val="22"/>
          <w:szCs w:val="22"/>
          <w:lang w:eastAsia="en-US"/>
        </w:rPr>
        <w:t>K</w:t>
      </w:r>
      <w:r w:rsidR="007E59CE" w:rsidRPr="001D45E8">
        <w:rPr>
          <w:rFonts w:cs="Arial"/>
          <w:sz w:val="22"/>
          <w:szCs w:val="22"/>
          <w:lang w:eastAsia="en-US"/>
        </w:rPr>
        <w:t xml:space="preserve">oncesijske pogodbe za obdobje enega leta </w:t>
      </w:r>
      <w:r w:rsidRPr="001D45E8">
        <w:rPr>
          <w:rFonts w:cs="Arial"/>
          <w:sz w:val="22"/>
          <w:szCs w:val="22"/>
          <w:lang w:eastAsia="en-US"/>
        </w:rPr>
        <w:t xml:space="preserve">ali druge izvedbene pogodbe, oziroma izvajanja del </w:t>
      </w:r>
      <w:r w:rsidR="00480EBC" w:rsidRPr="001D45E8">
        <w:rPr>
          <w:rFonts w:cs="Arial"/>
          <w:sz w:val="22"/>
          <w:szCs w:val="22"/>
        </w:rPr>
        <w:t>rednega vzdrževanja</w:t>
      </w:r>
      <w:r w:rsidR="004E3EAE" w:rsidRPr="001D45E8">
        <w:rPr>
          <w:rFonts w:cs="Arial"/>
          <w:sz w:val="22"/>
          <w:szCs w:val="22"/>
        </w:rPr>
        <w:t xml:space="preserve"> in varstva</w:t>
      </w:r>
      <w:r w:rsidR="00480EBC" w:rsidRPr="001D45E8">
        <w:rPr>
          <w:rFonts w:cs="Arial"/>
          <w:sz w:val="22"/>
          <w:szCs w:val="22"/>
        </w:rPr>
        <w:t xml:space="preserve"> državnih cest, ki so v upravljanju Direkcije Republike Slovenije za </w:t>
      </w:r>
      <w:r w:rsidR="007F4D03" w:rsidRPr="001D45E8">
        <w:rPr>
          <w:rFonts w:cs="Arial"/>
          <w:sz w:val="22"/>
          <w:szCs w:val="22"/>
          <w:lang w:eastAsia="en-US"/>
        </w:rPr>
        <w:t xml:space="preserve">infrastrukturo </w:t>
      </w:r>
      <w:r w:rsidRPr="001D45E8">
        <w:rPr>
          <w:rFonts w:cs="Arial"/>
          <w:sz w:val="22"/>
          <w:szCs w:val="22"/>
          <w:lang w:eastAsia="en-US"/>
        </w:rPr>
        <w:t xml:space="preserve">skladno s </w:t>
      </w:r>
      <w:r w:rsidR="000929E1" w:rsidRPr="001D45E8">
        <w:rPr>
          <w:rFonts w:cs="Arial"/>
          <w:sz w:val="22"/>
          <w:szCs w:val="22"/>
          <w:lang w:eastAsia="en-US"/>
        </w:rPr>
        <w:t>prvim</w:t>
      </w:r>
      <w:r w:rsidRPr="001D45E8">
        <w:rPr>
          <w:rFonts w:cs="Arial"/>
          <w:sz w:val="22"/>
          <w:szCs w:val="22"/>
          <w:lang w:eastAsia="en-US"/>
        </w:rPr>
        <w:t xml:space="preserve"> odstavkom</w:t>
      </w:r>
      <w:r w:rsidR="000B063E" w:rsidRPr="001D45E8">
        <w:rPr>
          <w:rFonts w:cs="Arial"/>
          <w:sz w:val="22"/>
          <w:szCs w:val="22"/>
          <w:lang w:eastAsia="en-US"/>
        </w:rPr>
        <w:t xml:space="preserve"> te točke</w:t>
      </w:r>
      <w:r w:rsidRPr="001D45E8">
        <w:rPr>
          <w:rFonts w:cs="Arial"/>
          <w:sz w:val="22"/>
          <w:szCs w:val="22"/>
          <w:lang w:eastAsia="en-US"/>
        </w:rPr>
        <w:t>, je bistvena kršitev te pogodbe.</w:t>
      </w:r>
    </w:p>
    <w:p w14:paraId="530885E0" w14:textId="77777777" w:rsidR="00F454D5" w:rsidRPr="001D45E8" w:rsidRDefault="00F454D5" w:rsidP="001D45E8">
      <w:pPr>
        <w:rPr>
          <w:rFonts w:cs="Arial"/>
          <w:sz w:val="22"/>
          <w:szCs w:val="22"/>
          <w:lang w:eastAsia="en-US"/>
        </w:rPr>
      </w:pPr>
    </w:p>
    <w:p w14:paraId="0904D46B" w14:textId="77777777" w:rsidR="00F454D5" w:rsidRPr="001D45E8" w:rsidRDefault="00F454D5" w:rsidP="001D45E8">
      <w:pPr>
        <w:rPr>
          <w:rFonts w:cs="Arial"/>
          <w:sz w:val="22"/>
          <w:szCs w:val="22"/>
          <w:lang w:eastAsia="en-US"/>
        </w:rPr>
      </w:pPr>
      <w:r w:rsidRPr="001D45E8">
        <w:rPr>
          <w:rFonts w:cs="Arial"/>
          <w:sz w:val="22"/>
          <w:szCs w:val="22"/>
          <w:lang w:eastAsia="en-US"/>
        </w:rPr>
        <w:t xml:space="preserve">Če koncesionar odkloni sklenitev </w:t>
      </w:r>
      <w:r w:rsidR="00623E91" w:rsidRPr="001D45E8">
        <w:rPr>
          <w:rFonts w:cs="Arial"/>
          <w:sz w:val="22"/>
          <w:szCs w:val="22"/>
          <w:lang w:eastAsia="en-US"/>
        </w:rPr>
        <w:t>K</w:t>
      </w:r>
      <w:r w:rsidR="007E59CE" w:rsidRPr="001D45E8">
        <w:rPr>
          <w:rFonts w:cs="Arial"/>
          <w:sz w:val="22"/>
          <w:szCs w:val="22"/>
          <w:lang w:eastAsia="en-US"/>
        </w:rPr>
        <w:t xml:space="preserve">oncesijske pogodbe za obdobje enega leta </w:t>
      </w:r>
      <w:r w:rsidRPr="001D45E8">
        <w:rPr>
          <w:rFonts w:cs="Arial"/>
          <w:sz w:val="22"/>
          <w:szCs w:val="22"/>
          <w:lang w:eastAsia="en-US"/>
        </w:rPr>
        <w:t xml:space="preserve">ali druge izvedbene pogodbe, oziroma izvajanje del </w:t>
      </w:r>
      <w:r w:rsidR="00480EBC" w:rsidRPr="001D45E8">
        <w:rPr>
          <w:rFonts w:cs="Arial"/>
          <w:sz w:val="22"/>
          <w:szCs w:val="22"/>
        </w:rPr>
        <w:t xml:space="preserve">rednega vzdrževanja in varstva državnih cest, ki so v upravljanju Direkcije Republike Slovenije za </w:t>
      </w:r>
      <w:r w:rsidR="00082715" w:rsidRPr="001D45E8">
        <w:rPr>
          <w:rFonts w:cs="Arial"/>
          <w:sz w:val="22"/>
          <w:szCs w:val="22"/>
        </w:rPr>
        <w:t>infrastrukturo</w:t>
      </w:r>
      <w:r w:rsidR="00480EBC" w:rsidRPr="001D45E8">
        <w:rPr>
          <w:rFonts w:cs="Arial"/>
          <w:sz w:val="22"/>
          <w:szCs w:val="22"/>
          <w:lang w:eastAsia="en-US"/>
        </w:rPr>
        <w:t xml:space="preserve"> </w:t>
      </w:r>
      <w:r w:rsidRPr="001D45E8">
        <w:rPr>
          <w:rFonts w:cs="Arial"/>
          <w:sz w:val="22"/>
          <w:szCs w:val="22"/>
          <w:lang w:eastAsia="en-US"/>
        </w:rPr>
        <w:t xml:space="preserve">skladno s </w:t>
      </w:r>
      <w:r w:rsidR="0050086F" w:rsidRPr="001D45E8">
        <w:rPr>
          <w:rFonts w:cs="Arial"/>
          <w:sz w:val="22"/>
          <w:szCs w:val="22"/>
          <w:lang w:eastAsia="en-US"/>
        </w:rPr>
        <w:t>to točko</w:t>
      </w:r>
      <w:r w:rsidRPr="001D45E8">
        <w:rPr>
          <w:rFonts w:cs="Arial"/>
          <w:sz w:val="22"/>
          <w:szCs w:val="22"/>
          <w:lang w:eastAsia="en-US"/>
        </w:rPr>
        <w:t>, je dolžan plačati pogodbeno kazen v višini 20</w:t>
      </w:r>
      <w:r w:rsidR="00306D7A">
        <w:rPr>
          <w:rFonts w:cs="Arial"/>
          <w:sz w:val="22"/>
          <w:szCs w:val="22"/>
          <w:lang w:eastAsia="en-US"/>
        </w:rPr>
        <w:t xml:space="preserve"> </w:t>
      </w:r>
      <w:r w:rsidRPr="001D45E8">
        <w:rPr>
          <w:rFonts w:cs="Arial"/>
          <w:sz w:val="22"/>
          <w:szCs w:val="22"/>
          <w:lang w:eastAsia="en-US"/>
        </w:rPr>
        <w:t>% vrednosti odklonjenih del.</w:t>
      </w:r>
      <w:r w:rsidR="0050086F" w:rsidRPr="001D45E8">
        <w:rPr>
          <w:rFonts w:cs="Arial"/>
          <w:sz w:val="22"/>
          <w:szCs w:val="22"/>
          <w:lang w:eastAsia="en-US"/>
        </w:rPr>
        <w:t xml:space="preserve"> Če pride zaradi odklonitve izvedbe del rednega vzdrževanja do prenehanja koncesijskega razmerja, se za določitev višine pogodbene kazni šteje, da je koncesionar odklonil dela v vrednosti</w:t>
      </w:r>
      <w:r w:rsidR="00D35341" w:rsidRPr="001D45E8">
        <w:rPr>
          <w:rFonts w:cs="Arial"/>
          <w:sz w:val="22"/>
          <w:szCs w:val="22"/>
          <w:lang w:eastAsia="en-US"/>
        </w:rPr>
        <w:t>, ki je določena kot večja od vrednosti</w:t>
      </w:r>
      <w:r w:rsidR="0050086F" w:rsidRPr="001D45E8">
        <w:rPr>
          <w:rFonts w:cs="Arial"/>
          <w:sz w:val="22"/>
          <w:szCs w:val="22"/>
          <w:lang w:eastAsia="en-US"/>
        </w:rPr>
        <w:t xml:space="preserve"> preostanka okvirnega obsega rednega vzdrževanja </w:t>
      </w:r>
      <w:r w:rsidR="00D35341" w:rsidRPr="001D45E8">
        <w:rPr>
          <w:rFonts w:cs="Arial"/>
          <w:sz w:val="22"/>
          <w:szCs w:val="22"/>
          <w:lang w:eastAsia="en-US"/>
        </w:rPr>
        <w:t xml:space="preserve">in petine okvirnega obsega rednega vzdrževanja </w:t>
      </w:r>
      <w:r w:rsidR="0050086F" w:rsidRPr="001D45E8">
        <w:rPr>
          <w:rFonts w:cs="Arial"/>
          <w:sz w:val="22"/>
          <w:szCs w:val="22"/>
          <w:lang w:eastAsia="en-US"/>
        </w:rPr>
        <w:t>iz drugega odstavka te točke</w:t>
      </w:r>
      <w:r w:rsidR="00D35341" w:rsidRPr="001D45E8">
        <w:rPr>
          <w:rFonts w:cs="Arial"/>
          <w:sz w:val="22"/>
          <w:szCs w:val="22"/>
          <w:lang w:eastAsia="en-US"/>
        </w:rPr>
        <w:t xml:space="preserve">. </w:t>
      </w:r>
    </w:p>
    <w:p w14:paraId="1955D1E2" w14:textId="77777777" w:rsidR="00350623" w:rsidRPr="001D45E8" w:rsidRDefault="00350623" w:rsidP="001D45E8">
      <w:pPr>
        <w:rPr>
          <w:rFonts w:cs="Arial"/>
          <w:sz w:val="22"/>
          <w:szCs w:val="22"/>
          <w:lang w:eastAsia="en-US"/>
        </w:rPr>
      </w:pPr>
    </w:p>
    <w:p w14:paraId="0C6189BF" w14:textId="77777777" w:rsidR="00350623" w:rsidRPr="001D45E8" w:rsidRDefault="00350623" w:rsidP="001D45E8">
      <w:pPr>
        <w:pStyle w:val="Naslov2"/>
        <w:rPr>
          <w:rFonts w:cs="Arial"/>
          <w:sz w:val="22"/>
          <w:szCs w:val="22"/>
          <w:lang w:eastAsia="en-US"/>
        </w:rPr>
      </w:pPr>
      <w:bookmarkStart w:id="238" w:name="_Toc223117374"/>
      <w:bookmarkStart w:id="239" w:name="_Toc223117491"/>
      <w:bookmarkStart w:id="240" w:name="_Toc224104803"/>
      <w:bookmarkStart w:id="241" w:name="_Toc81218014"/>
      <w:r w:rsidRPr="001D45E8">
        <w:rPr>
          <w:rFonts w:cs="Arial"/>
          <w:sz w:val="22"/>
          <w:szCs w:val="22"/>
          <w:lang w:eastAsia="en-US"/>
        </w:rPr>
        <w:t>Cene</w:t>
      </w:r>
      <w:bookmarkEnd w:id="238"/>
      <w:bookmarkEnd w:id="239"/>
      <w:bookmarkEnd w:id="240"/>
      <w:bookmarkEnd w:id="241"/>
    </w:p>
    <w:p w14:paraId="14EE122C" w14:textId="77777777" w:rsidR="00350623" w:rsidRPr="001D45E8" w:rsidRDefault="00350623" w:rsidP="001D45E8">
      <w:pPr>
        <w:pStyle w:val="Naslov3"/>
        <w:jc w:val="both"/>
      </w:pPr>
      <w:bookmarkStart w:id="242" w:name="_Toc223117375"/>
      <w:bookmarkStart w:id="243" w:name="_Toc223117492"/>
      <w:bookmarkStart w:id="244" w:name="_Toc224104804"/>
      <w:bookmarkStart w:id="245" w:name="_Toc81218015"/>
      <w:r w:rsidRPr="001D45E8">
        <w:t>Določitev cen</w:t>
      </w:r>
      <w:bookmarkEnd w:id="242"/>
      <w:bookmarkEnd w:id="243"/>
      <w:bookmarkEnd w:id="244"/>
      <w:bookmarkEnd w:id="245"/>
    </w:p>
    <w:p w14:paraId="0C3BD4CA" w14:textId="77777777" w:rsidR="00350623" w:rsidRPr="001D45E8" w:rsidRDefault="00350623" w:rsidP="001D45E8">
      <w:pPr>
        <w:rPr>
          <w:rFonts w:cs="Arial"/>
          <w:sz w:val="22"/>
          <w:szCs w:val="22"/>
          <w:lang w:eastAsia="en-US"/>
        </w:rPr>
      </w:pPr>
    </w:p>
    <w:p w14:paraId="6E5F02B3" w14:textId="77777777" w:rsidR="00350623" w:rsidRPr="001D45E8" w:rsidRDefault="00350623" w:rsidP="001D45E8">
      <w:pPr>
        <w:rPr>
          <w:rFonts w:cs="Arial"/>
          <w:sz w:val="22"/>
          <w:szCs w:val="22"/>
          <w:lang w:eastAsia="en-US"/>
        </w:rPr>
      </w:pPr>
      <w:r w:rsidRPr="001D45E8">
        <w:rPr>
          <w:rFonts w:cs="Arial"/>
          <w:sz w:val="22"/>
          <w:szCs w:val="22"/>
          <w:lang w:eastAsia="en-US"/>
        </w:rPr>
        <w:t xml:space="preserve">Koncesionar je dolžan izvajati dela </w:t>
      </w:r>
      <w:r w:rsidR="00480EBC" w:rsidRPr="001D45E8">
        <w:rPr>
          <w:rFonts w:cs="Arial"/>
          <w:sz w:val="22"/>
          <w:szCs w:val="22"/>
        </w:rPr>
        <w:t xml:space="preserve">rednega vzdrževanja </w:t>
      </w:r>
      <w:r w:rsidR="000D5D08" w:rsidRPr="001D45E8">
        <w:rPr>
          <w:rFonts w:cs="Arial"/>
          <w:sz w:val="22"/>
          <w:szCs w:val="22"/>
        </w:rPr>
        <w:t xml:space="preserve">in varstva </w:t>
      </w:r>
      <w:r w:rsidR="00480EBC" w:rsidRPr="001D45E8">
        <w:rPr>
          <w:rFonts w:cs="Arial"/>
          <w:sz w:val="22"/>
          <w:szCs w:val="22"/>
        </w:rPr>
        <w:t xml:space="preserve">državnih cest, ki so v upravljanju Direkcije Republike Slovenije za </w:t>
      </w:r>
      <w:r w:rsidR="000F03A5" w:rsidRPr="001D45E8">
        <w:rPr>
          <w:rFonts w:cs="Arial"/>
          <w:sz w:val="22"/>
          <w:szCs w:val="22"/>
        </w:rPr>
        <w:t>infrastrukturo</w:t>
      </w:r>
      <w:r w:rsidR="00480EBC" w:rsidRPr="001D45E8">
        <w:rPr>
          <w:rFonts w:cs="Arial"/>
          <w:sz w:val="22"/>
          <w:szCs w:val="22"/>
          <w:lang w:eastAsia="en-US"/>
        </w:rPr>
        <w:t xml:space="preserve"> </w:t>
      </w:r>
      <w:r w:rsidRPr="001D45E8">
        <w:rPr>
          <w:rFonts w:cs="Arial"/>
          <w:sz w:val="22"/>
          <w:szCs w:val="22"/>
          <w:lang w:eastAsia="en-US"/>
        </w:rPr>
        <w:t>v okviru te koncesije po cenah</w:t>
      </w:r>
      <w:r w:rsidR="0050086F" w:rsidRPr="001D45E8">
        <w:rPr>
          <w:rFonts w:cs="Arial"/>
          <w:sz w:val="22"/>
          <w:szCs w:val="22"/>
          <w:lang w:eastAsia="en-US"/>
        </w:rPr>
        <w:t xml:space="preserve"> in načinu njihovega določanja iz Priloge </w:t>
      </w:r>
      <w:r w:rsidR="002919DA" w:rsidRPr="001D45E8">
        <w:rPr>
          <w:rFonts w:cs="Arial"/>
          <w:sz w:val="22"/>
          <w:szCs w:val="22"/>
          <w:lang w:eastAsia="en-US"/>
        </w:rPr>
        <w:t>6</w:t>
      </w:r>
      <w:r w:rsidR="00484131" w:rsidRPr="001D45E8">
        <w:rPr>
          <w:rFonts w:cs="Arial"/>
          <w:sz w:val="22"/>
          <w:szCs w:val="22"/>
          <w:lang w:eastAsia="en-US"/>
        </w:rPr>
        <w:t xml:space="preserve"> </w:t>
      </w:r>
      <w:r w:rsidRPr="001D45E8">
        <w:rPr>
          <w:rFonts w:cs="Arial"/>
          <w:sz w:val="22"/>
          <w:szCs w:val="22"/>
          <w:lang w:eastAsia="en-US"/>
        </w:rPr>
        <w:t>te pogodbe (v nadaljevanju: začetne cene)</w:t>
      </w:r>
      <w:r w:rsidR="00E13438" w:rsidRPr="001D45E8">
        <w:rPr>
          <w:rFonts w:cs="Arial"/>
          <w:sz w:val="22"/>
          <w:szCs w:val="22"/>
          <w:lang w:eastAsia="en-US"/>
        </w:rPr>
        <w:t>.</w:t>
      </w:r>
    </w:p>
    <w:p w14:paraId="4DF78B81" w14:textId="77777777" w:rsidR="00273244" w:rsidRPr="001D45E8" w:rsidRDefault="00273244" w:rsidP="001D45E8">
      <w:pPr>
        <w:rPr>
          <w:rFonts w:cs="Arial"/>
          <w:sz w:val="22"/>
          <w:szCs w:val="22"/>
          <w:lang w:eastAsia="en-US"/>
        </w:rPr>
      </w:pPr>
    </w:p>
    <w:p w14:paraId="2CAFC515" w14:textId="77777777" w:rsidR="008E718C" w:rsidRPr="001D45E8" w:rsidRDefault="00350623" w:rsidP="001D45E8">
      <w:pPr>
        <w:pStyle w:val="Naslov3"/>
        <w:jc w:val="both"/>
      </w:pPr>
      <w:bookmarkStart w:id="246" w:name="_Toc223117376"/>
      <w:bookmarkStart w:id="247" w:name="_Toc223117493"/>
      <w:bookmarkStart w:id="248" w:name="_Toc224104805"/>
      <w:bookmarkStart w:id="249" w:name="_Toc81218016"/>
      <w:r w:rsidRPr="001D45E8">
        <w:t>Sprememba cen</w:t>
      </w:r>
      <w:bookmarkEnd w:id="246"/>
      <w:bookmarkEnd w:id="247"/>
      <w:bookmarkEnd w:id="248"/>
      <w:bookmarkEnd w:id="249"/>
    </w:p>
    <w:p w14:paraId="6E287BB6" w14:textId="77777777" w:rsidR="001254CE" w:rsidRPr="001D45E8" w:rsidRDefault="001254CE" w:rsidP="001D45E8">
      <w:pPr>
        <w:rPr>
          <w:rFonts w:cs="Arial"/>
          <w:sz w:val="22"/>
          <w:szCs w:val="22"/>
          <w:lang w:eastAsia="en-US"/>
        </w:rPr>
      </w:pPr>
    </w:p>
    <w:p w14:paraId="221EE117" w14:textId="77777777" w:rsidR="00C0589A" w:rsidRPr="001D45E8" w:rsidRDefault="0036675A" w:rsidP="001D45E8">
      <w:pPr>
        <w:pStyle w:val="p12"/>
        <w:tabs>
          <w:tab w:val="clear" w:pos="657"/>
          <w:tab w:val="left" w:pos="0"/>
        </w:tabs>
        <w:spacing w:line="238" w:lineRule="exact"/>
        <w:ind w:left="0" w:firstLine="0"/>
        <w:jc w:val="both"/>
        <w:rPr>
          <w:rFonts w:ascii="Arial" w:hAnsi="Arial" w:cs="Arial"/>
          <w:sz w:val="22"/>
          <w:szCs w:val="22"/>
        </w:rPr>
      </w:pPr>
      <w:r w:rsidRPr="001D45E8">
        <w:rPr>
          <w:rFonts w:ascii="Arial" w:hAnsi="Arial" w:cs="Arial"/>
          <w:sz w:val="22"/>
          <w:szCs w:val="22"/>
        </w:rPr>
        <w:t>Enotne cene za obračun del rednega vzdrževanja državnih cest so fiksne v prvem letu po sklenitvi koncesijske pogodbe in koncesionar ni upravičen do podražitev v tem obdobju. Po prvem pogodbenem letu pa se enotne cene skladno s koncesijsko pogodbo enkrat letno</w:t>
      </w:r>
      <w:r w:rsidR="00E93B56" w:rsidRPr="001D45E8">
        <w:rPr>
          <w:rFonts w:ascii="Arial" w:hAnsi="Arial" w:cs="Arial"/>
          <w:sz w:val="22"/>
          <w:szCs w:val="22"/>
        </w:rPr>
        <w:t xml:space="preserve"> lahko</w:t>
      </w:r>
      <w:r w:rsidRPr="001D45E8">
        <w:rPr>
          <w:rFonts w:ascii="Arial" w:hAnsi="Arial" w:cs="Arial"/>
          <w:sz w:val="22"/>
          <w:szCs w:val="22"/>
        </w:rPr>
        <w:t xml:space="preserve"> revalorizirajo skladno z letnim koeficientom rasti cen industrijskih proizvodov pri proizvajalcih na domačem trgu po podatkih Statističnega urada RS, znižanim za 20 %</w:t>
      </w:r>
      <w:r w:rsidR="00331045" w:rsidRPr="001D45E8">
        <w:rPr>
          <w:rFonts w:ascii="Arial" w:hAnsi="Arial" w:cs="Arial"/>
          <w:sz w:val="22"/>
          <w:szCs w:val="22"/>
        </w:rPr>
        <w:t>.</w:t>
      </w:r>
    </w:p>
    <w:p w14:paraId="15ADFF75" w14:textId="77777777" w:rsidR="0079744F" w:rsidRPr="001D45E8" w:rsidRDefault="0079744F" w:rsidP="001D45E8">
      <w:pPr>
        <w:rPr>
          <w:rFonts w:cs="Arial"/>
          <w:sz w:val="22"/>
          <w:szCs w:val="22"/>
        </w:rPr>
      </w:pPr>
    </w:p>
    <w:p w14:paraId="4F2DE5A6" w14:textId="77777777" w:rsidR="00C0589A" w:rsidRPr="001D45E8" w:rsidRDefault="00C0589A" w:rsidP="001D45E8">
      <w:pPr>
        <w:rPr>
          <w:rFonts w:cs="Arial"/>
          <w:sz w:val="22"/>
          <w:szCs w:val="22"/>
        </w:rPr>
      </w:pPr>
      <w:r w:rsidRPr="001D45E8">
        <w:rPr>
          <w:rFonts w:cs="Arial"/>
          <w:sz w:val="22"/>
          <w:szCs w:val="22"/>
        </w:rPr>
        <w:t>Cene se valorizirajo od datuma sklenitve koncesijske pogodbe skladno z določili Pravilnika o načinu valorizacije denarnih obveznosti, ki jih v večletnih pogodbah dogovarjajo pravne osebe javnega sektorja (Ur</w:t>
      </w:r>
      <w:r w:rsidR="006A0356" w:rsidRPr="001D45E8">
        <w:rPr>
          <w:rFonts w:cs="Arial"/>
          <w:sz w:val="22"/>
          <w:szCs w:val="22"/>
        </w:rPr>
        <w:t xml:space="preserve">adni </w:t>
      </w:r>
      <w:r w:rsidRPr="001D45E8">
        <w:rPr>
          <w:rFonts w:cs="Arial"/>
          <w:sz w:val="22"/>
          <w:szCs w:val="22"/>
        </w:rPr>
        <w:t>l</w:t>
      </w:r>
      <w:r w:rsidR="006A0356" w:rsidRPr="001D45E8">
        <w:rPr>
          <w:rFonts w:cs="Arial"/>
          <w:sz w:val="22"/>
          <w:szCs w:val="22"/>
        </w:rPr>
        <w:t>ist</w:t>
      </w:r>
      <w:r w:rsidRPr="001D45E8">
        <w:rPr>
          <w:rFonts w:cs="Arial"/>
          <w:sz w:val="22"/>
          <w:szCs w:val="22"/>
        </w:rPr>
        <w:t xml:space="preserve"> RS št. 1/04).</w:t>
      </w:r>
    </w:p>
    <w:p w14:paraId="2ECFE959" w14:textId="77777777" w:rsidR="002B4842" w:rsidRPr="001D45E8" w:rsidRDefault="002B4842" w:rsidP="001D45E8">
      <w:pPr>
        <w:rPr>
          <w:rFonts w:cs="Arial"/>
          <w:sz w:val="22"/>
          <w:szCs w:val="22"/>
          <w:lang w:eastAsia="en-US"/>
        </w:rPr>
      </w:pPr>
    </w:p>
    <w:p w14:paraId="7937BF37" w14:textId="77777777" w:rsidR="00350623" w:rsidRPr="001D45E8" w:rsidRDefault="002B0C17" w:rsidP="001D45E8">
      <w:pPr>
        <w:rPr>
          <w:rFonts w:cs="Arial"/>
          <w:sz w:val="22"/>
          <w:szCs w:val="22"/>
          <w:lang w:eastAsia="en-US"/>
        </w:rPr>
      </w:pPr>
      <w:r w:rsidRPr="001D45E8">
        <w:rPr>
          <w:rFonts w:cs="Arial"/>
          <w:sz w:val="22"/>
          <w:szCs w:val="22"/>
          <w:lang w:eastAsia="en-US"/>
        </w:rPr>
        <w:t xml:space="preserve">Spremenjene cene se uporabljajo za vsa dela </w:t>
      </w:r>
      <w:r w:rsidR="00E6107B" w:rsidRPr="001D45E8">
        <w:rPr>
          <w:rFonts w:cs="Arial"/>
          <w:sz w:val="22"/>
          <w:szCs w:val="22"/>
        </w:rPr>
        <w:t>rednega vzdrževanja</w:t>
      </w:r>
      <w:r w:rsidR="00602B50" w:rsidRPr="001D45E8">
        <w:rPr>
          <w:rFonts w:cs="Arial"/>
          <w:sz w:val="22"/>
          <w:szCs w:val="22"/>
        </w:rPr>
        <w:t xml:space="preserve"> in varstva</w:t>
      </w:r>
      <w:r w:rsidR="00E6107B" w:rsidRPr="001D45E8">
        <w:rPr>
          <w:rFonts w:cs="Arial"/>
          <w:sz w:val="22"/>
          <w:szCs w:val="22"/>
        </w:rPr>
        <w:t xml:space="preserve"> državnih cest, ki so v upravljanju Direkcije Republike Slovenije za</w:t>
      </w:r>
      <w:r w:rsidR="00C82494" w:rsidRPr="001D45E8">
        <w:rPr>
          <w:rFonts w:cs="Arial"/>
          <w:sz w:val="22"/>
          <w:szCs w:val="22"/>
        </w:rPr>
        <w:t xml:space="preserve"> infrastrukturo</w:t>
      </w:r>
      <w:r w:rsidRPr="001D45E8">
        <w:rPr>
          <w:rFonts w:cs="Arial"/>
          <w:sz w:val="22"/>
          <w:szCs w:val="22"/>
          <w:lang w:eastAsia="en-US"/>
        </w:rPr>
        <w:t>, izvedena v tistem koledarskem letu, razen za dela, ki bi morala biti izvedena pred tem, pa je prišlo do zamude iz razlogov na strani koncesionarja.</w:t>
      </w:r>
    </w:p>
    <w:p w14:paraId="6AAF908C" w14:textId="77777777" w:rsidR="00C87A4E" w:rsidRPr="001D45E8" w:rsidRDefault="00C87A4E" w:rsidP="001D45E8">
      <w:pPr>
        <w:rPr>
          <w:rFonts w:cs="Arial"/>
          <w:sz w:val="22"/>
          <w:szCs w:val="22"/>
          <w:lang w:eastAsia="en-US"/>
        </w:rPr>
      </w:pPr>
    </w:p>
    <w:p w14:paraId="6C493687" w14:textId="77777777" w:rsidR="006550DC" w:rsidRPr="001D45E8" w:rsidRDefault="006550DC" w:rsidP="001D45E8">
      <w:pPr>
        <w:pStyle w:val="Naslov2"/>
        <w:rPr>
          <w:sz w:val="22"/>
          <w:szCs w:val="22"/>
        </w:rPr>
      </w:pPr>
      <w:bookmarkStart w:id="250" w:name="_Toc223117377"/>
      <w:bookmarkStart w:id="251" w:name="_Toc223117494"/>
      <w:bookmarkStart w:id="252" w:name="_Toc224104806"/>
      <w:bookmarkStart w:id="253" w:name="_Toc81218017"/>
      <w:r w:rsidRPr="001D45E8">
        <w:rPr>
          <w:rFonts w:cs="Arial"/>
          <w:sz w:val="22"/>
          <w:szCs w:val="22"/>
          <w:lang w:eastAsia="en-US"/>
        </w:rPr>
        <w:t xml:space="preserve">Način izvajanja </w:t>
      </w:r>
      <w:bookmarkEnd w:id="250"/>
      <w:bookmarkEnd w:id="251"/>
      <w:bookmarkEnd w:id="252"/>
      <w:r w:rsidR="00326F7C" w:rsidRPr="001D45E8">
        <w:rPr>
          <w:sz w:val="22"/>
          <w:szCs w:val="22"/>
        </w:rPr>
        <w:t>Koncesijske pogodbe za obdobje enega leta</w:t>
      </w:r>
      <w:bookmarkEnd w:id="253"/>
    </w:p>
    <w:p w14:paraId="4FBDD9EB" w14:textId="77777777" w:rsidR="006550DC" w:rsidRPr="001D45E8" w:rsidRDefault="006550DC" w:rsidP="001D45E8">
      <w:pPr>
        <w:rPr>
          <w:rFonts w:cs="Arial"/>
          <w:sz w:val="22"/>
          <w:szCs w:val="22"/>
          <w:lang w:eastAsia="en-US"/>
        </w:rPr>
      </w:pPr>
    </w:p>
    <w:p w14:paraId="415DF665" w14:textId="77777777" w:rsidR="00BF5514" w:rsidRPr="001D45E8" w:rsidRDefault="000E4C72" w:rsidP="001D45E8">
      <w:pPr>
        <w:pStyle w:val="Naslov3"/>
        <w:jc w:val="both"/>
      </w:pPr>
      <w:bookmarkStart w:id="254" w:name="_Toc81218018"/>
      <w:r w:rsidRPr="001D45E8">
        <w:t>K</w:t>
      </w:r>
      <w:r w:rsidR="00BF5514" w:rsidRPr="001D45E8">
        <w:t>oncesijske pogodbe za obdobje enega leta</w:t>
      </w:r>
      <w:bookmarkEnd w:id="254"/>
    </w:p>
    <w:p w14:paraId="4CC25B5B" w14:textId="77777777" w:rsidR="00BF5514" w:rsidRPr="001D45E8" w:rsidRDefault="00BF5514" w:rsidP="001D45E8">
      <w:pPr>
        <w:rPr>
          <w:lang w:eastAsia="en-US"/>
        </w:rPr>
      </w:pPr>
    </w:p>
    <w:p w14:paraId="573783A8" w14:textId="77777777" w:rsidR="006550DC" w:rsidRPr="001D45E8" w:rsidRDefault="00BF5514" w:rsidP="001D45E8">
      <w:pPr>
        <w:pStyle w:val="Normal11pt"/>
        <w:jc w:val="both"/>
        <w:rPr>
          <w:color w:val="auto"/>
        </w:rPr>
      </w:pPr>
      <w:r w:rsidRPr="001D45E8">
        <w:rPr>
          <w:color w:val="auto"/>
        </w:rPr>
        <w:t>K</w:t>
      </w:r>
      <w:r w:rsidR="006550DC" w:rsidRPr="001D45E8">
        <w:rPr>
          <w:color w:val="auto"/>
        </w:rPr>
        <w:t>oncedent in koncesionar skleneta za posamezno leto najmanj eno</w:t>
      </w:r>
      <w:r w:rsidR="007F6A69" w:rsidRPr="001D45E8">
        <w:rPr>
          <w:color w:val="auto"/>
        </w:rPr>
        <w:t xml:space="preserve"> Koncesijsko pogodbo za obdobje enega leta </w:t>
      </w:r>
      <w:r w:rsidR="006550DC" w:rsidRPr="001D45E8">
        <w:rPr>
          <w:color w:val="auto"/>
        </w:rPr>
        <w:t>o izvajanju</w:t>
      </w:r>
      <w:r w:rsidR="00E6107B" w:rsidRPr="001D45E8">
        <w:rPr>
          <w:color w:val="auto"/>
        </w:rPr>
        <w:t xml:space="preserve"> </w:t>
      </w:r>
      <w:r w:rsidR="00081796" w:rsidRPr="001D45E8">
        <w:rPr>
          <w:color w:val="auto"/>
        </w:rPr>
        <w:t xml:space="preserve">rednega </w:t>
      </w:r>
      <w:r w:rsidR="00E6107B" w:rsidRPr="001D45E8">
        <w:rPr>
          <w:color w:val="auto"/>
        </w:rPr>
        <w:t xml:space="preserve">vzdrževanja </w:t>
      </w:r>
      <w:r w:rsidR="00F74134" w:rsidRPr="001D45E8">
        <w:rPr>
          <w:color w:val="auto"/>
        </w:rPr>
        <w:t xml:space="preserve">in varstva </w:t>
      </w:r>
      <w:r w:rsidR="00E6107B" w:rsidRPr="001D45E8">
        <w:rPr>
          <w:color w:val="auto"/>
        </w:rPr>
        <w:t xml:space="preserve">državnih cest, ki so v upravljanju Direkcije Republike Slovenije za </w:t>
      </w:r>
      <w:r w:rsidR="00EA0C8A" w:rsidRPr="001D45E8">
        <w:rPr>
          <w:color w:val="auto"/>
        </w:rPr>
        <w:t xml:space="preserve">infrastrukturo </w:t>
      </w:r>
      <w:r w:rsidR="006550DC" w:rsidRPr="001D45E8">
        <w:rPr>
          <w:color w:val="auto"/>
        </w:rPr>
        <w:t>v okviru koncesije po tej pogodbi.</w:t>
      </w:r>
      <w:r w:rsidR="0050086F" w:rsidRPr="001D45E8">
        <w:rPr>
          <w:color w:val="auto"/>
        </w:rPr>
        <w:t xml:space="preserve"> </w:t>
      </w:r>
      <w:r w:rsidR="00F74134" w:rsidRPr="001D45E8">
        <w:rPr>
          <w:color w:val="auto"/>
        </w:rPr>
        <w:t xml:space="preserve">Koncesijsko pogodba za obdobje enega leta </w:t>
      </w:r>
      <w:r w:rsidR="0050086F" w:rsidRPr="001D45E8">
        <w:rPr>
          <w:color w:val="auto"/>
        </w:rPr>
        <w:t xml:space="preserve">se sklene praviloma za čas od </w:t>
      </w:r>
      <w:r w:rsidR="005754C8" w:rsidRPr="001D45E8">
        <w:rPr>
          <w:color w:val="auto"/>
        </w:rPr>
        <w:t>..................</w:t>
      </w:r>
      <w:r w:rsidR="00FB094D" w:rsidRPr="001D45E8">
        <w:rPr>
          <w:color w:val="auto"/>
        </w:rPr>
        <w:t xml:space="preserve">. do </w:t>
      </w:r>
      <w:r w:rsidR="005754C8" w:rsidRPr="001D45E8">
        <w:rPr>
          <w:color w:val="auto"/>
        </w:rPr>
        <w:t>..........................</w:t>
      </w:r>
      <w:r w:rsidR="0050086F" w:rsidRPr="001D45E8">
        <w:rPr>
          <w:color w:val="auto"/>
        </w:rPr>
        <w:t xml:space="preserve"> v naslednjem koledarskem letu.</w:t>
      </w:r>
    </w:p>
    <w:p w14:paraId="07C29675" w14:textId="77777777" w:rsidR="006550DC" w:rsidRPr="001D45E8" w:rsidRDefault="006550DC" w:rsidP="001D45E8">
      <w:pPr>
        <w:rPr>
          <w:rFonts w:cs="Arial"/>
          <w:sz w:val="22"/>
          <w:szCs w:val="22"/>
          <w:lang w:eastAsia="en-US"/>
        </w:rPr>
      </w:pPr>
      <w:r w:rsidRPr="001D45E8">
        <w:rPr>
          <w:rFonts w:cs="Arial"/>
          <w:sz w:val="22"/>
          <w:szCs w:val="22"/>
          <w:lang w:eastAsia="en-US"/>
        </w:rPr>
        <w:t xml:space="preserve">V </w:t>
      </w:r>
      <w:r w:rsidR="00D515B2" w:rsidRPr="001D45E8">
        <w:rPr>
          <w:sz w:val="22"/>
          <w:szCs w:val="22"/>
        </w:rPr>
        <w:t>Koncesijski pogodbi za obdobje enega leta</w:t>
      </w:r>
      <w:r w:rsidR="00D515B2" w:rsidRPr="001D45E8" w:rsidDel="00D515B2">
        <w:rPr>
          <w:rFonts w:cs="Arial"/>
          <w:sz w:val="22"/>
          <w:szCs w:val="22"/>
          <w:lang w:eastAsia="en-US"/>
        </w:rPr>
        <w:t xml:space="preserve"> </w:t>
      </w:r>
      <w:r w:rsidR="00D515B2" w:rsidRPr="001D45E8">
        <w:rPr>
          <w:rFonts w:cs="Arial"/>
          <w:sz w:val="22"/>
          <w:szCs w:val="22"/>
          <w:lang w:eastAsia="en-US"/>
        </w:rPr>
        <w:t>s</w:t>
      </w:r>
      <w:r w:rsidRPr="001D45E8">
        <w:rPr>
          <w:rFonts w:cs="Arial"/>
          <w:sz w:val="22"/>
          <w:szCs w:val="22"/>
          <w:lang w:eastAsia="en-US"/>
        </w:rPr>
        <w:t>e določi skladno z veljavnim proračunom Republike Slovenije in letnim planom vzdrževanja državnih cest določi vrsta in vrednost del rednega vzdrževanja po cenah iz točke 5.2. te pogodbe</w:t>
      </w:r>
      <w:r w:rsidR="00CB6BEE" w:rsidRPr="001D45E8">
        <w:rPr>
          <w:rFonts w:cs="Arial"/>
          <w:sz w:val="22"/>
          <w:szCs w:val="22"/>
          <w:lang w:eastAsia="en-US"/>
        </w:rPr>
        <w:t xml:space="preserve"> (proračunski projekti del rednega vzdrževanja)</w:t>
      </w:r>
      <w:r w:rsidR="00787F8C" w:rsidRPr="001D45E8">
        <w:rPr>
          <w:rFonts w:cs="Arial"/>
          <w:sz w:val="22"/>
          <w:szCs w:val="22"/>
          <w:lang w:eastAsia="en-US"/>
        </w:rPr>
        <w:t>, rok za izvedbo teh del</w:t>
      </w:r>
      <w:r w:rsidR="00CB6BEE" w:rsidRPr="001D45E8">
        <w:rPr>
          <w:rFonts w:cs="Arial"/>
          <w:sz w:val="22"/>
          <w:szCs w:val="22"/>
          <w:lang w:eastAsia="en-US"/>
        </w:rPr>
        <w:t xml:space="preserve">, </w:t>
      </w:r>
      <w:r w:rsidR="002D2E5F" w:rsidRPr="001D45E8">
        <w:rPr>
          <w:rFonts w:cs="Arial"/>
          <w:sz w:val="22"/>
          <w:szCs w:val="22"/>
        </w:rPr>
        <w:t>okvirni program del na posameznih odsekih, plan porabe finančnih sredstev po posameznih mesecih (</w:t>
      </w:r>
      <w:r w:rsidR="002D2E5F" w:rsidRPr="001D45E8">
        <w:rPr>
          <w:rFonts w:cs="Arial"/>
          <w:sz w:val="22"/>
          <w:szCs w:val="22"/>
          <w:lang w:eastAsia="en-US"/>
        </w:rPr>
        <w:t>finančna dinamika)</w:t>
      </w:r>
      <w:r w:rsidR="00787F8C" w:rsidRPr="001D45E8">
        <w:rPr>
          <w:rFonts w:cs="Arial"/>
          <w:sz w:val="22"/>
          <w:szCs w:val="22"/>
          <w:lang w:eastAsia="en-US"/>
        </w:rPr>
        <w:t xml:space="preserve"> in druga vprašanja izvajanja del rednega vzdrževanja v posameznem koledarskem letu. Sestavni del letne pogodbe je letni plan vzdrževanja državnih cest.</w:t>
      </w:r>
    </w:p>
    <w:p w14:paraId="4F12B27C" w14:textId="77777777" w:rsidR="00787F8C" w:rsidRPr="001D45E8" w:rsidRDefault="00787F8C" w:rsidP="001D45E8">
      <w:pPr>
        <w:rPr>
          <w:rFonts w:cs="Arial"/>
          <w:sz w:val="22"/>
          <w:szCs w:val="22"/>
          <w:lang w:eastAsia="en-US"/>
        </w:rPr>
      </w:pPr>
    </w:p>
    <w:p w14:paraId="1B5630CA" w14:textId="77777777" w:rsidR="00787F8C" w:rsidRPr="001D45E8" w:rsidRDefault="00787F8C" w:rsidP="001D45E8">
      <w:pPr>
        <w:rPr>
          <w:rFonts w:cs="Arial"/>
          <w:sz w:val="22"/>
          <w:szCs w:val="22"/>
          <w:lang w:eastAsia="en-US"/>
        </w:rPr>
      </w:pPr>
      <w:r w:rsidRPr="001D45E8">
        <w:rPr>
          <w:rFonts w:cs="Arial"/>
          <w:sz w:val="22"/>
          <w:szCs w:val="22"/>
          <w:lang w:eastAsia="en-US"/>
        </w:rPr>
        <w:t xml:space="preserve">Predlog </w:t>
      </w:r>
      <w:r w:rsidR="00CF39D4" w:rsidRPr="001D45E8">
        <w:rPr>
          <w:sz w:val="22"/>
          <w:szCs w:val="22"/>
        </w:rPr>
        <w:t>K</w:t>
      </w:r>
      <w:r w:rsidR="0036301E" w:rsidRPr="001D45E8">
        <w:rPr>
          <w:sz w:val="22"/>
          <w:szCs w:val="22"/>
        </w:rPr>
        <w:t>oncesijske pogodbe za obdobje enega leta</w:t>
      </w:r>
      <w:r w:rsidR="0036301E" w:rsidRPr="001D45E8" w:rsidDel="0036301E">
        <w:rPr>
          <w:rFonts w:cs="Arial"/>
          <w:sz w:val="22"/>
          <w:szCs w:val="22"/>
          <w:lang w:eastAsia="en-US"/>
        </w:rPr>
        <w:t xml:space="preserve"> </w:t>
      </w:r>
      <w:r w:rsidRPr="001D45E8">
        <w:rPr>
          <w:rFonts w:cs="Arial"/>
          <w:sz w:val="22"/>
          <w:szCs w:val="22"/>
          <w:lang w:eastAsia="en-US"/>
        </w:rPr>
        <w:t>pošlje koncedent koncesionarju najkasneje do</w:t>
      </w:r>
      <w:r w:rsidR="00162D65" w:rsidRPr="001D45E8">
        <w:rPr>
          <w:rFonts w:cs="Arial"/>
          <w:sz w:val="22"/>
          <w:szCs w:val="22"/>
          <w:lang w:eastAsia="en-US"/>
        </w:rPr>
        <w:t xml:space="preserve"> </w:t>
      </w:r>
      <w:r w:rsidR="00FD2F23" w:rsidRPr="001D45E8">
        <w:rPr>
          <w:rFonts w:cs="Arial"/>
          <w:sz w:val="22"/>
          <w:szCs w:val="22"/>
          <w:lang w:eastAsia="en-US"/>
        </w:rPr>
        <w:t>...............</w:t>
      </w:r>
      <w:r w:rsidRPr="001D45E8">
        <w:rPr>
          <w:rFonts w:cs="Arial"/>
          <w:sz w:val="22"/>
          <w:szCs w:val="22"/>
          <w:lang w:eastAsia="en-US"/>
        </w:rPr>
        <w:t xml:space="preserve"> v letu</w:t>
      </w:r>
      <w:r w:rsidR="0050086F" w:rsidRPr="001D45E8">
        <w:rPr>
          <w:rFonts w:cs="Arial"/>
          <w:sz w:val="22"/>
          <w:szCs w:val="22"/>
          <w:lang w:eastAsia="en-US"/>
        </w:rPr>
        <w:t>, v katerem se ta pogodba sklepa</w:t>
      </w:r>
      <w:r w:rsidRPr="001D45E8">
        <w:rPr>
          <w:rFonts w:cs="Arial"/>
          <w:sz w:val="22"/>
          <w:szCs w:val="22"/>
          <w:lang w:eastAsia="en-US"/>
        </w:rPr>
        <w:t>. Koncesionar mora svoje pripombe in predloge v zvezi z letno pogodbo pisno sporočiti koncedentu v 10 dneh po prejemu predloga.</w:t>
      </w:r>
    </w:p>
    <w:p w14:paraId="549A84E1" w14:textId="77777777" w:rsidR="00787F8C" w:rsidRPr="001D45E8" w:rsidRDefault="00787F8C" w:rsidP="001D45E8">
      <w:pPr>
        <w:rPr>
          <w:rFonts w:cs="Arial"/>
          <w:sz w:val="22"/>
          <w:szCs w:val="22"/>
          <w:lang w:eastAsia="en-US"/>
        </w:rPr>
      </w:pPr>
    </w:p>
    <w:p w14:paraId="46E8A13A" w14:textId="77777777" w:rsidR="00787F8C" w:rsidRPr="001D45E8" w:rsidRDefault="0036301E" w:rsidP="001D45E8">
      <w:pPr>
        <w:rPr>
          <w:rFonts w:cs="Arial"/>
          <w:sz w:val="22"/>
          <w:szCs w:val="22"/>
          <w:lang w:eastAsia="en-US"/>
        </w:rPr>
      </w:pPr>
      <w:r w:rsidRPr="001D45E8">
        <w:rPr>
          <w:sz w:val="22"/>
          <w:szCs w:val="22"/>
        </w:rPr>
        <w:t>Koncesijska pogodba za obdobje enega leta</w:t>
      </w:r>
      <w:r w:rsidRPr="001D45E8" w:rsidDel="0036301E">
        <w:rPr>
          <w:rFonts w:cs="Arial"/>
          <w:sz w:val="22"/>
          <w:szCs w:val="22"/>
          <w:lang w:eastAsia="en-US"/>
        </w:rPr>
        <w:t xml:space="preserve"> </w:t>
      </w:r>
      <w:r w:rsidR="0050086F" w:rsidRPr="001D45E8">
        <w:rPr>
          <w:rFonts w:cs="Arial"/>
          <w:sz w:val="22"/>
          <w:szCs w:val="22"/>
          <w:lang w:eastAsia="en-US"/>
        </w:rPr>
        <w:t>mora biti sklenjena do</w:t>
      </w:r>
      <w:r w:rsidR="00E03D4F" w:rsidRPr="001D45E8">
        <w:rPr>
          <w:rFonts w:cs="Arial"/>
          <w:sz w:val="22"/>
          <w:szCs w:val="22"/>
          <w:lang w:eastAsia="en-US"/>
        </w:rPr>
        <w:t xml:space="preserve"> </w:t>
      </w:r>
      <w:r w:rsidR="00FD2F23" w:rsidRPr="001D45E8">
        <w:rPr>
          <w:rFonts w:cs="Arial"/>
          <w:sz w:val="22"/>
          <w:szCs w:val="22"/>
          <w:lang w:eastAsia="en-US"/>
        </w:rPr>
        <w:t>..</w:t>
      </w:r>
      <w:r w:rsidR="00E03D4F" w:rsidRPr="001D45E8">
        <w:rPr>
          <w:rFonts w:cs="Arial"/>
          <w:sz w:val="22"/>
          <w:szCs w:val="22"/>
          <w:lang w:eastAsia="en-US"/>
        </w:rPr>
        <w:t>....</w:t>
      </w:r>
      <w:r w:rsidR="00FD2F23" w:rsidRPr="001D45E8">
        <w:rPr>
          <w:rFonts w:cs="Arial"/>
          <w:sz w:val="22"/>
          <w:szCs w:val="22"/>
          <w:lang w:eastAsia="en-US"/>
        </w:rPr>
        <w:t>........</w:t>
      </w:r>
      <w:r w:rsidR="00787F8C" w:rsidRPr="001D45E8">
        <w:rPr>
          <w:rFonts w:cs="Arial"/>
          <w:sz w:val="22"/>
          <w:szCs w:val="22"/>
          <w:lang w:eastAsia="en-US"/>
        </w:rPr>
        <w:t xml:space="preserve"> v letu</w:t>
      </w:r>
      <w:r w:rsidR="0050086F" w:rsidRPr="001D45E8">
        <w:rPr>
          <w:rFonts w:cs="Arial"/>
          <w:sz w:val="22"/>
          <w:szCs w:val="22"/>
          <w:lang w:eastAsia="en-US"/>
        </w:rPr>
        <w:t>, katerem se sklepa</w:t>
      </w:r>
      <w:r w:rsidR="00787F8C" w:rsidRPr="001D45E8">
        <w:rPr>
          <w:rFonts w:cs="Arial"/>
          <w:sz w:val="22"/>
          <w:szCs w:val="22"/>
          <w:lang w:eastAsia="en-US"/>
        </w:rPr>
        <w:t xml:space="preserve">. Če v tem roku ni sklenjena se do njene sklenitve uporablja </w:t>
      </w:r>
      <w:r w:rsidR="0050086F" w:rsidRPr="001D45E8">
        <w:rPr>
          <w:rFonts w:cs="Arial"/>
          <w:sz w:val="22"/>
          <w:szCs w:val="22"/>
          <w:lang w:eastAsia="en-US"/>
        </w:rPr>
        <w:t xml:space="preserve">prejšnja </w:t>
      </w:r>
      <w:r w:rsidR="003541A0" w:rsidRPr="001D45E8">
        <w:rPr>
          <w:sz w:val="22"/>
          <w:szCs w:val="22"/>
        </w:rPr>
        <w:t>Koncesijska pogodba za obdobje enega leta</w:t>
      </w:r>
      <w:r w:rsidR="00787F8C" w:rsidRPr="001D45E8">
        <w:rPr>
          <w:rFonts w:cs="Arial"/>
          <w:sz w:val="22"/>
          <w:szCs w:val="22"/>
          <w:lang w:eastAsia="en-US"/>
        </w:rPr>
        <w:t>.</w:t>
      </w:r>
      <w:r w:rsidR="000929E1" w:rsidRPr="001D45E8">
        <w:rPr>
          <w:rFonts w:cs="Arial"/>
          <w:sz w:val="22"/>
          <w:szCs w:val="22"/>
          <w:lang w:eastAsia="en-US"/>
        </w:rPr>
        <w:t xml:space="preserve"> Če </w:t>
      </w:r>
      <w:r w:rsidR="00F02A76" w:rsidRPr="001D45E8">
        <w:rPr>
          <w:sz w:val="22"/>
          <w:szCs w:val="22"/>
        </w:rPr>
        <w:t>Koncesijska pogodba za obdobje enega leta</w:t>
      </w:r>
      <w:r w:rsidR="00F02A76" w:rsidRPr="001D45E8" w:rsidDel="0036301E">
        <w:rPr>
          <w:rFonts w:cs="Arial"/>
          <w:sz w:val="22"/>
          <w:szCs w:val="22"/>
          <w:lang w:eastAsia="en-US"/>
        </w:rPr>
        <w:t xml:space="preserve"> </w:t>
      </w:r>
      <w:r w:rsidR="000929E1" w:rsidRPr="001D45E8">
        <w:rPr>
          <w:rFonts w:cs="Arial"/>
          <w:sz w:val="22"/>
          <w:szCs w:val="22"/>
          <w:lang w:eastAsia="en-US"/>
        </w:rPr>
        <w:t xml:space="preserve">iz razlogov na strani koncesionarja ni sklenjena najkasneje </w:t>
      </w:r>
      <w:r w:rsidR="0050086F" w:rsidRPr="001D45E8">
        <w:rPr>
          <w:rFonts w:cs="Arial"/>
          <w:sz w:val="22"/>
          <w:szCs w:val="22"/>
          <w:lang w:eastAsia="en-US"/>
        </w:rPr>
        <w:t>v treh mesecih po preteku tega roka</w:t>
      </w:r>
      <w:r w:rsidR="000929E1" w:rsidRPr="001D45E8">
        <w:rPr>
          <w:rFonts w:cs="Arial"/>
          <w:sz w:val="22"/>
          <w:szCs w:val="22"/>
          <w:lang w:eastAsia="en-US"/>
        </w:rPr>
        <w:t xml:space="preserve">, se šteje, da je koncesionar odklonil sklenitev </w:t>
      </w:r>
      <w:r w:rsidR="00F02A76" w:rsidRPr="001D45E8">
        <w:rPr>
          <w:sz w:val="22"/>
          <w:szCs w:val="22"/>
        </w:rPr>
        <w:t>Koncesijska pogodba za obdobje enega leta</w:t>
      </w:r>
      <w:r w:rsidR="000929E1" w:rsidRPr="001D45E8">
        <w:rPr>
          <w:rFonts w:cs="Arial"/>
          <w:sz w:val="22"/>
          <w:szCs w:val="22"/>
          <w:lang w:eastAsia="en-US"/>
        </w:rPr>
        <w:t>.</w:t>
      </w:r>
    </w:p>
    <w:p w14:paraId="657E00B7" w14:textId="77777777" w:rsidR="00787F8C" w:rsidRPr="001D45E8" w:rsidRDefault="00787F8C" w:rsidP="001D45E8">
      <w:pPr>
        <w:rPr>
          <w:rFonts w:cs="Arial"/>
          <w:sz w:val="22"/>
          <w:szCs w:val="22"/>
          <w:lang w:eastAsia="en-US"/>
        </w:rPr>
      </w:pPr>
    </w:p>
    <w:p w14:paraId="2DEE53BC" w14:textId="77777777" w:rsidR="00787F8C" w:rsidRPr="001D45E8" w:rsidRDefault="00787F8C" w:rsidP="001D45E8">
      <w:pPr>
        <w:rPr>
          <w:rFonts w:cs="Arial"/>
          <w:sz w:val="22"/>
          <w:szCs w:val="22"/>
          <w:lang w:eastAsia="en-US"/>
        </w:rPr>
      </w:pPr>
      <w:r w:rsidRPr="001D45E8">
        <w:rPr>
          <w:rFonts w:cs="Arial"/>
          <w:sz w:val="22"/>
          <w:szCs w:val="22"/>
          <w:lang w:eastAsia="en-US"/>
        </w:rPr>
        <w:t xml:space="preserve">Postopek sklepanja </w:t>
      </w:r>
      <w:r w:rsidR="0008533B" w:rsidRPr="001D45E8">
        <w:rPr>
          <w:sz w:val="22"/>
          <w:szCs w:val="22"/>
        </w:rPr>
        <w:t>Koncesijska pogodba za obdobje enega leta</w:t>
      </w:r>
      <w:r w:rsidR="0008533B" w:rsidRPr="001D45E8" w:rsidDel="0036301E">
        <w:rPr>
          <w:rFonts w:cs="Arial"/>
          <w:sz w:val="22"/>
          <w:szCs w:val="22"/>
          <w:lang w:eastAsia="en-US"/>
        </w:rPr>
        <w:t xml:space="preserve"> </w:t>
      </w:r>
      <w:r w:rsidRPr="001D45E8">
        <w:rPr>
          <w:rFonts w:cs="Arial"/>
          <w:sz w:val="22"/>
          <w:szCs w:val="22"/>
          <w:lang w:eastAsia="en-US"/>
        </w:rPr>
        <w:t>se uporablja tudi za njene morebitne spremembe v teku koledarskega leta, za katerega velja.</w:t>
      </w:r>
    </w:p>
    <w:p w14:paraId="2B0F1250" w14:textId="77777777" w:rsidR="00787F8C" w:rsidRPr="001D45E8" w:rsidRDefault="00787F8C" w:rsidP="001D45E8">
      <w:pPr>
        <w:rPr>
          <w:rFonts w:cs="Arial"/>
          <w:sz w:val="22"/>
          <w:szCs w:val="22"/>
          <w:lang w:eastAsia="en-US"/>
        </w:rPr>
      </w:pPr>
    </w:p>
    <w:p w14:paraId="7C3E57AF" w14:textId="77777777" w:rsidR="00787F8C" w:rsidRPr="001D45E8" w:rsidRDefault="00787F8C" w:rsidP="001D45E8">
      <w:pPr>
        <w:pStyle w:val="Naslov3"/>
        <w:jc w:val="both"/>
      </w:pPr>
      <w:bookmarkStart w:id="255" w:name="_Toc223117379"/>
      <w:bookmarkStart w:id="256" w:name="_Toc223117496"/>
      <w:bookmarkStart w:id="257" w:name="_Toc224104808"/>
      <w:bookmarkStart w:id="258" w:name="_Toc81218019"/>
      <w:r w:rsidRPr="001D45E8">
        <w:t>Druge izvedbene pogodbe</w:t>
      </w:r>
      <w:bookmarkEnd w:id="255"/>
      <w:bookmarkEnd w:id="256"/>
      <w:bookmarkEnd w:id="257"/>
      <w:bookmarkEnd w:id="258"/>
    </w:p>
    <w:p w14:paraId="7EB6BF7E" w14:textId="77777777" w:rsidR="00787F8C" w:rsidRPr="001D45E8" w:rsidRDefault="00787F8C" w:rsidP="001D45E8">
      <w:pPr>
        <w:keepNext/>
        <w:rPr>
          <w:rFonts w:cs="Arial"/>
          <w:sz w:val="22"/>
          <w:szCs w:val="22"/>
          <w:lang w:eastAsia="en-US"/>
        </w:rPr>
      </w:pPr>
    </w:p>
    <w:p w14:paraId="43DD4CC5" w14:textId="77777777" w:rsidR="00787F8C" w:rsidRPr="001D45E8" w:rsidRDefault="00787F8C" w:rsidP="001D45E8">
      <w:pPr>
        <w:keepNext/>
        <w:rPr>
          <w:rFonts w:cs="Arial"/>
          <w:sz w:val="22"/>
          <w:szCs w:val="22"/>
          <w:lang w:eastAsia="en-US"/>
        </w:rPr>
      </w:pPr>
      <w:r w:rsidRPr="001D45E8">
        <w:rPr>
          <w:rFonts w:cs="Arial"/>
          <w:sz w:val="22"/>
          <w:szCs w:val="22"/>
          <w:lang w:eastAsia="en-US"/>
        </w:rPr>
        <w:t>Z drugo izvedbeno pogodbo koncedent naroči koncesionarju izvedbo drugih del rednega vzdrževanja na območju koncesije po tej pogodbi, ki niso vključena v letno pogodbo</w:t>
      </w:r>
      <w:r w:rsidR="000929E1" w:rsidRPr="001D45E8">
        <w:rPr>
          <w:rFonts w:cs="Arial"/>
          <w:sz w:val="22"/>
          <w:szCs w:val="22"/>
          <w:lang w:eastAsia="en-US"/>
        </w:rPr>
        <w:t xml:space="preserve"> (dodatna dela rednega vzdrževanja)</w:t>
      </w:r>
      <w:r w:rsidRPr="001D45E8">
        <w:rPr>
          <w:rFonts w:cs="Arial"/>
          <w:sz w:val="22"/>
          <w:szCs w:val="22"/>
          <w:lang w:eastAsia="en-US"/>
        </w:rPr>
        <w:t>.</w:t>
      </w:r>
    </w:p>
    <w:p w14:paraId="1BD6EF1F" w14:textId="77777777" w:rsidR="00787F8C" w:rsidRPr="001D45E8" w:rsidRDefault="00787F8C" w:rsidP="001D45E8">
      <w:pPr>
        <w:rPr>
          <w:rFonts w:cs="Arial"/>
          <w:sz w:val="22"/>
          <w:szCs w:val="22"/>
          <w:lang w:eastAsia="en-US"/>
        </w:rPr>
      </w:pPr>
    </w:p>
    <w:p w14:paraId="1FA02BAA" w14:textId="77777777" w:rsidR="00787F8C" w:rsidRPr="001D45E8" w:rsidRDefault="00787F8C" w:rsidP="001D45E8">
      <w:pPr>
        <w:rPr>
          <w:rFonts w:cs="Arial"/>
          <w:sz w:val="22"/>
          <w:szCs w:val="22"/>
          <w:lang w:eastAsia="en-US"/>
        </w:rPr>
      </w:pPr>
      <w:r w:rsidRPr="001D45E8">
        <w:rPr>
          <w:rFonts w:cs="Arial"/>
          <w:sz w:val="22"/>
          <w:szCs w:val="22"/>
          <w:lang w:eastAsia="en-US"/>
        </w:rPr>
        <w:t xml:space="preserve">V drugi izvedbeni pogodbi se določi vrsta, mesto izvedbe in vrednost </w:t>
      </w:r>
      <w:r w:rsidR="000929E1" w:rsidRPr="001D45E8">
        <w:rPr>
          <w:rFonts w:cs="Arial"/>
          <w:sz w:val="22"/>
          <w:szCs w:val="22"/>
          <w:lang w:eastAsia="en-US"/>
        </w:rPr>
        <w:t xml:space="preserve">dodatnih </w:t>
      </w:r>
      <w:r w:rsidRPr="001D45E8">
        <w:rPr>
          <w:rFonts w:cs="Arial"/>
          <w:sz w:val="22"/>
          <w:szCs w:val="22"/>
          <w:lang w:eastAsia="en-US"/>
        </w:rPr>
        <w:t>del rednega vzdrževanja</w:t>
      </w:r>
      <w:r w:rsidR="000929E1" w:rsidRPr="001D45E8">
        <w:rPr>
          <w:rFonts w:cs="Arial"/>
          <w:sz w:val="22"/>
          <w:szCs w:val="22"/>
          <w:lang w:eastAsia="en-US"/>
        </w:rPr>
        <w:t>, ki so predmet druge izvedbene pogodbe,</w:t>
      </w:r>
      <w:r w:rsidRPr="001D45E8">
        <w:rPr>
          <w:rFonts w:cs="Arial"/>
          <w:sz w:val="22"/>
          <w:szCs w:val="22"/>
          <w:lang w:eastAsia="en-US"/>
        </w:rPr>
        <w:t xml:space="preserve"> po cenah iz točke 5.2. te pogodbe, rok za izvedbo teh del in druga vprašanja </w:t>
      </w:r>
      <w:r w:rsidR="000929E1" w:rsidRPr="001D45E8">
        <w:rPr>
          <w:rFonts w:cs="Arial"/>
          <w:sz w:val="22"/>
          <w:szCs w:val="22"/>
          <w:lang w:eastAsia="en-US"/>
        </w:rPr>
        <w:t>izvedbe dodatnih</w:t>
      </w:r>
      <w:r w:rsidRPr="001D45E8">
        <w:rPr>
          <w:rFonts w:cs="Arial"/>
          <w:sz w:val="22"/>
          <w:szCs w:val="22"/>
          <w:lang w:eastAsia="en-US"/>
        </w:rPr>
        <w:t xml:space="preserve"> del rednega vzdrževanja</w:t>
      </w:r>
      <w:r w:rsidR="000929E1" w:rsidRPr="001D45E8">
        <w:rPr>
          <w:rFonts w:cs="Arial"/>
          <w:sz w:val="22"/>
          <w:szCs w:val="22"/>
          <w:lang w:eastAsia="en-US"/>
        </w:rPr>
        <w:t>.</w:t>
      </w:r>
    </w:p>
    <w:p w14:paraId="5EB7E376" w14:textId="77777777" w:rsidR="000929E1" w:rsidRPr="001D45E8" w:rsidRDefault="000929E1" w:rsidP="001D45E8">
      <w:pPr>
        <w:rPr>
          <w:rFonts w:cs="Arial"/>
          <w:sz w:val="22"/>
          <w:szCs w:val="22"/>
          <w:lang w:eastAsia="en-US"/>
        </w:rPr>
      </w:pPr>
    </w:p>
    <w:p w14:paraId="4F9E0361" w14:textId="77777777" w:rsidR="000929E1" w:rsidRPr="001D45E8" w:rsidRDefault="000929E1" w:rsidP="001D45E8">
      <w:pPr>
        <w:rPr>
          <w:rFonts w:cs="Arial"/>
          <w:sz w:val="22"/>
          <w:szCs w:val="22"/>
          <w:lang w:eastAsia="en-US"/>
        </w:rPr>
      </w:pPr>
      <w:r w:rsidRPr="001D45E8">
        <w:rPr>
          <w:rFonts w:cs="Arial"/>
          <w:sz w:val="22"/>
          <w:szCs w:val="22"/>
          <w:lang w:eastAsia="en-US"/>
        </w:rPr>
        <w:t xml:space="preserve">Predlog druge izvedbene pogodbe pošlje koncedent koncesionarju, ki mora svoje pripombe in predloge v zvezi z </w:t>
      </w:r>
      <w:r w:rsidR="008176F8" w:rsidRPr="001D45E8">
        <w:rPr>
          <w:rFonts w:cs="Arial"/>
          <w:sz w:val="22"/>
          <w:szCs w:val="22"/>
          <w:lang w:eastAsia="en-US"/>
        </w:rPr>
        <w:t xml:space="preserve">drugo izvedbeno </w:t>
      </w:r>
      <w:r w:rsidRPr="001D45E8">
        <w:rPr>
          <w:rFonts w:cs="Arial"/>
          <w:sz w:val="22"/>
          <w:szCs w:val="22"/>
          <w:lang w:eastAsia="en-US"/>
        </w:rPr>
        <w:t xml:space="preserve">pogodbo pisno sporočiti koncedentu v 10 dneh po prejemu predloga. </w:t>
      </w:r>
    </w:p>
    <w:p w14:paraId="7BF46E16" w14:textId="77777777" w:rsidR="000929E1" w:rsidRPr="001D45E8" w:rsidRDefault="000929E1" w:rsidP="001D45E8">
      <w:pPr>
        <w:rPr>
          <w:rFonts w:cs="Arial"/>
          <w:sz w:val="22"/>
          <w:szCs w:val="22"/>
          <w:lang w:eastAsia="en-US"/>
        </w:rPr>
      </w:pPr>
    </w:p>
    <w:p w14:paraId="6B3037A1" w14:textId="77777777" w:rsidR="000929E1" w:rsidRPr="001D45E8" w:rsidRDefault="000929E1" w:rsidP="001D45E8">
      <w:pPr>
        <w:rPr>
          <w:rFonts w:cs="Arial"/>
          <w:sz w:val="22"/>
          <w:szCs w:val="22"/>
          <w:lang w:eastAsia="en-US"/>
        </w:rPr>
      </w:pPr>
      <w:r w:rsidRPr="001D45E8">
        <w:rPr>
          <w:rFonts w:cs="Arial"/>
          <w:sz w:val="22"/>
          <w:szCs w:val="22"/>
          <w:lang w:eastAsia="en-US"/>
        </w:rPr>
        <w:t>Če druga izvedbena pogodba iz razlogov na strani koncesionarja ni sklenjena najkasneje v enem mesecu od takrat, ko je koncesionar prejel predlog te pogodbe, se šteje, da je koncesionar odklonil sklenitev druge izvedbene pogodbe.</w:t>
      </w:r>
    </w:p>
    <w:p w14:paraId="33D2FC39" w14:textId="77777777" w:rsidR="00CB42B6" w:rsidRPr="001D45E8" w:rsidRDefault="00CB42B6" w:rsidP="001D45E8">
      <w:pPr>
        <w:rPr>
          <w:rFonts w:cs="Arial"/>
          <w:sz w:val="22"/>
          <w:szCs w:val="22"/>
          <w:lang w:eastAsia="en-US"/>
        </w:rPr>
      </w:pPr>
    </w:p>
    <w:p w14:paraId="4022DD5D" w14:textId="77777777" w:rsidR="00CB42B6" w:rsidRPr="001D45E8" w:rsidRDefault="00CB42B6" w:rsidP="001D45E8">
      <w:pPr>
        <w:pStyle w:val="Naslov3"/>
        <w:jc w:val="both"/>
      </w:pPr>
      <w:bookmarkStart w:id="259" w:name="_Toc223117380"/>
      <w:bookmarkStart w:id="260" w:name="_Toc223117497"/>
      <w:bookmarkStart w:id="261" w:name="_Toc224104809"/>
      <w:bookmarkStart w:id="262" w:name="_Toc81218020"/>
      <w:r w:rsidRPr="001D45E8">
        <w:t>Pogodbe za izvajanje del rednega vzdrževanja</w:t>
      </w:r>
      <w:r w:rsidR="00063812" w:rsidRPr="001D45E8">
        <w:t xml:space="preserve"> in varstva</w:t>
      </w:r>
      <w:r w:rsidR="001B53BE" w:rsidRPr="001D45E8">
        <w:t xml:space="preserve"> </w:t>
      </w:r>
      <w:r w:rsidR="00FB1563" w:rsidRPr="001D45E8">
        <w:t xml:space="preserve">cest </w:t>
      </w:r>
      <w:r w:rsidRPr="001D45E8">
        <w:t>na drugem območju koncesije</w:t>
      </w:r>
      <w:bookmarkEnd w:id="259"/>
      <w:bookmarkEnd w:id="260"/>
      <w:bookmarkEnd w:id="261"/>
      <w:bookmarkEnd w:id="262"/>
    </w:p>
    <w:p w14:paraId="14931DA4" w14:textId="77777777" w:rsidR="00CB42B6" w:rsidRPr="001D45E8" w:rsidRDefault="00CB42B6" w:rsidP="001D45E8">
      <w:pPr>
        <w:rPr>
          <w:rFonts w:cs="Arial"/>
          <w:sz w:val="22"/>
          <w:szCs w:val="22"/>
          <w:lang w:eastAsia="en-US"/>
        </w:rPr>
      </w:pPr>
    </w:p>
    <w:p w14:paraId="6AE4E2C9" w14:textId="77777777" w:rsidR="00C63E27" w:rsidRPr="001D45E8" w:rsidRDefault="00C63E27" w:rsidP="001D45E8">
      <w:pPr>
        <w:rPr>
          <w:rFonts w:cs="Arial"/>
          <w:sz w:val="22"/>
          <w:szCs w:val="22"/>
          <w:lang w:eastAsia="en-US"/>
        </w:rPr>
      </w:pPr>
      <w:r w:rsidRPr="001D45E8">
        <w:rPr>
          <w:rFonts w:cs="Arial"/>
          <w:sz w:val="22"/>
          <w:szCs w:val="22"/>
          <w:lang w:eastAsia="en-US"/>
        </w:rPr>
        <w:t xml:space="preserve">Iz razlogov po drugem odstavku 31. člena koncesijskega akta lahko koncedent izvede postopek s pogajanji brez predhodne objave izmed koncesionarjev različnih koncesijskih območij za izvedbo nujnih del rednega vzdrževanja in varstva cest na koncesijskem območju, na katerem zaradi prenehanja koncesijskega razmerja ni izvajalca del rednega vzdrževanja. </w:t>
      </w:r>
    </w:p>
    <w:p w14:paraId="69DD1A6D" w14:textId="77777777" w:rsidR="00C63E27" w:rsidRPr="001D45E8" w:rsidRDefault="00C63E27" w:rsidP="001D45E8">
      <w:pPr>
        <w:rPr>
          <w:rFonts w:cs="Arial"/>
          <w:sz w:val="22"/>
          <w:szCs w:val="22"/>
          <w:lang w:eastAsia="en-US"/>
        </w:rPr>
      </w:pPr>
      <w:r w:rsidRPr="001D45E8">
        <w:rPr>
          <w:rFonts w:cs="Arial"/>
          <w:sz w:val="22"/>
          <w:szCs w:val="22"/>
          <w:lang w:eastAsia="en-US"/>
        </w:rPr>
        <w:t xml:space="preserve"> </w:t>
      </w:r>
    </w:p>
    <w:p w14:paraId="624BA688" w14:textId="77777777" w:rsidR="00C63E27" w:rsidRPr="001D45E8" w:rsidRDefault="00C63E27" w:rsidP="001D45E8">
      <w:pPr>
        <w:rPr>
          <w:rFonts w:cs="Arial"/>
          <w:sz w:val="22"/>
          <w:szCs w:val="22"/>
          <w:lang w:eastAsia="en-US"/>
        </w:rPr>
      </w:pPr>
      <w:r w:rsidRPr="001D45E8">
        <w:rPr>
          <w:rFonts w:cs="Arial"/>
          <w:sz w:val="22"/>
          <w:szCs w:val="22"/>
          <w:lang w:eastAsia="en-US"/>
        </w:rPr>
        <w:t>Koncesionar je dolžan dati ponudbo v postopku s pogajanji brez predhodne objave, ki temelji na enakih kalkulativnih elementih, na podlagi katerih izvaja dela po tej pogodbi</w:t>
      </w:r>
    </w:p>
    <w:p w14:paraId="0B408E92" w14:textId="77777777" w:rsidR="00C63E27" w:rsidRPr="001D45E8" w:rsidRDefault="00C63E27" w:rsidP="001D45E8">
      <w:pPr>
        <w:rPr>
          <w:rFonts w:cs="Arial"/>
          <w:sz w:val="22"/>
          <w:szCs w:val="22"/>
          <w:lang w:eastAsia="en-US"/>
        </w:rPr>
      </w:pPr>
      <w:r w:rsidRPr="001D45E8">
        <w:rPr>
          <w:rFonts w:cs="Arial"/>
          <w:sz w:val="22"/>
          <w:szCs w:val="22"/>
          <w:lang w:eastAsia="en-US"/>
        </w:rPr>
        <w:t xml:space="preserve"> </w:t>
      </w:r>
    </w:p>
    <w:p w14:paraId="46AA1E60" w14:textId="77777777" w:rsidR="00C63E27" w:rsidRPr="001D45E8" w:rsidRDefault="00C63E27" w:rsidP="001D45E8">
      <w:pPr>
        <w:rPr>
          <w:rFonts w:cs="Arial"/>
          <w:sz w:val="22"/>
          <w:szCs w:val="22"/>
          <w:lang w:eastAsia="en-US"/>
        </w:rPr>
      </w:pPr>
      <w:r w:rsidRPr="001D45E8">
        <w:rPr>
          <w:rFonts w:cs="Arial"/>
          <w:sz w:val="22"/>
          <w:szCs w:val="22"/>
          <w:lang w:eastAsia="en-US"/>
        </w:rPr>
        <w:t>Če je v tem postopku s pogajanji brez predhodne objave izbran koncesionar, se za sklenitev pogodbe o teh delih uporabljajo določbe o drugi izvedbeni pogodbi.</w:t>
      </w:r>
    </w:p>
    <w:p w14:paraId="075C3094" w14:textId="77777777" w:rsidR="00C63E27" w:rsidRPr="001D45E8" w:rsidRDefault="00C63E27" w:rsidP="001D45E8">
      <w:pPr>
        <w:rPr>
          <w:rFonts w:cs="Arial"/>
          <w:sz w:val="22"/>
          <w:szCs w:val="22"/>
          <w:lang w:eastAsia="en-US"/>
        </w:rPr>
      </w:pPr>
    </w:p>
    <w:p w14:paraId="5925AA1B" w14:textId="77777777" w:rsidR="00471192" w:rsidRPr="001D45E8" w:rsidRDefault="00CB6BEE" w:rsidP="001D45E8">
      <w:pPr>
        <w:pStyle w:val="Naslov3"/>
        <w:jc w:val="both"/>
      </w:pPr>
      <w:bookmarkStart w:id="263" w:name="_Toc223117381"/>
      <w:bookmarkStart w:id="264" w:name="_Toc223117498"/>
      <w:bookmarkStart w:id="265" w:name="_Toc224104810"/>
      <w:bookmarkStart w:id="266" w:name="_Toc81218021"/>
      <w:r w:rsidRPr="001D45E8">
        <w:t>M</w:t>
      </w:r>
      <w:r w:rsidR="00471192" w:rsidRPr="001D45E8">
        <w:t xml:space="preserve">esečni </w:t>
      </w:r>
      <w:r w:rsidRPr="001D45E8">
        <w:t>izvedbeni program vzdrževanja</w:t>
      </w:r>
      <w:bookmarkEnd w:id="263"/>
      <w:bookmarkEnd w:id="264"/>
      <w:r w:rsidR="0050086F" w:rsidRPr="001D45E8">
        <w:t xml:space="preserve"> in izvedbeni program zimske službe</w:t>
      </w:r>
      <w:bookmarkEnd w:id="265"/>
      <w:bookmarkEnd w:id="266"/>
    </w:p>
    <w:p w14:paraId="14FBA9E6" w14:textId="77777777" w:rsidR="00CB6BEE" w:rsidRPr="001D45E8" w:rsidRDefault="00CB6BEE" w:rsidP="001D45E8">
      <w:pPr>
        <w:rPr>
          <w:rFonts w:cs="Arial"/>
          <w:sz w:val="22"/>
          <w:szCs w:val="22"/>
          <w:lang w:eastAsia="en-US"/>
        </w:rPr>
      </w:pPr>
    </w:p>
    <w:p w14:paraId="15B1991A" w14:textId="77777777" w:rsidR="00CB6BEE" w:rsidRPr="001D45E8" w:rsidRDefault="00CB6BEE" w:rsidP="001D45E8">
      <w:pPr>
        <w:numPr>
          <w:ilvl w:val="12"/>
          <w:numId w:val="0"/>
        </w:numPr>
        <w:rPr>
          <w:rFonts w:cs="Arial"/>
          <w:sz w:val="22"/>
          <w:szCs w:val="22"/>
        </w:rPr>
      </w:pPr>
      <w:r w:rsidRPr="001D45E8">
        <w:rPr>
          <w:rFonts w:cs="Arial"/>
          <w:sz w:val="22"/>
          <w:szCs w:val="22"/>
        </w:rPr>
        <w:t>Dela rednega vzdrževanja</w:t>
      </w:r>
      <w:r w:rsidR="00F74134" w:rsidRPr="001D45E8">
        <w:rPr>
          <w:rFonts w:cs="Arial"/>
          <w:sz w:val="22"/>
          <w:szCs w:val="22"/>
        </w:rPr>
        <w:t xml:space="preserve"> in varstva</w:t>
      </w:r>
      <w:r w:rsidR="00FB1563" w:rsidRPr="001D45E8">
        <w:rPr>
          <w:rFonts w:cs="Arial"/>
          <w:sz w:val="22"/>
          <w:szCs w:val="22"/>
        </w:rPr>
        <w:t xml:space="preserve"> </w:t>
      </w:r>
      <w:r w:rsidRPr="001D45E8">
        <w:rPr>
          <w:rFonts w:cs="Arial"/>
          <w:sz w:val="22"/>
          <w:szCs w:val="22"/>
        </w:rPr>
        <w:t xml:space="preserve">državnih cest se izvajajo po izvedbenih programih del, ki jih na predlog </w:t>
      </w:r>
      <w:r w:rsidR="008B349D" w:rsidRPr="001D45E8">
        <w:rPr>
          <w:rFonts w:cs="Arial"/>
          <w:sz w:val="22"/>
          <w:szCs w:val="22"/>
        </w:rPr>
        <w:t>koncesionar potrdi</w:t>
      </w:r>
      <w:r w:rsidRPr="001D45E8">
        <w:rPr>
          <w:rFonts w:cs="Arial"/>
          <w:sz w:val="22"/>
          <w:szCs w:val="22"/>
        </w:rPr>
        <w:t xml:space="preserve"> </w:t>
      </w:r>
      <w:r w:rsidR="008B349D" w:rsidRPr="001D45E8">
        <w:rPr>
          <w:rFonts w:cs="Arial"/>
          <w:sz w:val="22"/>
          <w:szCs w:val="22"/>
        </w:rPr>
        <w:t>koncedent</w:t>
      </w:r>
      <w:r w:rsidRPr="001D45E8">
        <w:rPr>
          <w:rFonts w:cs="Arial"/>
          <w:sz w:val="22"/>
          <w:szCs w:val="22"/>
        </w:rPr>
        <w:t>. Za izvajanje del v zimskem času je praviloma določen čas od 15.11.</w:t>
      </w:r>
      <w:r w:rsidR="008B349D" w:rsidRPr="001D45E8">
        <w:rPr>
          <w:rFonts w:cs="Arial"/>
          <w:sz w:val="22"/>
          <w:szCs w:val="22"/>
        </w:rPr>
        <w:t xml:space="preserve"> posameznega koledarskega leta</w:t>
      </w:r>
      <w:r w:rsidRPr="001D45E8">
        <w:rPr>
          <w:rFonts w:cs="Arial"/>
          <w:sz w:val="22"/>
          <w:szCs w:val="22"/>
        </w:rPr>
        <w:t xml:space="preserve"> do 15.03.</w:t>
      </w:r>
      <w:r w:rsidR="008B349D" w:rsidRPr="001D45E8">
        <w:rPr>
          <w:rFonts w:cs="Arial"/>
          <w:sz w:val="22"/>
          <w:szCs w:val="22"/>
        </w:rPr>
        <w:t xml:space="preserve"> v naslednjem koledarskem letu </w:t>
      </w:r>
      <w:r w:rsidRPr="001D45E8">
        <w:rPr>
          <w:rFonts w:cs="Arial"/>
          <w:sz w:val="22"/>
          <w:szCs w:val="22"/>
        </w:rPr>
        <w:t xml:space="preserve">oziroma čas, ki ga določi </w:t>
      </w:r>
      <w:r w:rsidR="008B349D" w:rsidRPr="001D45E8">
        <w:rPr>
          <w:rFonts w:cs="Arial"/>
          <w:sz w:val="22"/>
          <w:szCs w:val="22"/>
        </w:rPr>
        <w:t>koncedent.</w:t>
      </w:r>
      <w:r w:rsidR="00EB18A3" w:rsidRPr="001D45E8">
        <w:rPr>
          <w:rFonts w:cs="Arial"/>
          <w:sz w:val="22"/>
          <w:szCs w:val="22"/>
        </w:rPr>
        <w:t xml:space="preserve"> V skladu z </w:t>
      </w:r>
      <w:r w:rsidR="00A56C7B" w:rsidRPr="001D45E8">
        <w:rPr>
          <w:rFonts w:cs="Arial"/>
          <w:sz w:val="22"/>
          <w:szCs w:val="22"/>
        </w:rPr>
        <w:t xml:space="preserve">27. členom Pravilnika o rednem vzdrževanju javnih cest </w:t>
      </w:r>
      <w:r w:rsidR="00CB0894" w:rsidRPr="001D45E8">
        <w:rPr>
          <w:rFonts w:cs="Arial"/>
          <w:sz w:val="22"/>
          <w:szCs w:val="22"/>
        </w:rPr>
        <w:t>(Uradni list RS, št. 38/16)</w:t>
      </w:r>
      <w:r w:rsidR="00EB18A3" w:rsidRPr="001D45E8">
        <w:rPr>
          <w:rFonts w:cs="Arial"/>
          <w:sz w:val="22"/>
          <w:szCs w:val="22"/>
        </w:rPr>
        <w:t xml:space="preserve"> je koncesionar dolžan pripraviti Izvedbeni program zimske službe in ga predložiti v pregled in potrditev strokovni službi najkasne</w:t>
      </w:r>
      <w:r w:rsidR="00E8465B" w:rsidRPr="001D45E8">
        <w:rPr>
          <w:rFonts w:cs="Arial"/>
          <w:sz w:val="22"/>
          <w:szCs w:val="22"/>
        </w:rPr>
        <w:t xml:space="preserve">je do 15. oktobra tekočega leta (Priloga </w:t>
      </w:r>
      <w:r w:rsidR="008C6A71" w:rsidRPr="001D45E8">
        <w:rPr>
          <w:rFonts w:cs="Arial"/>
          <w:sz w:val="22"/>
          <w:szCs w:val="22"/>
        </w:rPr>
        <w:t>8</w:t>
      </w:r>
      <w:r w:rsidR="00FE29C6" w:rsidRPr="001D45E8">
        <w:rPr>
          <w:rFonts w:cs="Arial"/>
          <w:sz w:val="22"/>
          <w:szCs w:val="22"/>
        </w:rPr>
        <w:t xml:space="preserve"> </w:t>
      </w:r>
      <w:r w:rsidR="0091751D" w:rsidRPr="001D45E8">
        <w:rPr>
          <w:rFonts w:cs="Arial"/>
          <w:sz w:val="22"/>
          <w:szCs w:val="22"/>
        </w:rPr>
        <w:t>te</w:t>
      </w:r>
      <w:r w:rsidR="00FE29C6" w:rsidRPr="001D45E8">
        <w:rPr>
          <w:rFonts w:cs="Arial"/>
          <w:sz w:val="22"/>
          <w:szCs w:val="22"/>
        </w:rPr>
        <w:t xml:space="preserve"> pogodbe</w:t>
      </w:r>
      <w:r w:rsidR="00E8465B" w:rsidRPr="001D45E8">
        <w:rPr>
          <w:rFonts w:cs="Arial"/>
          <w:sz w:val="22"/>
          <w:szCs w:val="22"/>
        </w:rPr>
        <w:t>)</w:t>
      </w:r>
      <w:r w:rsidR="009633B6" w:rsidRPr="001D45E8">
        <w:rPr>
          <w:rFonts w:cs="Arial"/>
          <w:sz w:val="22"/>
          <w:szCs w:val="22"/>
        </w:rPr>
        <w:t>.</w:t>
      </w:r>
    </w:p>
    <w:p w14:paraId="594B24EE" w14:textId="77777777" w:rsidR="00CB6BEE" w:rsidRPr="001D45E8" w:rsidRDefault="00CB6BEE" w:rsidP="001D45E8">
      <w:pPr>
        <w:pStyle w:val="Telobesedila2"/>
        <w:rPr>
          <w:rFonts w:cs="Arial"/>
          <w:szCs w:val="22"/>
        </w:rPr>
      </w:pPr>
    </w:p>
    <w:p w14:paraId="32D497ED" w14:textId="77777777" w:rsidR="0050086F" w:rsidRPr="001D45E8" w:rsidRDefault="00CB6BEE" w:rsidP="001D45E8">
      <w:pPr>
        <w:pStyle w:val="Telobesedila2"/>
        <w:rPr>
          <w:rFonts w:cs="Arial"/>
          <w:szCs w:val="22"/>
        </w:rPr>
      </w:pPr>
      <w:r w:rsidRPr="001D45E8">
        <w:rPr>
          <w:rFonts w:cs="Arial"/>
          <w:szCs w:val="22"/>
        </w:rPr>
        <w:t xml:space="preserve">Mesečni izvedbeni program </w:t>
      </w:r>
      <w:r w:rsidR="008B349D" w:rsidRPr="001D45E8">
        <w:rPr>
          <w:rFonts w:cs="Arial"/>
          <w:szCs w:val="22"/>
        </w:rPr>
        <w:t xml:space="preserve">del rednega </w:t>
      </w:r>
      <w:r w:rsidRPr="001D45E8">
        <w:rPr>
          <w:rFonts w:cs="Arial"/>
          <w:szCs w:val="22"/>
        </w:rPr>
        <w:t>vzdrževanja</w:t>
      </w:r>
      <w:r w:rsidR="00FB1563" w:rsidRPr="001D45E8">
        <w:rPr>
          <w:rFonts w:cs="Arial"/>
          <w:szCs w:val="22"/>
        </w:rPr>
        <w:t xml:space="preserve"> in varstva</w:t>
      </w:r>
      <w:r w:rsidRPr="001D45E8">
        <w:rPr>
          <w:rFonts w:cs="Arial"/>
          <w:szCs w:val="22"/>
        </w:rPr>
        <w:t xml:space="preserve"> </w:t>
      </w:r>
      <w:r w:rsidR="008B349D" w:rsidRPr="001D45E8">
        <w:rPr>
          <w:rFonts w:cs="Arial"/>
          <w:szCs w:val="22"/>
        </w:rPr>
        <w:t xml:space="preserve">državnih cest </w:t>
      </w:r>
      <w:r w:rsidRPr="001D45E8">
        <w:rPr>
          <w:rFonts w:cs="Arial"/>
          <w:szCs w:val="22"/>
        </w:rPr>
        <w:t xml:space="preserve">mora koncesionar izdelati in </w:t>
      </w:r>
      <w:r w:rsidR="00971994" w:rsidRPr="001D45E8">
        <w:rPr>
          <w:rFonts w:cs="Arial"/>
          <w:szCs w:val="22"/>
        </w:rPr>
        <w:t>predložiti</w:t>
      </w:r>
      <w:r w:rsidRPr="001D45E8">
        <w:rPr>
          <w:rFonts w:cs="Arial"/>
          <w:szCs w:val="22"/>
        </w:rPr>
        <w:t xml:space="preserve"> koncedentu v potrditev do 25. v tekočem mesecu za naslednji mesec.</w:t>
      </w:r>
    </w:p>
    <w:p w14:paraId="20D5344B" w14:textId="77777777" w:rsidR="0050086F" w:rsidRPr="001D45E8" w:rsidRDefault="0050086F" w:rsidP="001D45E8">
      <w:pPr>
        <w:pStyle w:val="Telobesedila2"/>
        <w:rPr>
          <w:rFonts w:cs="Arial"/>
          <w:szCs w:val="22"/>
        </w:rPr>
      </w:pPr>
    </w:p>
    <w:p w14:paraId="2E43E8E1" w14:textId="77777777" w:rsidR="00CB6BEE" w:rsidRPr="001D45E8" w:rsidRDefault="00971994" w:rsidP="001D45E8">
      <w:pPr>
        <w:pStyle w:val="Telobesedila2"/>
        <w:rPr>
          <w:rFonts w:cs="Arial"/>
          <w:szCs w:val="22"/>
        </w:rPr>
      </w:pPr>
      <w:r w:rsidRPr="001D45E8">
        <w:rPr>
          <w:rFonts w:cs="Arial"/>
          <w:szCs w:val="22"/>
        </w:rPr>
        <w:t>I</w:t>
      </w:r>
      <w:r w:rsidR="00CB6BEE" w:rsidRPr="001D45E8">
        <w:rPr>
          <w:rFonts w:cs="Arial"/>
          <w:szCs w:val="22"/>
        </w:rPr>
        <w:t>zvedbeni program</w:t>
      </w:r>
      <w:r w:rsidRPr="001D45E8">
        <w:rPr>
          <w:rFonts w:cs="Arial"/>
          <w:szCs w:val="22"/>
        </w:rPr>
        <w:t>i</w:t>
      </w:r>
      <w:r w:rsidR="00CB6BEE" w:rsidRPr="001D45E8">
        <w:rPr>
          <w:rFonts w:cs="Arial"/>
          <w:szCs w:val="22"/>
        </w:rPr>
        <w:t xml:space="preserve"> del mora</w:t>
      </w:r>
      <w:r w:rsidRPr="001D45E8">
        <w:rPr>
          <w:rFonts w:cs="Arial"/>
          <w:szCs w:val="22"/>
        </w:rPr>
        <w:t>jo</w:t>
      </w:r>
      <w:r w:rsidR="00CB6BEE" w:rsidRPr="001D45E8">
        <w:rPr>
          <w:rFonts w:cs="Arial"/>
          <w:szCs w:val="22"/>
        </w:rPr>
        <w:t xml:space="preserve"> biti izdelan</w:t>
      </w:r>
      <w:r w:rsidRPr="001D45E8">
        <w:rPr>
          <w:rFonts w:cs="Arial"/>
          <w:szCs w:val="22"/>
        </w:rPr>
        <w:t>i</w:t>
      </w:r>
      <w:r w:rsidR="00CB6BEE" w:rsidRPr="001D45E8">
        <w:rPr>
          <w:rFonts w:cs="Arial"/>
          <w:szCs w:val="22"/>
        </w:rPr>
        <w:t xml:space="preserve"> tako, da bo koncesionar prioritetno izvedel vsa dela, ki sodijo v prvi prednostni razred po drugem odstavku točke 2.1.2. te pogodbe in neposredno vplivajo na varnost prometa. </w:t>
      </w:r>
      <w:r w:rsidRPr="001D45E8">
        <w:rPr>
          <w:rFonts w:cs="Arial"/>
          <w:szCs w:val="22"/>
        </w:rPr>
        <w:t>I</w:t>
      </w:r>
      <w:r w:rsidR="00CB6BEE" w:rsidRPr="001D45E8">
        <w:rPr>
          <w:rFonts w:cs="Arial"/>
          <w:szCs w:val="22"/>
        </w:rPr>
        <w:t>zvedbeni programi del morajo biti usklajeni s finančnimi sredstvi po predvideni okvirni finančni dinamiki iz letne pogodbe.</w:t>
      </w:r>
    </w:p>
    <w:p w14:paraId="7E49CC16" w14:textId="77777777" w:rsidR="00CB6BEE" w:rsidRPr="001D45E8" w:rsidRDefault="00CB6BEE" w:rsidP="001D45E8">
      <w:pPr>
        <w:pStyle w:val="Telobesedila2"/>
        <w:rPr>
          <w:rFonts w:cs="Arial"/>
          <w:szCs w:val="22"/>
        </w:rPr>
      </w:pPr>
    </w:p>
    <w:p w14:paraId="70276BB7" w14:textId="77777777" w:rsidR="00CB6BEE" w:rsidRPr="001D45E8" w:rsidRDefault="00CB6BEE" w:rsidP="001D45E8">
      <w:pPr>
        <w:pStyle w:val="Telobesedila2"/>
        <w:rPr>
          <w:rFonts w:cs="Arial"/>
          <w:szCs w:val="22"/>
        </w:rPr>
      </w:pPr>
      <w:r w:rsidRPr="001D45E8">
        <w:rPr>
          <w:rFonts w:cs="Arial"/>
          <w:szCs w:val="22"/>
        </w:rPr>
        <w:t>Mesečne izvedbene programe del potrdi koncedent do konca tekočega meseca in ima pravico, da mesečni program del v višini 10 % vrednost del mesečnega programa spremeni tako, da naroči izvedbo nujnih del, ki jih kot taka oceni koncedent</w:t>
      </w:r>
      <w:r w:rsidR="00971994" w:rsidRPr="001D45E8">
        <w:rPr>
          <w:rFonts w:cs="Arial"/>
          <w:szCs w:val="22"/>
        </w:rPr>
        <w:t>. Izvedbeni program zimske službe</w:t>
      </w:r>
      <w:r w:rsidR="00273244" w:rsidRPr="001D45E8">
        <w:rPr>
          <w:rFonts w:cs="Arial"/>
          <w:szCs w:val="22"/>
        </w:rPr>
        <w:t xml:space="preserve"> potrdi koncedent do začetka </w:t>
      </w:r>
      <w:r w:rsidR="00971994" w:rsidRPr="001D45E8">
        <w:rPr>
          <w:rFonts w:cs="Arial"/>
          <w:szCs w:val="22"/>
        </w:rPr>
        <w:t xml:space="preserve">roka </w:t>
      </w:r>
      <w:r w:rsidR="008C7521" w:rsidRPr="001D45E8">
        <w:rPr>
          <w:rFonts w:cs="Arial"/>
          <w:szCs w:val="22"/>
        </w:rPr>
        <w:t xml:space="preserve">za začetek </w:t>
      </w:r>
      <w:r w:rsidR="00971994" w:rsidRPr="001D45E8">
        <w:rPr>
          <w:rFonts w:cs="Arial"/>
          <w:szCs w:val="22"/>
        </w:rPr>
        <w:t>izvajanja zimske službe iz prvega odstavka te točke.</w:t>
      </w:r>
    </w:p>
    <w:p w14:paraId="335C31E9" w14:textId="77777777" w:rsidR="00CB6BEE" w:rsidRPr="001D45E8" w:rsidRDefault="00CB6BEE" w:rsidP="001D45E8">
      <w:pPr>
        <w:pStyle w:val="Telobesedila2"/>
        <w:rPr>
          <w:rFonts w:cs="Arial"/>
          <w:szCs w:val="22"/>
        </w:rPr>
      </w:pPr>
    </w:p>
    <w:p w14:paraId="72F376CE" w14:textId="77777777" w:rsidR="00CB6BEE" w:rsidRPr="001D45E8" w:rsidRDefault="00CB6BEE" w:rsidP="001D45E8">
      <w:pPr>
        <w:numPr>
          <w:ilvl w:val="12"/>
          <w:numId w:val="0"/>
        </w:numPr>
        <w:rPr>
          <w:rFonts w:cs="Arial"/>
          <w:sz w:val="22"/>
          <w:szCs w:val="22"/>
        </w:rPr>
      </w:pPr>
      <w:r w:rsidRPr="001D45E8">
        <w:rPr>
          <w:rFonts w:cs="Arial"/>
          <w:sz w:val="22"/>
          <w:szCs w:val="22"/>
        </w:rPr>
        <w:t xml:space="preserve">V primeru zmanjšanega obsega sredstev določi vrsto in obseg prednostnih del koncedent, upoštevajoč prioritete izvajanja del. </w:t>
      </w:r>
    </w:p>
    <w:p w14:paraId="0121C1C3" w14:textId="77777777" w:rsidR="00CB6BEE" w:rsidRPr="001D45E8" w:rsidRDefault="00CB6BEE" w:rsidP="001D45E8">
      <w:pPr>
        <w:numPr>
          <w:ilvl w:val="12"/>
          <w:numId w:val="0"/>
        </w:numPr>
        <w:rPr>
          <w:rFonts w:cs="Arial"/>
          <w:sz w:val="22"/>
          <w:szCs w:val="22"/>
        </w:rPr>
      </w:pPr>
    </w:p>
    <w:p w14:paraId="07131250" w14:textId="77777777" w:rsidR="00CB6BEE" w:rsidRPr="001D45E8" w:rsidRDefault="00CB6BEE" w:rsidP="001D45E8">
      <w:pPr>
        <w:numPr>
          <w:ilvl w:val="12"/>
          <w:numId w:val="0"/>
        </w:numPr>
        <w:rPr>
          <w:rFonts w:cs="Arial"/>
          <w:sz w:val="22"/>
          <w:szCs w:val="22"/>
        </w:rPr>
      </w:pPr>
      <w:r w:rsidRPr="001D45E8">
        <w:rPr>
          <w:rFonts w:cs="Arial"/>
          <w:sz w:val="22"/>
          <w:szCs w:val="22"/>
        </w:rPr>
        <w:t xml:space="preserve">Prenos sredstev iz enega proračunskega projekta del rednega vzdrževanja na drugega lahko opravi koncesionar le po predhodnem soglasju </w:t>
      </w:r>
      <w:r w:rsidR="002B4842" w:rsidRPr="001D45E8">
        <w:rPr>
          <w:rFonts w:cs="Arial"/>
          <w:sz w:val="22"/>
          <w:szCs w:val="22"/>
        </w:rPr>
        <w:t>s</w:t>
      </w:r>
      <w:r w:rsidRPr="001D45E8">
        <w:rPr>
          <w:rFonts w:cs="Arial"/>
          <w:sz w:val="22"/>
          <w:szCs w:val="22"/>
        </w:rPr>
        <w:t xml:space="preserve"> koncedentom.</w:t>
      </w:r>
    </w:p>
    <w:p w14:paraId="01B22A95" w14:textId="77777777" w:rsidR="00CB6BEE" w:rsidRPr="001D45E8" w:rsidRDefault="00CB6BEE" w:rsidP="001D45E8">
      <w:pPr>
        <w:rPr>
          <w:rFonts w:cs="Arial"/>
          <w:sz w:val="22"/>
          <w:szCs w:val="22"/>
          <w:lang w:eastAsia="en-US"/>
        </w:rPr>
      </w:pPr>
    </w:p>
    <w:p w14:paraId="2B1858DB" w14:textId="77777777" w:rsidR="00471192" w:rsidRPr="001D45E8" w:rsidRDefault="008B349D" w:rsidP="001D45E8">
      <w:pPr>
        <w:pStyle w:val="Naslov3"/>
        <w:jc w:val="both"/>
      </w:pPr>
      <w:bookmarkStart w:id="267" w:name="_Toc223117382"/>
      <w:bookmarkStart w:id="268" w:name="_Toc223117499"/>
      <w:bookmarkStart w:id="269" w:name="_Toc224104811"/>
      <w:bookmarkStart w:id="270" w:name="_Toc81218022"/>
      <w:r w:rsidRPr="001D45E8">
        <w:t>Obra</w:t>
      </w:r>
      <w:r w:rsidR="00471192" w:rsidRPr="001D45E8">
        <w:t xml:space="preserve">čun </w:t>
      </w:r>
      <w:r w:rsidR="000D23C7" w:rsidRPr="001D45E8">
        <w:t xml:space="preserve">in način plačevanja opravljenih </w:t>
      </w:r>
      <w:r w:rsidR="00471192" w:rsidRPr="001D45E8">
        <w:t>del</w:t>
      </w:r>
      <w:bookmarkEnd w:id="267"/>
      <w:bookmarkEnd w:id="268"/>
      <w:bookmarkEnd w:id="269"/>
      <w:bookmarkEnd w:id="270"/>
    </w:p>
    <w:p w14:paraId="601586AA" w14:textId="77777777" w:rsidR="008B349D" w:rsidRPr="001D45E8" w:rsidRDefault="008B349D" w:rsidP="001D45E8">
      <w:pPr>
        <w:rPr>
          <w:rFonts w:cs="Arial"/>
          <w:sz w:val="22"/>
          <w:szCs w:val="22"/>
          <w:lang w:eastAsia="en-US"/>
        </w:rPr>
      </w:pPr>
    </w:p>
    <w:p w14:paraId="34DC0A54" w14:textId="77777777" w:rsidR="008B349D" w:rsidRPr="001D45E8" w:rsidRDefault="008B349D" w:rsidP="001D45E8">
      <w:pPr>
        <w:pStyle w:val="Telobesedila2"/>
        <w:numPr>
          <w:ilvl w:val="12"/>
          <w:numId w:val="0"/>
        </w:numPr>
        <w:rPr>
          <w:rFonts w:cs="Arial"/>
          <w:szCs w:val="22"/>
        </w:rPr>
      </w:pPr>
      <w:r w:rsidRPr="001D45E8">
        <w:rPr>
          <w:rFonts w:cs="Arial"/>
          <w:szCs w:val="22"/>
        </w:rPr>
        <w:t>Koncesionar je dolžan sestavljati mesečne situacije na podlagi opravljenih del v obliki, ki jo določi koncedent.</w:t>
      </w:r>
      <w:r w:rsidR="0039616E" w:rsidRPr="001D45E8">
        <w:rPr>
          <w:rFonts w:cs="Arial"/>
          <w:szCs w:val="22"/>
        </w:rPr>
        <w:t xml:space="preserve"> Koncedent lahko določi, da se mesečne situacije izstavljajo ločeno po proračunskih projektih. </w:t>
      </w:r>
    </w:p>
    <w:p w14:paraId="7884FD26" w14:textId="77777777" w:rsidR="008B349D" w:rsidRPr="001D45E8" w:rsidRDefault="008B349D" w:rsidP="001D45E8">
      <w:pPr>
        <w:pStyle w:val="Telobesedila2"/>
        <w:numPr>
          <w:ilvl w:val="12"/>
          <w:numId w:val="0"/>
        </w:numPr>
        <w:rPr>
          <w:rFonts w:cs="Arial"/>
          <w:szCs w:val="22"/>
        </w:rPr>
      </w:pPr>
    </w:p>
    <w:p w14:paraId="20F08355" w14:textId="77777777" w:rsidR="0039616E" w:rsidRPr="001D45E8" w:rsidRDefault="008B349D" w:rsidP="001D45E8">
      <w:pPr>
        <w:rPr>
          <w:rFonts w:cs="Arial"/>
          <w:sz w:val="22"/>
          <w:szCs w:val="22"/>
        </w:rPr>
      </w:pPr>
      <w:r w:rsidRPr="001D45E8">
        <w:rPr>
          <w:rFonts w:cs="Arial"/>
          <w:sz w:val="22"/>
          <w:szCs w:val="22"/>
        </w:rPr>
        <w:t>Pri pripravi mesečnih situacij mora koncesionar zagotoviti, da obračunani obseg vseh vzdrževalnih del po tej pogodbi ne preseže predvidenega zneska na proračunskih projektih del rednega vzdrževanja</w:t>
      </w:r>
      <w:r w:rsidR="00FB1563" w:rsidRPr="001D45E8">
        <w:rPr>
          <w:rFonts w:cs="Arial"/>
          <w:sz w:val="22"/>
          <w:szCs w:val="22"/>
        </w:rPr>
        <w:t xml:space="preserve"> in varstva</w:t>
      </w:r>
      <w:r w:rsidR="002B4842" w:rsidRPr="001D45E8">
        <w:rPr>
          <w:rFonts w:cs="Arial"/>
          <w:sz w:val="22"/>
          <w:szCs w:val="22"/>
        </w:rPr>
        <w:t xml:space="preserve"> cest</w:t>
      </w:r>
      <w:r w:rsidRPr="001D45E8">
        <w:rPr>
          <w:rFonts w:cs="Arial"/>
          <w:sz w:val="22"/>
          <w:szCs w:val="22"/>
        </w:rPr>
        <w:t>.</w:t>
      </w:r>
    </w:p>
    <w:p w14:paraId="45EB1657" w14:textId="77777777" w:rsidR="008B349D" w:rsidRPr="001D45E8" w:rsidRDefault="008B349D" w:rsidP="001D45E8">
      <w:pPr>
        <w:rPr>
          <w:rFonts w:cs="Arial"/>
          <w:sz w:val="22"/>
          <w:szCs w:val="22"/>
        </w:rPr>
      </w:pPr>
      <w:r w:rsidRPr="001D45E8">
        <w:rPr>
          <w:rFonts w:cs="Arial"/>
          <w:sz w:val="22"/>
          <w:szCs w:val="22"/>
        </w:rPr>
        <w:t xml:space="preserve"> </w:t>
      </w:r>
    </w:p>
    <w:p w14:paraId="66C4E5DD" w14:textId="77777777" w:rsidR="002D2E5F" w:rsidRPr="001D45E8" w:rsidRDefault="008B349D" w:rsidP="001D45E8">
      <w:pPr>
        <w:rPr>
          <w:rFonts w:cs="Arial"/>
          <w:sz w:val="22"/>
          <w:szCs w:val="22"/>
        </w:rPr>
      </w:pPr>
      <w:r w:rsidRPr="001D45E8">
        <w:rPr>
          <w:rFonts w:cs="Arial"/>
          <w:sz w:val="22"/>
          <w:szCs w:val="22"/>
        </w:rPr>
        <w:t xml:space="preserve">Koncesionar je dolžan dostaviti </w:t>
      </w:r>
      <w:r w:rsidR="00EA77EA" w:rsidRPr="001D45E8">
        <w:rPr>
          <w:rFonts w:cs="Arial"/>
          <w:sz w:val="22"/>
          <w:szCs w:val="22"/>
        </w:rPr>
        <w:t xml:space="preserve">račun </w:t>
      </w:r>
      <w:r w:rsidRPr="001D45E8">
        <w:rPr>
          <w:rFonts w:cs="Arial"/>
          <w:sz w:val="22"/>
          <w:szCs w:val="22"/>
        </w:rPr>
        <w:t xml:space="preserve">skupaj s situacijo koncedentu </w:t>
      </w:r>
      <w:r w:rsidR="00EA77EA" w:rsidRPr="001D45E8">
        <w:rPr>
          <w:rFonts w:cs="Arial"/>
          <w:sz w:val="22"/>
          <w:szCs w:val="22"/>
        </w:rPr>
        <w:t>v</w:t>
      </w:r>
      <w:r w:rsidRPr="001D45E8">
        <w:rPr>
          <w:rFonts w:cs="Arial"/>
          <w:sz w:val="22"/>
          <w:szCs w:val="22"/>
        </w:rPr>
        <w:t xml:space="preserve"> roku 5 dni po opravljenem delu oz. do 5. dne v mesecu za pretekli mesec, če traja delo več mesecev. Koncedent je dolžan račun oz. situacijo v roku 15 dni po pre</w:t>
      </w:r>
      <w:r w:rsidR="002D2E5F" w:rsidRPr="001D45E8">
        <w:rPr>
          <w:rFonts w:cs="Arial"/>
          <w:sz w:val="22"/>
          <w:szCs w:val="22"/>
        </w:rPr>
        <w:t>jemu potrditi oziroma zavrniti</w:t>
      </w:r>
      <w:r w:rsidR="00986C8C" w:rsidRPr="001D45E8">
        <w:rPr>
          <w:rFonts w:cs="Arial"/>
          <w:sz w:val="22"/>
          <w:szCs w:val="22"/>
        </w:rPr>
        <w:t>.</w:t>
      </w:r>
      <w:r w:rsidR="002D2E5F" w:rsidRPr="001D45E8">
        <w:rPr>
          <w:rFonts w:cs="Arial"/>
          <w:sz w:val="22"/>
          <w:szCs w:val="22"/>
        </w:rPr>
        <w:t xml:space="preserve"> </w:t>
      </w:r>
    </w:p>
    <w:p w14:paraId="2AB33C75" w14:textId="77777777" w:rsidR="002D2E5F" w:rsidRPr="001D45E8" w:rsidRDefault="002D2E5F" w:rsidP="001D45E8">
      <w:pPr>
        <w:rPr>
          <w:rFonts w:cs="Arial"/>
          <w:sz w:val="22"/>
          <w:szCs w:val="22"/>
        </w:rPr>
      </w:pPr>
    </w:p>
    <w:p w14:paraId="392320EE" w14:textId="77777777" w:rsidR="008B349D" w:rsidRPr="001D45E8" w:rsidRDefault="008B349D" w:rsidP="001D45E8">
      <w:pPr>
        <w:rPr>
          <w:rFonts w:cs="Arial"/>
          <w:sz w:val="22"/>
          <w:szCs w:val="22"/>
        </w:rPr>
      </w:pPr>
      <w:r w:rsidRPr="001D45E8">
        <w:rPr>
          <w:rFonts w:cs="Arial"/>
          <w:sz w:val="22"/>
          <w:szCs w:val="22"/>
        </w:rPr>
        <w:t>Če koncedent v roku 15 dni računa oz. situacije ne potrdi niti ne zavrne, se po preteku tega roka šteje, da sta račun oz. situacija potrjena. Rok plačila je 30. dan, pri čemer začne teči ta rok naslednji dan po prejemu računa oz. situacije, ki je podlaga za izplačilo.</w:t>
      </w:r>
    </w:p>
    <w:p w14:paraId="13B32ECB" w14:textId="77777777" w:rsidR="006536FC" w:rsidRPr="001D45E8" w:rsidRDefault="006536FC" w:rsidP="001D45E8">
      <w:pPr>
        <w:rPr>
          <w:rFonts w:cs="Arial"/>
          <w:sz w:val="22"/>
          <w:szCs w:val="22"/>
        </w:rPr>
      </w:pPr>
    </w:p>
    <w:p w14:paraId="5C16DD8A" w14:textId="77777777" w:rsidR="006536FC" w:rsidRPr="001D45E8" w:rsidRDefault="006536FC" w:rsidP="001D45E8">
      <w:pPr>
        <w:rPr>
          <w:rFonts w:cs="Arial"/>
          <w:sz w:val="22"/>
          <w:szCs w:val="22"/>
        </w:rPr>
      </w:pPr>
      <w:r w:rsidRPr="001D45E8">
        <w:rPr>
          <w:rFonts w:cs="Arial"/>
          <w:sz w:val="22"/>
          <w:szCs w:val="22"/>
        </w:rPr>
        <w:t>Odstopanje od predvidene dinamike plačil, ki bi nastalo kot posledica spremembe sprejetega proračuna Republike Slovenije skladno z Zakonom o izvrševanju proračuna RS (ZIPRS), bosta naročnik in izvajalec uskladila z aneksom k veljavni pogodbi.</w:t>
      </w:r>
    </w:p>
    <w:p w14:paraId="743DCF05" w14:textId="77777777" w:rsidR="00584CF5" w:rsidRPr="001D45E8" w:rsidRDefault="00584CF5" w:rsidP="001D45E8">
      <w:pPr>
        <w:rPr>
          <w:rFonts w:cs="Arial"/>
          <w:sz w:val="22"/>
          <w:szCs w:val="22"/>
        </w:rPr>
      </w:pPr>
    </w:p>
    <w:p w14:paraId="023BF57F" w14:textId="77777777" w:rsidR="00584CF5" w:rsidRPr="001D45E8" w:rsidRDefault="00584CF5" w:rsidP="001D45E8">
      <w:pPr>
        <w:autoSpaceDE w:val="0"/>
        <w:autoSpaceDN w:val="0"/>
        <w:adjustRightInd w:val="0"/>
        <w:rPr>
          <w:rFonts w:cs="Arial"/>
          <w:sz w:val="22"/>
          <w:szCs w:val="22"/>
        </w:rPr>
      </w:pPr>
      <w:r w:rsidRPr="001D45E8">
        <w:rPr>
          <w:rFonts w:cs="Arial"/>
          <w:sz w:val="22"/>
          <w:szCs w:val="22"/>
        </w:rPr>
        <w:t>V skladu z zakonodajo o opravljanju plačilnih storitev za proračunske uporabnike je izvajalec dolžan naročniku izdajati račune izključno v elektronski obliki (e- račun), naročnik pa prejemati e-račun preko aplikacije UJPnet.</w:t>
      </w:r>
    </w:p>
    <w:p w14:paraId="5145B438" w14:textId="77777777" w:rsidR="003C5E5E" w:rsidRPr="001D45E8" w:rsidRDefault="003C5E5E" w:rsidP="001D45E8">
      <w:pPr>
        <w:autoSpaceDE w:val="0"/>
        <w:autoSpaceDN w:val="0"/>
        <w:adjustRightInd w:val="0"/>
        <w:rPr>
          <w:rFonts w:cs="Arial"/>
          <w:sz w:val="22"/>
          <w:szCs w:val="22"/>
        </w:rPr>
      </w:pPr>
    </w:p>
    <w:p w14:paraId="7A1FB331" w14:textId="77777777" w:rsidR="003C5E5E" w:rsidRPr="001D45E8" w:rsidRDefault="00E11077" w:rsidP="001D45E8">
      <w:pPr>
        <w:autoSpaceDE w:val="0"/>
        <w:autoSpaceDN w:val="0"/>
        <w:adjustRightInd w:val="0"/>
        <w:rPr>
          <w:rFonts w:cs="Arial"/>
          <w:sz w:val="22"/>
          <w:szCs w:val="22"/>
        </w:rPr>
      </w:pPr>
      <w:r w:rsidRPr="001D45E8">
        <w:rPr>
          <w:rFonts w:cs="Arial"/>
          <w:sz w:val="22"/>
          <w:szCs w:val="22"/>
        </w:rPr>
        <w:t xml:space="preserve">Strošek koordinatorja za varnost in zdravje pri delu se </w:t>
      </w:r>
      <w:r w:rsidR="00DD3D0A" w:rsidRPr="001D45E8">
        <w:rPr>
          <w:rFonts w:cs="Arial"/>
          <w:sz w:val="22"/>
          <w:szCs w:val="22"/>
        </w:rPr>
        <w:t xml:space="preserve">obračuna z odbitkom, ki ga koncesionar prikaže v mesečni situaciji. </w:t>
      </w:r>
    </w:p>
    <w:p w14:paraId="2D2A5065" w14:textId="77777777" w:rsidR="00F0174C" w:rsidRPr="001D45E8" w:rsidRDefault="00F0174C" w:rsidP="001D45E8">
      <w:pPr>
        <w:rPr>
          <w:rFonts w:cs="Arial"/>
          <w:sz w:val="22"/>
          <w:szCs w:val="22"/>
        </w:rPr>
      </w:pPr>
    </w:p>
    <w:p w14:paraId="4B5AF441" w14:textId="77777777" w:rsidR="008B349D" w:rsidRPr="001D45E8" w:rsidRDefault="000212B7" w:rsidP="001D45E8">
      <w:pPr>
        <w:pStyle w:val="Naslov2"/>
        <w:rPr>
          <w:rFonts w:cs="Arial"/>
          <w:sz w:val="22"/>
          <w:szCs w:val="22"/>
          <w:lang w:eastAsia="en-US"/>
        </w:rPr>
      </w:pPr>
      <w:bookmarkStart w:id="271" w:name="_Toc223117383"/>
      <w:bookmarkStart w:id="272" w:name="_Toc223117500"/>
      <w:bookmarkStart w:id="273" w:name="_Toc224104812"/>
      <w:bookmarkStart w:id="274" w:name="_Toc81218023"/>
      <w:r w:rsidRPr="001D45E8">
        <w:rPr>
          <w:rFonts w:cs="Arial"/>
          <w:sz w:val="22"/>
          <w:szCs w:val="22"/>
          <w:lang w:eastAsia="en-US"/>
        </w:rPr>
        <w:t>Garancija</w:t>
      </w:r>
      <w:bookmarkEnd w:id="271"/>
      <w:bookmarkEnd w:id="272"/>
      <w:bookmarkEnd w:id="273"/>
      <w:r w:rsidR="00AC2994" w:rsidRPr="001D45E8">
        <w:rPr>
          <w:rFonts w:cs="Arial"/>
          <w:sz w:val="22"/>
          <w:szCs w:val="22"/>
          <w:lang w:eastAsia="en-US"/>
        </w:rPr>
        <w:t xml:space="preserve"> za dobro izvedbo pogodbenih obveznosti</w:t>
      </w:r>
      <w:bookmarkEnd w:id="274"/>
    </w:p>
    <w:p w14:paraId="7B5938FA" w14:textId="77777777" w:rsidR="000212B7" w:rsidRPr="001D45E8" w:rsidRDefault="000212B7" w:rsidP="001D45E8">
      <w:pPr>
        <w:rPr>
          <w:rFonts w:cs="Arial"/>
          <w:sz w:val="22"/>
          <w:szCs w:val="22"/>
          <w:lang w:eastAsia="en-US"/>
        </w:rPr>
      </w:pPr>
    </w:p>
    <w:p w14:paraId="28EBC715" w14:textId="77777777" w:rsidR="00CF39D4" w:rsidRPr="001D45E8" w:rsidRDefault="00CF39D4" w:rsidP="001D45E8">
      <w:pPr>
        <w:rPr>
          <w:rFonts w:cs="Arial"/>
          <w:sz w:val="22"/>
          <w:szCs w:val="22"/>
          <w:lang w:eastAsia="en-US"/>
        </w:rPr>
      </w:pPr>
      <w:r w:rsidRPr="001D45E8">
        <w:rPr>
          <w:rFonts w:cs="Arial"/>
          <w:sz w:val="22"/>
          <w:szCs w:val="22"/>
          <w:lang w:eastAsia="en-US"/>
        </w:rPr>
        <w:t xml:space="preserve">Koncesionar mora koncedentu predložiti bančno garancijo skladno s </w:t>
      </w:r>
      <w:r w:rsidR="00AD5729" w:rsidRPr="001D45E8">
        <w:rPr>
          <w:rFonts w:cs="Arial"/>
          <w:sz w:val="22"/>
          <w:szCs w:val="22"/>
          <w:lang w:eastAsia="en-US"/>
        </w:rPr>
        <w:t>13</w:t>
      </w:r>
      <w:r w:rsidRPr="001D45E8">
        <w:rPr>
          <w:rFonts w:cs="Arial"/>
          <w:sz w:val="22"/>
          <w:szCs w:val="22"/>
          <w:lang w:eastAsia="en-US"/>
        </w:rPr>
        <w:t xml:space="preserve">. členom </w:t>
      </w:r>
      <w:r w:rsidRPr="001D45E8">
        <w:rPr>
          <w:sz w:val="22"/>
          <w:szCs w:val="22"/>
        </w:rPr>
        <w:t>Koncesijske pogodbe za obdobje enega leta.</w:t>
      </w:r>
    </w:p>
    <w:p w14:paraId="784138A2" w14:textId="77777777" w:rsidR="00CF39D4" w:rsidRPr="001D45E8" w:rsidRDefault="00CF39D4" w:rsidP="001D45E8">
      <w:pPr>
        <w:rPr>
          <w:rFonts w:cs="Arial"/>
          <w:sz w:val="22"/>
          <w:szCs w:val="22"/>
          <w:lang w:eastAsia="en-US"/>
        </w:rPr>
      </w:pPr>
    </w:p>
    <w:p w14:paraId="79268E0B" w14:textId="77777777" w:rsidR="00355834" w:rsidRPr="001D45E8" w:rsidRDefault="00355834" w:rsidP="001D45E8">
      <w:pPr>
        <w:pStyle w:val="Naslov2"/>
        <w:rPr>
          <w:rFonts w:cs="Arial"/>
          <w:sz w:val="22"/>
          <w:szCs w:val="22"/>
          <w:lang w:eastAsia="en-US"/>
        </w:rPr>
      </w:pPr>
      <w:bookmarkStart w:id="275" w:name="_Toc223117384"/>
      <w:bookmarkStart w:id="276" w:name="_Toc223117501"/>
      <w:bookmarkStart w:id="277" w:name="_Toc224104813"/>
      <w:bookmarkStart w:id="278" w:name="_Toc81218024"/>
      <w:r w:rsidRPr="001D45E8">
        <w:rPr>
          <w:rFonts w:cs="Arial"/>
          <w:sz w:val="22"/>
          <w:szCs w:val="22"/>
          <w:lang w:eastAsia="en-US"/>
        </w:rPr>
        <w:t>Zavarovanje</w:t>
      </w:r>
      <w:bookmarkEnd w:id="275"/>
      <w:bookmarkEnd w:id="276"/>
      <w:bookmarkEnd w:id="277"/>
      <w:bookmarkEnd w:id="278"/>
    </w:p>
    <w:p w14:paraId="57242B1D" w14:textId="77777777" w:rsidR="00355834" w:rsidRPr="001D45E8" w:rsidRDefault="00355834" w:rsidP="001D45E8">
      <w:pPr>
        <w:rPr>
          <w:rFonts w:cs="Arial"/>
          <w:sz w:val="22"/>
          <w:szCs w:val="22"/>
          <w:lang w:eastAsia="en-US"/>
        </w:rPr>
      </w:pPr>
    </w:p>
    <w:p w14:paraId="2196DFC3" w14:textId="5ED6EBCA" w:rsidR="00355834" w:rsidRPr="001D45E8" w:rsidRDefault="00355834" w:rsidP="001D45E8">
      <w:pPr>
        <w:rPr>
          <w:rFonts w:cs="Arial"/>
          <w:sz w:val="22"/>
          <w:szCs w:val="22"/>
          <w:lang w:eastAsia="en-US"/>
        </w:rPr>
      </w:pPr>
      <w:r w:rsidRPr="001D45E8">
        <w:rPr>
          <w:rFonts w:cs="Arial"/>
          <w:sz w:val="22"/>
          <w:szCs w:val="22"/>
          <w:lang w:eastAsia="en-US"/>
        </w:rPr>
        <w:t>Koncesionar mora kot dober gospodar</w:t>
      </w:r>
      <w:r w:rsidR="00831626" w:rsidRPr="001D45E8">
        <w:rPr>
          <w:rFonts w:cs="Arial"/>
          <w:sz w:val="22"/>
          <w:szCs w:val="22"/>
          <w:lang w:eastAsia="en-US"/>
        </w:rPr>
        <w:t>stvenik</w:t>
      </w:r>
      <w:r w:rsidRPr="001D45E8">
        <w:rPr>
          <w:rFonts w:cs="Arial"/>
          <w:sz w:val="22"/>
          <w:szCs w:val="22"/>
          <w:lang w:eastAsia="en-US"/>
        </w:rPr>
        <w:t xml:space="preserve"> skleniti </w:t>
      </w:r>
      <w:r w:rsidR="00F0725B" w:rsidRPr="001D45E8">
        <w:rPr>
          <w:rFonts w:cs="Arial"/>
          <w:sz w:val="22"/>
          <w:szCs w:val="22"/>
          <w:lang w:eastAsia="en-US"/>
        </w:rPr>
        <w:t>z</w:t>
      </w:r>
      <w:r w:rsidRPr="001D45E8">
        <w:rPr>
          <w:rFonts w:cs="Arial"/>
          <w:sz w:val="22"/>
          <w:szCs w:val="22"/>
          <w:lang w:eastAsia="en-US"/>
        </w:rPr>
        <w:t xml:space="preserve"> zavarovalnico zavarovalne pogodbe za zavarovanje svoje odgovornosti za </w:t>
      </w:r>
      <w:r w:rsidR="00377464" w:rsidRPr="001D45E8">
        <w:rPr>
          <w:rFonts w:cs="Arial"/>
          <w:sz w:val="22"/>
          <w:szCs w:val="22"/>
          <w:lang w:eastAsia="en-US"/>
        </w:rPr>
        <w:t>škodo</w:t>
      </w:r>
      <w:r w:rsidR="00F56731" w:rsidRPr="001D45E8">
        <w:rPr>
          <w:rFonts w:cs="Arial"/>
          <w:sz w:val="22"/>
          <w:szCs w:val="22"/>
          <w:lang w:eastAsia="en-US"/>
        </w:rPr>
        <w:t xml:space="preserve">, </w:t>
      </w:r>
      <w:r w:rsidR="002C03BC" w:rsidRPr="001D45E8">
        <w:rPr>
          <w:rFonts w:cs="Arial"/>
          <w:sz w:val="22"/>
          <w:szCs w:val="22"/>
          <w:lang w:eastAsia="en-US"/>
        </w:rPr>
        <w:t xml:space="preserve">povzročeno </w:t>
      </w:r>
      <w:r w:rsidR="00377464" w:rsidRPr="001D45E8">
        <w:rPr>
          <w:rFonts w:cs="Arial"/>
          <w:sz w:val="22"/>
          <w:szCs w:val="22"/>
          <w:lang w:eastAsia="en-US"/>
        </w:rPr>
        <w:t>tretjim osebam</w:t>
      </w:r>
      <w:r w:rsidR="00140C59">
        <w:rPr>
          <w:rFonts w:cs="Arial"/>
          <w:sz w:val="22"/>
          <w:szCs w:val="22"/>
          <w:lang w:eastAsia="en-US"/>
        </w:rPr>
        <w:t>, v skladu z zakonom, ki ureja graditev objektov.</w:t>
      </w:r>
    </w:p>
    <w:p w14:paraId="341308B8" w14:textId="77777777" w:rsidR="00355834" w:rsidRPr="001D45E8" w:rsidRDefault="00355834" w:rsidP="001D45E8">
      <w:pPr>
        <w:rPr>
          <w:rFonts w:cs="Arial"/>
          <w:sz w:val="22"/>
          <w:szCs w:val="22"/>
          <w:lang w:eastAsia="en-US"/>
        </w:rPr>
      </w:pPr>
    </w:p>
    <w:p w14:paraId="59423C41" w14:textId="77777777" w:rsidR="00355834" w:rsidRPr="001D45E8" w:rsidRDefault="00355834" w:rsidP="001D45E8">
      <w:pPr>
        <w:rPr>
          <w:rFonts w:cs="Arial"/>
          <w:sz w:val="22"/>
          <w:szCs w:val="22"/>
          <w:lang w:eastAsia="en-US"/>
        </w:rPr>
      </w:pPr>
      <w:r w:rsidRPr="001D45E8">
        <w:rPr>
          <w:rFonts w:cs="Arial"/>
          <w:sz w:val="22"/>
          <w:szCs w:val="22"/>
          <w:lang w:eastAsia="en-US"/>
        </w:rPr>
        <w:t xml:space="preserve">Koncesionar mora </w:t>
      </w:r>
      <w:r w:rsidR="003E29E5" w:rsidRPr="001D45E8">
        <w:rPr>
          <w:rFonts w:cs="Arial"/>
          <w:sz w:val="22"/>
          <w:szCs w:val="22"/>
          <w:lang w:eastAsia="en-US"/>
        </w:rPr>
        <w:t xml:space="preserve">najkasneje v 30 dneh po sklenitvi koncesijske pogodbe skleniti zavarovanje za škodo, ki bi jo z opravljanjem dejavnosti rednega vzdrževanja državnih cest povzročil tretji osebi in v </w:t>
      </w:r>
      <w:r w:rsidR="002C03BC" w:rsidRPr="001D45E8">
        <w:rPr>
          <w:rFonts w:cs="Arial"/>
          <w:sz w:val="22"/>
          <w:szCs w:val="22"/>
          <w:lang w:eastAsia="en-US"/>
        </w:rPr>
        <w:t xml:space="preserve">nadaljnjem </w:t>
      </w:r>
      <w:r w:rsidR="003E29E5" w:rsidRPr="001D45E8">
        <w:rPr>
          <w:rFonts w:cs="Arial"/>
          <w:sz w:val="22"/>
          <w:szCs w:val="22"/>
          <w:lang w:eastAsia="en-US"/>
        </w:rPr>
        <w:t xml:space="preserve">roku 7 dni </w:t>
      </w:r>
      <w:r w:rsidRPr="001D45E8">
        <w:rPr>
          <w:rFonts w:cs="Arial"/>
          <w:sz w:val="22"/>
          <w:szCs w:val="22"/>
          <w:lang w:eastAsia="en-US"/>
        </w:rPr>
        <w:t>poslati kopije vseh sklenjenih zavarovalnih pogodb</w:t>
      </w:r>
      <w:r w:rsidR="003E29E5" w:rsidRPr="001D45E8">
        <w:rPr>
          <w:rFonts w:cs="Arial"/>
          <w:sz w:val="22"/>
          <w:szCs w:val="22"/>
          <w:lang w:eastAsia="en-US"/>
        </w:rPr>
        <w:t xml:space="preserve"> koncedentu</w:t>
      </w:r>
      <w:r w:rsidRPr="001D45E8">
        <w:rPr>
          <w:rFonts w:cs="Arial"/>
          <w:sz w:val="22"/>
          <w:szCs w:val="22"/>
          <w:lang w:eastAsia="en-US"/>
        </w:rPr>
        <w:t>.</w:t>
      </w:r>
    </w:p>
    <w:p w14:paraId="5D0E7968" w14:textId="77777777" w:rsidR="00355834" w:rsidRPr="001D45E8" w:rsidRDefault="00355834" w:rsidP="001D45E8">
      <w:pPr>
        <w:rPr>
          <w:rFonts w:cs="Arial"/>
          <w:sz w:val="22"/>
          <w:szCs w:val="22"/>
          <w:highlight w:val="yellow"/>
          <w:lang w:eastAsia="en-US"/>
        </w:rPr>
      </w:pPr>
    </w:p>
    <w:p w14:paraId="0F5464EC" w14:textId="77777777" w:rsidR="00340942" w:rsidRPr="001D45E8" w:rsidRDefault="00340942" w:rsidP="001D45E8">
      <w:pPr>
        <w:rPr>
          <w:sz w:val="22"/>
          <w:szCs w:val="22"/>
          <w:lang w:eastAsia="en-US"/>
        </w:rPr>
      </w:pPr>
      <w:r w:rsidRPr="001D45E8">
        <w:rPr>
          <w:sz w:val="22"/>
          <w:szCs w:val="22"/>
          <w:lang w:eastAsia="en-US"/>
        </w:rPr>
        <w:t>Škodo nastalo na opremi cest po znani tretji osebi bo v sklopu izvajanja koncesijske pogodbe koncesionar obračunal koncedentu. Škodo je upravičen obračunati po vložitvi odškodninskega zahtevka pri zavarovalnici</w:t>
      </w:r>
      <w:r w:rsidR="00EA77EA" w:rsidRPr="001D45E8">
        <w:rPr>
          <w:sz w:val="22"/>
          <w:szCs w:val="22"/>
          <w:lang w:eastAsia="en-US"/>
        </w:rPr>
        <w:t>,</w:t>
      </w:r>
      <w:r w:rsidRPr="001D45E8">
        <w:rPr>
          <w:sz w:val="22"/>
          <w:szCs w:val="22"/>
          <w:lang w:eastAsia="en-US"/>
        </w:rPr>
        <w:t xml:space="preserve"> s katero ima tretja oseba sklenjeno zavarovalno pogodbo. V primeru, da podatki o povzročitelj</w:t>
      </w:r>
      <w:r w:rsidR="009C592E" w:rsidRPr="001D45E8">
        <w:rPr>
          <w:sz w:val="22"/>
          <w:szCs w:val="22"/>
          <w:lang w:eastAsia="en-US"/>
        </w:rPr>
        <w:t>u</w:t>
      </w:r>
      <w:r w:rsidRPr="001D45E8">
        <w:rPr>
          <w:sz w:val="22"/>
          <w:szCs w:val="22"/>
          <w:lang w:eastAsia="en-US"/>
        </w:rPr>
        <w:t xml:space="preserve"> škode niso znani, je upravičen škodo obračunati koncedentu po vložitvi odškodninskega zahtevka pri zavarovalnici na temelju sklenjene zavarovalne pogodbe za zavarovanje opreme državnih cest.   </w:t>
      </w:r>
    </w:p>
    <w:p w14:paraId="33B078EB" w14:textId="77777777" w:rsidR="001833FA" w:rsidRPr="001D45E8" w:rsidRDefault="001833FA" w:rsidP="001D45E8">
      <w:pPr>
        <w:rPr>
          <w:rFonts w:cs="Arial"/>
          <w:sz w:val="22"/>
          <w:szCs w:val="22"/>
          <w:lang w:eastAsia="en-US"/>
        </w:rPr>
      </w:pPr>
    </w:p>
    <w:p w14:paraId="141B9848" w14:textId="77777777" w:rsidR="00355834" w:rsidRPr="001D45E8" w:rsidRDefault="00355834" w:rsidP="001D45E8">
      <w:pPr>
        <w:rPr>
          <w:rFonts w:cs="Arial"/>
          <w:sz w:val="22"/>
          <w:szCs w:val="22"/>
          <w:lang w:eastAsia="en-US"/>
        </w:rPr>
      </w:pPr>
      <w:r w:rsidRPr="001D45E8">
        <w:rPr>
          <w:rFonts w:cs="Arial"/>
          <w:sz w:val="22"/>
          <w:szCs w:val="22"/>
          <w:lang w:eastAsia="en-US"/>
        </w:rPr>
        <w:t>Koncesionar ne sme brez pisnega soglasja koncedenta vinkulirati zavarovalnih pogodb na tretjo osebo.</w:t>
      </w:r>
    </w:p>
    <w:p w14:paraId="01ADAB85" w14:textId="77777777" w:rsidR="00355834" w:rsidRPr="001D45E8" w:rsidRDefault="00355834" w:rsidP="001D45E8">
      <w:pPr>
        <w:rPr>
          <w:rFonts w:cs="Arial"/>
          <w:sz w:val="22"/>
          <w:szCs w:val="22"/>
          <w:lang w:eastAsia="en-US"/>
        </w:rPr>
      </w:pPr>
    </w:p>
    <w:p w14:paraId="7E99CAFB" w14:textId="77777777" w:rsidR="00355834" w:rsidRPr="001D45E8" w:rsidRDefault="00355834" w:rsidP="001D45E8">
      <w:pPr>
        <w:rPr>
          <w:rFonts w:cs="Arial"/>
          <w:sz w:val="22"/>
          <w:szCs w:val="22"/>
          <w:lang w:eastAsia="en-US"/>
        </w:rPr>
      </w:pPr>
      <w:r w:rsidRPr="001D45E8">
        <w:rPr>
          <w:rFonts w:cs="Arial"/>
          <w:sz w:val="22"/>
          <w:szCs w:val="22"/>
          <w:lang w:eastAsia="en-US"/>
        </w:rPr>
        <w:t>Koncesionar mora takoj obvestiti koncedenta, če mu je bila na podlagi zavarovalnih pogodb izplačana kakršnakoli zavarovalna vsota.</w:t>
      </w:r>
    </w:p>
    <w:p w14:paraId="6D0CEBD4" w14:textId="77777777" w:rsidR="00831626" w:rsidRPr="001D45E8" w:rsidRDefault="00831626" w:rsidP="001D45E8">
      <w:pPr>
        <w:rPr>
          <w:rFonts w:cs="Arial"/>
          <w:sz w:val="22"/>
          <w:szCs w:val="22"/>
          <w:lang w:eastAsia="en-US"/>
        </w:rPr>
      </w:pPr>
    </w:p>
    <w:p w14:paraId="23C02378" w14:textId="77777777" w:rsidR="00831626" w:rsidRPr="001D45E8" w:rsidRDefault="00831626" w:rsidP="001D45E8">
      <w:pPr>
        <w:rPr>
          <w:rFonts w:cs="Arial"/>
          <w:sz w:val="22"/>
          <w:szCs w:val="22"/>
        </w:rPr>
      </w:pPr>
      <w:r w:rsidRPr="001D45E8">
        <w:rPr>
          <w:rFonts w:cs="Arial"/>
          <w:sz w:val="22"/>
          <w:szCs w:val="22"/>
          <w:lang w:eastAsia="en-US"/>
        </w:rPr>
        <w:t>Koncesionar mora prejeto zavarovalno vsoto</w:t>
      </w:r>
      <w:r w:rsidR="00377464" w:rsidRPr="001D45E8">
        <w:rPr>
          <w:rFonts w:cs="Arial"/>
          <w:sz w:val="22"/>
          <w:szCs w:val="22"/>
          <w:lang w:eastAsia="en-US"/>
        </w:rPr>
        <w:t xml:space="preserve"> skupaj z morebitnimi zamudnimi obrestmi in zmanjšano za morebitne upravičene stroške njene pridobitve (stroški z oblikovanjem zahtevkov, stroški različnih postopkov v razmerju do zavarovalnice, stroški izterjave),</w:t>
      </w:r>
      <w:r w:rsidRPr="001D45E8">
        <w:rPr>
          <w:rFonts w:cs="Arial"/>
          <w:sz w:val="22"/>
          <w:szCs w:val="22"/>
          <w:lang w:eastAsia="en-US"/>
        </w:rPr>
        <w:t xml:space="preserve"> </w:t>
      </w:r>
      <w:r w:rsidRPr="001D45E8">
        <w:rPr>
          <w:rFonts w:cs="Arial"/>
          <w:sz w:val="22"/>
          <w:szCs w:val="22"/>
        </w:rPr>
        <w:t xml:space="preserve">uporabiti za financiranje </w:t>
      </w:r>
      <w:r w:rsidR="00453D24" w:rsidRPr="001D45E8">
        <w:rPr>
          <w:rFonts w:cs="Arial"/>
          <w:sz w:val="22"/>
          <w:szCs w:val="22"/>
        </w:rPr>
        <w:t>rednega vzdrževanja in varstva državnih cest, ki so v upravljanju Direkcije Republike Slovenije za</w:t>
      </w:r>
      <w:r w:rsidR="00583EE6" w:rsidRPr="001D45E8">
        <w:rPr>
          <w:rFonts w:cs="Arial"/>
          <w:sz w:val="22"/>
          <w:szCs w:val="22"/>
        </w:rPr>
        <w:t xml:space="preserve"> infrastrukturo</w:t>
      </w:r>
      <w:r w:rsidR="00453D24" w:rsidRPr="001D45E8">
        <w:rPr>
          <w:rFonts w:cs="Arial"/>
          <w:sz w:val="22"/>
          <w:szCs w:val="22"/>
          <w:lang w:eastAsia="en-US"/>
        </w:rPr>
        <w:t xml:space="preserve"> </w:t>
      </w:r>
      <w:r w:rsidRPr="001D45E8">
        <w:rPr>
          <w:rFonts w:cs="Arial"/>
          <w:sz w:val="22"/>
          <w:szCs w:val="22"/>
        </w:rPr>
        <w:t>po tej pogodbi.</w:t>
      </w:r>
    </w:p>
    <w:p w14:paraId="1D1D8B63" w14:textId="77777777" w:rsidR="00831626" w:rsidRPr="001D45E8" w:rsidRDefault="00831626" w:rsidP="001D45E8">
      <w:pPr>
        <w:rPr>
          <w:rFonts w:cs="Arial"/>
          <w:sz w:val="22"/>
          <w:szCs w:val="22"/>
        </w:rPr>
      </w:pPr>
    </w:p>
    <w:p w14:paraId="117911CF" w14:textId="77777777" w:rsidR="00831626" w:rsidRPr="001D45E8" w:rsidRDefault="00831626" w:rsidP="001D45E8">
      <w:pPr>
        <w:rPr>
          <w:rFonts w:cs="Arial"/>
          <w:sz w:val="22"/>
          <w:szCs w:val="22"/>
          <w:lang w:eastAsia="en-US"/>
        </w:rPr>
      </w:pPr>
      <w:r w:rsidRPr="001D45E8">
        <w:rPr>
          <w:rFonts w:cs="Arial"/>
          <w:sz w:val="22"/>
          <w:szCs w:val="22"/>
        </w:rPr>
        <w:t xml:space="preserve">Določba prejšnjega odstavka se uporablja tudi za drugo plačilo škode, ki jo prejme koncesionar v zvezi z izvajanjem </w:t>
      </w:r>
      <w:r w:rsidR="00453D24" w:rsidRPr="001D45E8">
        <w:rPr>
          <w:rFonts w:cs="Arial"/>
          <w:sz w:val="22"/>
          <w:szCs w:val="22"/>
        </w:rPr>
        <w:t>rednega vzdrževanja in varstva državnih cest, ki so v upravljanju Direkcije Republike Slovenije za</w:t>
      </w:r>
      <w:r w:rsidR="00FF1CCB" w:rsidRPr="001D45E8">
        <w:rPr>
          <w:rFonts w:cs="Arial"/>
          <w:sz w:val="22"/>
          <w:szCs w:val="22"/>
        </w:rPr>
        <w:t xml:space="preserve"> </w:t>
      </w:r>
      <w:r w:rsidR="00640928" w:rsidRPr="001D45E8">
        <w:rPr>
          <w:rFonts w:cs="Arial"/>
          <w:sz w:val="22"/>
          <w:szCs w:val="22"/>
        </w:rPr>
        <w:t>infrastrukturo</w:t>
      </w:r>
      <w:r w:rsidRPr="001D45E8">
        <w:rPr>
          <w:rFonts w:cs="Arial"/>
          <w:sz w:val="22"/>
          <w:szCs w:val="22"/>
        </w:rPr>
        <w:t>.</w:t>
      </w:r>
    </w:p>
    <w:p w14:paraId="6CACF88E" w14:textId="77777777" w:rsidR="005478D7" w:rsidRPr="001D45E8" w:rsidRDefault="005478D7" w:rsidP="001D45E8">
      <w:pPr>
        <w:rPr>
          <w:rFonts w:cs="Arial"/>
          <w:sz w:val="22"/>
          <w:szCs w:val="22"/>
          <w:lang w:eastAsia="en-US"/>
        </w:rPr>
      </w:pPr>
    </w:p>
    <w:p w14:paraId="42C84EEE" w14:textId="77777777" w:rsidR="004855DE" w:rsidRPr="001D45E8" w:rsidRDefault="004855DE" w:rsidP="001D45E8">
      <w:pPr>
        <w:rPr>
          <w:rFonts w:cs="Arial"/>
          <w:sz w:val="22"/>
          <w:szCs w:val="22"/>
          <w:lang w:eastAsia="en-US"/>
        </w:rPr>
      </w:pPr>
      <w:r w:rsidRPr="001D45E8">
        <w:rPr>
          <w:rFonts w:cs="Arial"/>
          <w:sz w:val="22"/>
          <w:szCs w:val="22"/>
          <w:lang w:eastAsia="en-US"/>
        </w:rPr>
        <w:br w:type="page"/>
      </w:r>
    </w:p>
    <w:p w14:paraId="1988D74E" w14:textId="77777777" w:rsidR="00273244" w:rsidRPr="001D45E8" w:rsidRDefault="00273244" w:rsidP="001D45E8">
      <w:pPr>
        <w:rPr>
          <w:rFonts w:cs="Arial"/>
          <w:sz w:val="22"/>
          <w:szCs w:val="22"/>
          <w:lang w:eastAsia="en-US"/>
        </w:rPr>
      </w:pPr>
    </w:p>
    <w:p w14:paraId="31B892D2" w14:textId="77777777" w:rsidR="00471192" w:rsidRPr="001D45E8" w:rsidRDefault="005478D7" w:rsidP="001D45E8">
      <w:pPr>
        <w:pStyle w:val="Naslov1"/>
        <w:rPr>
          <w:lang w:eastAsia="en-US"/>
        </w:rPr>
      </w:pPr>
      <w:bookmarkStart w:id="279" w:name="_Toc223117385"/>
      <w:bookmarkStart w:id="280" w:name="_Toc223117502"/>
      <w:bookmarkStart w:id="281" w:name="_Toc224104814"/>
      <w:bookmarkStart w:id="282" w:name="_Toc81218025"/>
      <w:r w:rsidRPr="001D45E8">
        <w:rPr>
          <w:lang w:eastAsia="en-US"/>
        </w:rPr>
        <w:t>Nadzor nad izvajanjem koncesije</w:t>
      </w:r>
      <w:bookmarkEnd w:id="279"/>
      <w:bookmarkEnd w:id="280"/>
      <w:bookmarkEnd w:id="281"/>
      <w:bookmarkEnd w:id="282"/>
    </w:p>
    <w:p w14:paraId="10E540B5" w14:textId="77777777" w:rsidR="005478D7" w:rsidRPr="001D45E8" w:rsidRDefault="005478D7" w:rsidP="001D45E8">
      <w:pPr>
        <w:rPr>
          <w:rFonts w:cs="Arial"/>
          <w:sz w:val="22"/>
          <w:szCs w:val="22"/>
          <w:lang w:eastAsia="en-US"/>
        </w:rPr>
      </w:pPr>
    </w:p>
    <w:p w14:paraId="45F01EFE" w14:textId="77777777" w:rsidR="005478D7" w:rsidRPr="001D45E8" w:rsidRDefault="005478D7" w:rsidP="001D45E8">
      <w:pPr>
        <w:pStyle w:val="Naslov2"/>
        <w:rPr>
          <w:rFonts w:cs="Arial"/>
          <w:sz w:val="22"/>
          <w:szCs w:val="22"/>
          <w:lang w:eastAsia="en-US"/>
        </w:rPr>
      </w:pPr>
      <w:bookmarkStart w:id="283" w:name="_Toc223117386"/>
      <w:bookmarkStart w:id="284" w:name="_Toc223117503"/>
      <w:bookmarkStart w:id="285" w:name="_Toc224104815"/>
      <w:bookmarkStart w:id="286" w:name="_Toc81218026"/>
      <w:r w:rsidRPr="001D45E8">
        <w:rPr>
          <w:rFonts w:cs="Arial"/>
          <w:sz w:val="22"/>
          <w:szCs w:val="22"/>
          <w:lang w:eastAsia="en-US"/>
        </w:rPr>
        <w:t>Splošne določbe</w:t>
      </w:r>
      <w:bookmarkEnd w:id="283"/>
      <w:bookmarkEnd w:id="284"/>
      <w:bookmarkEnd w:id="285"/>
      <w:bookmarkEnd w:id="286"/>
    </w:p>
    <w:p w14:paraId="27E1DBCE" w14:textId="77777777" w:rsidR="00F36B57" w:rsidRPr="001D45E8" w:rsidRDefault="00F36B57" w:rsidP="001D45E8">
      <w:pPr>
        <w:rPr>
          <w:rFonts w:cs="Arial"/>
          <w:sz w:val="22"/>
          <w:szCs w:val="22"/>
          <w:lang w:eastAsia="en-US"/>
        </w:rPr>
      </w:pPr>
    </w:p>
    <w:p w14:paraId="1EBA2609" w14:textId="77777777" w:rsidR="00F36B57" w:rsidRPr="001D45E8" w:rsidRDefault="00F36B57" w:rsidP="001D45E8">
      <w:pPr>
        <w:rPr>
          <w:rFonts w:cs="Arial"/>
          <w:sz w:val="22"/>
          <w:szCs w:val="22"/>
        </w:rPr>
      </w:pPr>
      <w:r w:rsidRPr="001D45E8">
        <w:rPr>
          <w:rFonts w:cs="Arial"/>
          <w:sz w:val="22"/>
          <w:szCs w:val="22"/>
        </w:rPr>
        <w:t>Poleg nadzora nad izvajanjem koncesije, kot je določen v predpisih, ima koncedent in osebe, ki jih pooblasti, pravico nadzirati vse izvajanje obveznosti koncesionarja po tej pogodbi.</w:t>
      </w:r>
    </w:p>
    <w:p w14:paraId="6651E396" w14:textId="77777777" w:rsidR="00F36B57" w:rsidRPr="001D45E8" w:rsidRDefault="00F36B57" w:rsidP="001D45E8">
      <w:pPr>
        <w:rPr>
          <w:rFonts w:cs="Arial"/>
          <w:sz w:val="22"/>
          <w:szCs w:val="22"/>
        </w:rPr>
      </w:pPr>
    </w:p>
    <w:p w14:paraId="6E94D3CC" w14:textId="77777777" w:rsidR="00F36B57" w:rsidRPr="001D45E8" w:rsidRDefault="00F36B57" w:rsidP="001D45E8">
      <w:pPr>
        <w:rPr>
          <w:rFonts w:cs="Arial"/>
          <w:sz w:val="22"/>
          <w:szCs w:val="22"/>
        </w:rPr>
      </w:pPr>
      <w:r w:rsidRPr="001D45E8">
        <w:rPr>
          <w:rFonts w:cs="Arial"/>
          <w:sz w:val="22"/>
          <w:szCs w:val="22"/>
        </w:rPr>
        <w:t xml:space="preserve">Koncesionar je koncedentu dolžan omogočiti nadzor, ki ga opravlja v skladu </w:t>
      </w:r>
      <w:r w:rsidR="009C592E" w:rsidRPr="001D45E8">
        <w:rPr>
          <w:rFonts w:cs="Arial"/>
          <w:sz w:val="22"/>
          <w:szCs w:val="22"/>
        </w:rPr>
        <w:t>s koncesijskim aktom</w:t>
      </w:r>
      <w:r w:rsidRPr="001D45E8">
        <w:rPr>
          <w:rFonts w:cs="Arial"/>
          <w:sz w:val="22"/>
          <w:szCs w:val="22"/>
        </w:rPr>
        <w:t xml:space="preserve"> in drugimi predpisi in pooblaščenim osebam predložiti vso potrebno dokumentacijo v zvezi z izvajanjem koncesije, zagotoviti sodelovanje odgovornih oseb koncesionarja pri nadzoru, dajati informacije v zvezi z izvajanjem koncesije in omogočiti vpogled v poslovne knjige in evidence v zvezi z izvajanjem koncesije.</w:t>
      </w:r>
    </w:p>
    <w:p w14:paraId="5E8E1EEF" w14:textId="77777777" w:rsidR="00F36B57" w:rsidRPr="001D45E8" w:rsidRDefault="00F36B57" w:rsidP="001D45E8">
      <w:pPr>
        <w:rPr>
          <w:rFonts w:cs="Arial"/>
          <w:sz w:val="22"/>
          <w:szCs w:val="22"/>
        </w:rPr>
      </w:pPr>
    </w:p>
    <w:p w14:paraId="0D45B156" w14:textId="77777777" w:rsidR="00F36B57" w:rsidRPr="001D45E8" w:rsidRDefault="00F36B57" w:rsidP="001D45E8">
      <w:pPr>
        <w:rPr>
          <w:rFonts w:cs="Arial"/>
          <w:sz w:val="22"/>
          <w:szCs w:val="22"/>
        </w:rPr>
      </w:pPr>
      <w:r w:rsidRPr="001D45E8">
        <w:rPr>
          <w:rFonts w:cs="Arial"/>
          <w:sz w:val="22"/>
          <w:szCs w:val="22"/>
        </w:rPr>
        <w:t>Nadzor se lahko izvaja v prostorih koncesionarja in na državnih cestah, ki jih je koncesionar dolžan vzdrževati. Na zahtevo koncedenta je koncesionar dolžan omogočiti tudi stalen nadzor nad izvajanje določenih vzdrževalnih del.</w:t>
      </w:r>
    </w:p>
    <w:p w14:paraId="45B0E30B" w14:textId="77777777" w:rsidR="00F36B57" w:rsidRPr="001D45E8" w:rsidRDefault="00F36B57" w:rsidP="001D45E8">
      <w:pPr>
        <w:rPr>
          <w:rFonts w:cs="Arial"/>
          <w:sz w:val="22"/>
          <w:szCs w:val="22"/>
        </w:rPr>
      </w:pPr>
    </w:p>
    <w:p w14:paraId="2E02FCAE" w14:textId="77777777" w:rsidR="00F36B57" w:rsidRPr="001D45E8" w:rsidRDefault="00F36B57" w:rsidP="001D45E8">
      <w:pPr>
        <w:rPr>
          <w:rFonts w:cs="Arial"/>
          <w:sz w:val="22"/>
          <w:szCs w:val="22"/>
        </w:rPr>
      </w:pPr>
      <w:r w:rsidRPr="001D45E8">
        <w:rPr>
          <w:rFonts w:cs="Arial"/>
          <w:sz w:val="22"/>
          <w:szCs w:val="22"/>
        </w:rPr>
        <w:t xml:space="preserve">Nadzor obsega poslovanja </w:t>
      </w:r>
      <w:r w:rsidR="00672E78" w:rsidRPr="001D45E8">
        <w:rPr>
          <w:rFonts w:cs="Arial"/>
          <w:sz w:val="22"/>
          <w:szCs w:val="22"/>
        </w:rPr>
        <w:t xml:space="preserve">koncesionarja </w:t>
      </w:r>
      <w:r w:rsidRPr="001D45E8">
        <w:rPr>
          <w:rFonts w:cs="Arial"/>
          <w:sz w:val="22"/>
          <w:szCs w:val="22"/>
        </w:rPr>
        <w:t>v zvezi s koncesijo, nadzor nad ustreznostjo uporabe sredstev za izvajanje dejavnosti, kakor tudi nadzor izvajanja dejavnosti glede obsega izvedenih del, njihove kvalitete ter drugih značilnosti.</w:t>
      </w:r>
    </w:p>
    <w:p w14:paraId="43A47754" w14:textId="77777777" w:rsidR="00672E78" w:rsidRPr="001D45E8" w:rsidRDefault="00672E78" w:rsidP="001D45E8">
      <w:pPr>
        <w:rPr>
          <w:rFonts w:cs="Arial"/>
          <w:sz w:val="22"/>
          <w:szCs w:val="22"/>
        </w:rPr>
      </w:pPr>
    </w:p>
    <w:p w14:paraId="17829C5F" w14:textId="77777777" w:rsidR="00672E78" w:rsidRPr="001D45E8" w:rsidRDefault="00672E78" w:rsidP="001D45E8">
      <w:pPr>
        <w:rPr>
          <w:rFonts w:cs="Arial"/>
          <w:sz w:val="22"/>
          <w:szCs w:val="22"/>
        </w:rPr>
      </w:pPr>
      <w:r w:rsidRPr="001D45E8">
        <w:rPr>
          <w:rFonts w:cs="Arial"/>
          <w:sz w:val="22"/>
          <w:szCs w:val="22"/>
        </w:rPr>
        <w:t>Nadzor poslovanja koncesionarja obsega nadzor nad pravilnostjo ločenega evidentiranja dejavnosti, pravilnosti vodenja dokumentacije</w:t>
      </w:r>
      <w:r w:rsidR="00AF7EA6" w:rsidRPr="001D45E8">
        <w:rPr>
          <w:rFonts w:cs="Arial"/>
          <w:sz w:val="22"/>
          <w:szCs w:val="22"/>
        </w:rPr>
        <w:t xml:space="preserve"> iz točke 4.8.2. te pogodbe, </w:t>
      </w:r>
      <w:r w:rsidRPr="001D45E8">
        <w:rPr>
          <w:rFonts w:cs="Arial"/>
          <w:sz w:val="22"/>
          <w:szCs w:val="22"/>
        </w:rPr>
        <w:t xml:space="preserve">pravilnosti obračuna dela, </w:t>
      </w:r>
      <w:r w:rsidR="00AF7EA6" w:rsidRPr="001D45E8">
        <w:rPr>
          <w:rFonts w:cs="Arial"/>
          <w:sz w:val="22"/>
          <w:szCs w:val="22"/>
        </w:rPr>
        <w:t xml:space="preserve">spoštovanja obveznosti koncesionarja glede </w:t>
      </w:r>
      <w:r w:rsidRPr="001D45E8">
        <w:rPr>
          <w:rFonts w:cs="Arial"/>
          <w:sz w:val="22"/>
          <w:szCs w:val="22"/>
        </w:rPr>
        <w:t xml:space="preserve">sklenitve zavarovanj in porabe zavarovalnih vsot ter odškodnin po tej pogodbi, </w:t>
      </w:r>
      <w:r w:rsidR="00AF7EA6" w:rsidRPr="001D45E8">
        <w:rPr>
          <w:rFonts w:cs="Arial"/>
          <w:sz w:val="22"/>
          <w:szCs w:val="22"/>
        </w:rPr>
        <w:t xml:space="preserve">rednosti </w:t>
      </w:r>
      <w:r w:rsidRPr="001D45E8">
        <w:rPr>
          <w:rFonts w:cs="Arial"/>
          <w:sz w:val="22"/>
          <w:szCs w:val="22"/>
        </w:rPr>
        <w:t xml:space="preserve">plačevanja podizvajalcev in </w:t>
      </w:r>
      <w:r w:rsidR="00AF7EA6" w:rsidRPr="001D45E8">
        <w:rPr>
          <w:rFonts w:cs="Arial"/>
          <w:sz w:val="22"/>
          <w:szCs w:val="22"/>
        </w:rPr>
        <w:t xml:space="preserve">nadzor izvajanja </w:t>
      </w:r>
      <w:r w:rsidRPr="001D45E8">
        <w:rPr>
          <w:rFonts w:cs="Arial"/>
          <w:sz w:val="22"/>
          <w:szCs w:val="22"/>
        </w:rPr>
        <w:t xml:space="preserve">drugih </w:t>
      </w:r>
      <w:r w:rsidR="00AF7EA6" w:rsidRPr="001D45E8">
        <w:rPr>
          <w:rFonts w:cs="Arial"/>
          <w:sz w:val="22"/>
          <w:szCs w:val="22"/>
        </w:rPr>
        <w:t>pogodbenih obveznosti glede poslovanja koncesionarja.</w:t>
      </w:r>
      <w:r w:rsidRPr="001D45E8">
        <w:rPr>
          <w:rFonts w:cs="Arial"/>
          <w:sz w:val="22"/>
          <w:szCs w:val="22"/>
        </w:rPr>
        <w:t xml:space="preserve"> </w:t>
      </w:r>
    </w:p>
    <w:p w14:paraId="08B5AD99" w14:textId="77777777" w:rsidR="00F36B57" w:rsidRPr="001D45E8" w:rsidRDefault="00F36B57" w:rsidP="001D45E8">
      <w:pPr>
        <w:rPr>
          <w:rFonts w:cs="Arial"/>
          <w:sz w:val="22"/>
          <w:szCs w:val="22"/>
        </w:rPr>
      </w:pPr>
    </w:p>
    <w:p w14:paraId="3CD18C31" w14:textId="762099B8" w:rsidR="00F36B57" w:rsidRPr="001D45E8" w:rsidRDefault="00F36B57" w:rsidP="001D45E8">
      <w:pPr>
        <w:rPr>
          <w:rFonts w:cs="Arial"/>
          <w:sz w:val="22"/>
          <w:szCs w:val="22"/>
          <w:lang w:eastAsia="en-US"/>
        </w:rPr>
      </w:pPr>
      <w:r w:rsidRPr="001D45E8">
        <w:rPr>
          <w:rFonts w:cs="Arial"/>
          <w:sz w:val="22"/>
          <w:szCs w:val="22"/>
        </w:rPr>
        <w:t xml:space="preserve">Nadzor je lahko napovedan ali nenapovedan in mora potekati tako, da ne ovira rednega </w:t>
      </w:r>
      <w:r w:rsidR="00CD3A56" w:rsidRPr="001D45E8">
        <w:rPr>
          <w:rFonts w:cs="Arial"/>
          <w:sz w:val="22"/>
          <w:szCs w:val="22"/>
        </w:rPr>
        <w:t>izvajanj</w:t>
      </w:r>
      <w:r w:rsidR="00CD3A56">
        <w:rPr>
          <w:rFonts w:cs="Arial"/>
          <w:sz w:val="22"/>
          <w:szCs w:val="22"/>
        </w:rPr>
        <w:t>a</w:t>
      </w:r>
      <w:r w:rsidR="00CD3A56" w:rsidRPr="001D45E8">
        <w:rPr>
          <w:rFonts w:cs="Arial"/>
          <w:sz w:val="22"/>
          <w:szCs w:val="22"/>
        </w:rPr>
        <w:t xml:space="preserve"> </w:t>
      </w:r>
      <w:r w:rsidRPr="001D45E8">
        <w:rPr>
          <w:rFonts w:cs="Arial"/>
          <w:sz w:val="22"/>
          <w:szCs w:val="22"/>
        </w:rPr>
        <w:t>koncesije. Praviloma se izvaja v poslovnem času koncesionarja. Izvajalec nadzora se izkaže s pooblastilom koncedenta. Osebe, ki izvajajo nadzor, so dolžne podatke o poslovanju koncesionarja obravnavati kot poslovno skrivnost. O nadzoru se sestavi zapisnik ali drug dokument o ugotovitvah nadzora.</w:t>
      </w:r>
    </w:p>
    <w:p w14:paraId="4DFC03D3" w14:textId="77777777" w:rsidR="005478D7" w:rsidRPr="001D45E8" w:rsidRDefault="005478D7" w:rsidP="001D45E8">
      <w:pPr>
        <w:rPr>
          <w:rFonts w:cs="Arial"/>
          <w:sz w:val="22"/>
          <w:szCs w:val="22"/>
          <w:lang w:eastAsia="en-US"/>
        </w:rPr>
      </w:pPr>
    </w:p>
    <w:p w14:paraId="582B8F31" w14:textId="77777777" w:rsidR="00F36B57" w:rsidRPr="001D45E8" w:rsidRDefault="00F36B57" w:rsidP="001D45E8">
      <w:pPr>
        <w:pStyle w:val="Naslov2"/>
        <w:rPr>
          <w:rFonts w:cs="Arial"/>
          <w:sz w:val="22"/>
          <w:szCs w:val="22"/>
        </w:rPr>
      </w:pPr>
      <w:bookmarkStart w:id="287" w:name="_Toc223117387"/>
      <w:bookmarkStart w:id="288" w:name="_Toc223117504"/>
      <w:bookmarkStart w:id="289" w:name="_Toc224104816"/>
      <w:bookmarkStart w:id="290" w:name="_Toc81218027"/>
      <w:r w:rsidRPr="001D45E8">
        <w:rPr>
          <w:rFonts w:cs="Arial"/>
          <w:sz w:val="22"/>
          <w:szCs w:val="22"/>
        </w:rPr>
        <w:t>Strokovni nadzor</w:t>
      </w:r>
      <w:bookmarkEnd w:id="287"/>
      <w:bookmarkEnd w:id="288"/>
      <w:bookmarkEnd w:id="289"/>
      <w:bookmarkEnd w:id="290"/>
    </w:p>
    <w:p w14:paraId="1A2126F7" w14:textId="77777777" w:rsidR="00F36B57" w:rsidRPr="001D45E8" w:rsidRDefault="00F36B57" w:rsidP="001D45E8">
      <w:pPr>
        <w:rPr>
          <w:rFonts w:cs="Arial"/>
          <w:sz w:val="22"/>
          <w:szCs w:val="22"/>
          <w:lang w:eastAsia="en-US"/>
        </w:rPr>
      </w:pPr>
    </w:p>
    <w:p w14:paraId="04E0953F" w14:textId="77777777" w:rsidR="00F36B57" w:rsidRPr="001D45E8" w:rsidRDefault="00F36B57" w:rsidP="001D45E8">
      <w:pPr>
        <w:pStyle w:val="Telobesedila2"/>
        <w:rPr>
          <w:rFonts w:cs="Arial"/>
          <w:szCs w:val="22"/>
        </w:rPr>
      </w:pPr>
      <w:r w:rsidRPr="001D45E8">
        <w:rPr>
          <w:rFonts w:cs="Arial"/>
          <w:szCs w:val="22"/>
        </w:rPr>
        <w:t xml:space="preserve">Strokovni nadzor nad pripravo programov del, operativnih planov in izvajanjem del po tej pogodbi, ki se obsega postopke, količine, dinamiko, kakovost in obračun del, izvaja koncedent oziroma oseba, ki jo bo le-ta pooblasti. </w:t>
      </w:r>
    </w:p>
    <w:p w14:paraId="36CA3840" w14:textId="77777777" w:rsidR="00F36B57" w:rsidRPr="001D45E8" w:rsidRDefault="00F36B57" w:rsidP="001D45E8">
      <w:pPr>
        <w:pStyle w:val="Telobesedila2"/>
        <w:rPr>
          <w:rFonts w:cs="Arial"/>
          <w:szCs w:val="22"/>
        </w:rPr>
      </w:pPr>
    </w:p>
    <w:p w14:paraId="06DCC918" w14:textId="77777777" w:rsidR="00F36B57" w:rsidRPr="001D45E8" w:rsidRDefault="00F36B57" w:rsidP="001D45E8">
      <w:pPr>
        <w:rPr>
          <w:rFonts w:cs="Arial"/>
          <w:sz w:val="22"/>
          <w:szCs w:val="22"/>
        </w:rPr>
      </w:pPr>
      <w:r w:rsidRPr="001D45E8">
        <w:rPr>
          <w:rFonts w:cs="Arial"/>
          <w:sz w:val="22"/>
          <w:szCs w:val="22"/>
        </w:rPr>
        <w:t xml:space="preserve">Strokovni nadzor po </w:t>
      </w:r>
      <w:r w:rsidR="009C592E" w:rsidRPr="001D45E8">
        <w:rPr>
          <w:rFonts w:cs="Arial"/>
          <w:sz w:val="22"/>
          <w:szCs w:val="22"/>
        </w:rPr>
        <w:t xml:space="preserve">prejšnjem </w:t>
      </w:r>
      <w:r w:rsidRPr="001D45E8">
        <w:rPr>
          <w:rFonts w:cs="Arial"/>
          <w:sz w:val="22"/>
          <w:szCs w:val="22"/>
        </w:rPr>
        <w:t>odstavku te</w:t>
      </w:r>
      <w:r w:rsidR="00F7491E" w:rsidRPr="001D45E8">
        <w:rPr>
          <w:rFonts w:cs="Arial"/>
          <w:sz w:val="22"/>
          <w:szCs w:val="22"/>
        </w:rPr>
        <w:t xml:space="preserve"> točke</w:t>
      </w:r>
      <w:r w:rsidRPr="001D45E8">
        <w:rPr>
          <w:rFonts w:cs="Arial"/>
          <w:sz w:val="22"/>
          <w:szCs w:val="22"/>
        </w:rPr>
        <w:t xml:space="preserve"> se izvaja neposredno in posredno. Neposredni strokovni nadzor se izvaja na terenu</w:t>
      </w:r>
      <w:r w:rsidR="00E35D67" w:rsidRPr="001D45E8">
        <w:rPr>
          <w:rFonts w:cs="Arial"/>
          <w:sz w:val="22"/>
          <w:szCs w:val="22"/>
        </w:rPr>
        <w:t xml:space="preserve"> </w:t>
      </w:r>
      <w:r w:rsidRPr="001D45E8">
        <w:rPr>
          <w:rFonts w:cs="Arial"/>
          <w:sz w:val="22"/>
          <w:szCs w:val="22"/>
        </w:rPr>
        <w:t>in zajema količinski in kakovostni nadzor opravljenih del</w:t>
      </w:r>
      <w:r w:rsidR="00C711FD" w:rsidRPr="001D45E8">
        <w:rPr>
          <w:rFonts w:cs="Arial"/>
          <w:sz w:val="22"/>
          <w:szCs w:val="22"/>
        </w:rPr>
        <w:t xml:space="preserve"> ter z uporabo </w:t>
      </w:r>
      <w:r w:rsidR="000C62B7" w:rsidRPr="001D45E8">
        <w:rPr>
          <w:rFonts w:cs="Arial"/>
          <w:sz w:val="22"/>
          <w:szCs w:val="22"/>
        </w:rPr>
        <w:t xml:space="preserve">sodobnih </w:t>
      </w:r>
      <w:r w:rsidR="00C711FD" w:rsidRPr="001D45E8">
        <w:rPr>
          <w:rFonts w:cs="Arial"/>
          <w:sz w:val="22"/>
          <w:szCs w:val="22"/>
        </w:rPr>
        <w:t>informacijskih tehnologij, ki omogočajo spremljanje aktivnosti koncesionarja na daljavo. P</w:t>
      </w:r>
      <w:r w:rsidRPr="001D45E8">
        <w:rPr>
          <w:rFonts w:cs="Arial"/>
          <w:sz w:val="22"/>
          <w:szCs w:val="22"/>
        </w:rPr>
        <w:t xml:space="preserve">osredni strokovni nadzor pa zajema preverjanje naročil in situacij, ki jih sestavlja </w:t>
      </w:r>
      <w:r w:rsidR="00F7491E" w:rsidRPr="001D45E8">
        <w:rPr>
          <w:rFonts w:cs="Arial"/>
          <w:sz w:val="22"/>
          <w:szCs w:val="22"/>
        </w:rPr>
        <w:t>koncesionar</w:t>
      </w:r>
      <w:r w:rsidRPr="001D45E8">
        <w:rPr>
          <w:rFonts w:cs="Arial"/>
          <w:sz w:val="22"/>
          <w:szCs w:val="22"/>
        </w:rPr>
        <w:t xml:space="preserve"> po </w:t>
      </w:r>
      <w:r w:rsidR="00F7491E" w:rsidRPr="001D45E8">
        <w:rPr>
          <w:rFonts w:cs="Arial"/>
          <w:sz w:val="22"/>
          <w:szCs w:val="22"/>
        </w:rPr>
        <w:t>točki 5.3.5.</w:t>
      </w:r>
      <w:r w:rsidRPr="001D45E8">
        <w:rPr>
          <w:rFonts w:cs="Arial"/>
          <w:sz w:val="22"/>
          <w:szCs w:val="22"/>
        </w:rPr>
        <w:t xml:space="preserve"> te pogodbe, ter preverjanje druge dokumentacije, s katero </w:t>
      </w:r>
      <w:r w:rsidR="00F7491E" w:rsidRPr="001D45E8">
        <w:rPr>
          <w:rFonts w:cs="Arial"/>
          <w:sz w:val="22"/>
          <w:szCs w:val="22"/>
        </w:rPr>
        <w:t>koncesionar</w:t>
      </w:r>
      <w:r w:rsidRPr="001D45E8">
        <w:rPr>
          <w:rFonts w:cs="Arial"/>
          <w:sz w:val="22"/>
          <w:szCs w:val="22"/>
        </w:rPr>
        <w:t xml:space="preserve"> dokazuje izvedbo posameznih del.</w:t>
      </w:r>
    </w:p>
    <w:p w14:paraId="5F1B4907" w14:textId="77777777" w:rsidR="00F36B57" w:rsidRPr="001D45E8" w:rsidRDefault="00F36B57" w:rsidP="001D45E8">
      <w:pPr>
        <w:rPr>
          <w:rFonts w:cs="Arial"/>
          <w:sz w:val="22"/>
          <w:szCs w:val="22"/>
        </w:rPr>
      </w:pPr>
    </w:p>
    <w:p w14:paraId="34CD6AEF" w14:textId="77777777" w:rsidR="00F36B57" w:rsidRPr="001D45E8" w:rsidRDefault="00F7491E" w:rsidP="001D45E8">
      <w:pPr>
        <w:rPr>
          <w:rFonts w:cs="Arial"/>
          <w:sz w:val="22"/>
          <w:szCs w:val="22"/>
        </w:rPr>
      </w:pPr>
      <w:r w:rsidRPr="001D45E8">
        <w:rPr>
          <w:rFonts w:cs="Arial"/>
          <w:sz w:val="22"/>
          <w:szCs w:val="22"/>
        </w:rPr>
        <w:t>Koncesionar</w:t>
      </w:r>
      <w:r w:rsidR="00F36B57" w:rsidRPr="001D45E8">
        <w:rPr>
          <w:rFonts w:cs="Arial"/>
          <w:sz w:val="22"/>
          <w:szCs w:val="22"/>
        </w:rPr>
        <w:t xml:space="preserve"> mora omogočiti </w:t>
      </w:r>
      <w:r w:rsidRPr="001D45E8">
        <w:rPr>
          <w:rFonts w:cs="Arial"/>
          <w:sz w:val="22"/>
          <w:szCs w:val="22"/>
        </w:rPr>
        <w:t>izvajalcu strokovnega nadzora</w:t>
      </w:r>
      <w:r w:rsidR="00F36B57" w:rsidRPr="001D45E8">
        <w:rPr>
          <w:rFonts w:cs="Arial"/>
          <w:sz w:val="22"/>
          <w:szCs w:val="22"/>
        </w:rPr>
        <w:t xml:space="preserve"> vpogled tudi v drugo dokumentacijo, če se iz te lahko pridobi podatke o opravljenih delih.</w:t>
      </w:r>
    </w:p>
    <w:p w14:paraId="478C210D" w14:textId="77777777" w:rsidR="00F36B57" w:rsidRPr="001D45E8" w:rsidRDefault="00F36B57" w:rsidP="001D45E8">
      <w:pPr>
        <w:rPr>
          <w:rFonts w:cs="Arial"/>
          <w:sz w:val="22"/>
          <w:szCs w:val="22"/>
        </w:rPr>
      </w:pPr>
    </w:p>
    <w:p w14:paraId="65DCBB79" w14:textId="7CBD68D5" w:rsidR="00F36B57" w:rsidRPr="001D45E8" w:rsidRDefault="00F36B57" w:rsidP="001D45E8">
      <w:pPr>
        <w:pStyle w:val="Telobesedila2"/>
        <w:rPr>
          <w:rFonts w:cs="Arial"/>
          <w:szCs w:val="22"/>
        </w:rPr>
      </w:pPr>
      <w:r w:rsidRPr="001D45E8">
        <w:rPr>
          <w:rFonts w:cs="Arial"/>
          <w:szCs w:val="22"/>
        </w:rPr>
        <w:t xml:space="preserve">Pooblaščena predstavnica </w:t>
      </w:r>
      <w:r w:rsidR="009C592E" w:rsidRPr="001D45E8">
        <w:rPr>
          <w:rFonts w:cs="Arial"/>
          <w:szCs w:val="22"/>
        </w:rPr>
        <w:t xml:space="preserve">koncedenta </w:t>
      </w:r>
      <w:r w:rsidRPr="001D45E8">
        <w:rPr>
          <w:rFonts w:cs="Arial"/>
          <w:szCs w:val="22"/>
        </w:rPr>
        <w:t xml:space="preserve">– </w:t>
      </w:r>
      <w:r w:rsidR="00683350" w:rsidRPr="001D45E8">
        <w:rPr>
          <w:rFonts w:cs="Arial"/>
          <w:szCs w:val="22"/>
        </w:rPr>
        <w:t>skrbnica</w:t>
      </w:r>
      <w:r w:rsidRPr="001D45E8">
        <w:rPr>
          <w:rFonts w:cs="Arial"/>
          <w:szCs w:val="22"/>
        </w:rPr>
        <w:t xml:space="preserve"> projekta - je ga.</w:t>
      </w:r>
      <w:r w:rsidR="00A36C4E" w:rsidRPr="001D45E8">
        <w:rPr>
          <w:rFonts w:cs="Arial"/>
          <w:szCs w:val="22"/>
        </w:rPr>
        <w:t xml:space="preserve"> Karmen Praprotnik</w:t>
      </w:r>
      <w:r w:rsidR="002846DA">
        <w:rPr>
          <w:rFonts w:cs="Arial"/>
          <w:szCs w:val="22"/>
        </w:rPr>
        <w:t xml:space="preserve"> sekretarka.</w:t>
      </w:r>
      <w:r w:rsidRPr="001D45E8">
        <w:rPr>
          <w:rFonts w:cs="Arial"/>
          <w:szCs w:val="22"/>
        </w:rPr>
        <w:t xml:space="preserve"> </w:t>
      </w:r>
    </w:p>
    <w:p w14:paraId="6011034C" w14:textId="77777777" w:rsidR="00F36B57" w:rsidRPr="001D45E8" w:rsidRDefault="00F36B57" w:rsidP="001D45E8">
      <w:pPr>
        <w:numPr>
          <w:ilvl w:val="12"/>
          <w:numId w:val="0"/>
        </w:numPr>
        <w:spacing w:before="60"/>
        <w:rPr>
          <w:rFonts w:cs="Arial"/>
          <w:sz w:val="22"/>
          <w:szCs w:val="22"/>
          <w:highlight w:val="yellow"/>
        </w:rPr>
      </w:pPr>
    </w:p>
    <w:p w14:paraId="07B85B7F" w14:textId="77777777" w:rsidR="00F36B57" w:rsidRPr="001D45E8" w:rsidRDefault="00302958" w:rsidP="001D45E8">
      <w:pPr>
        <w:numPr>
          <w:ilvl w:val="12"/>
          <w:numId w:val="0"/>
        </w:numPr>
        <w:tabs>
          <w:tab w:val="left" w:pos="426"/>
        </w:tabs>
        <w:spacing w:before="60"/>
        <w:rPr>
          <w:rFonts w:cs="Arial"/>
          <w:sz w:val="22"/>
          <w:szCs w:val="22"/>
        </w:rPr>
      </w:pPr>
      <w:r w:rsidRPr="001D45E8">
        <w:rPr>
          <w:rFonts w:cs="Arial"/>
          <w:sz w:val="22"/>
          <w:szCs w:val="22"/>
        </w:rPr>
        <w:t>Pooblaščene osebe za opravljanje k</w:t>
      </w:r>
      <w:r w:rsidR="00F36B57" w:rsidRPr="001D45E8">
        <w:rPr>
          <w:rFonts w:cs="Arial"/>
          <w:sz w:val="22"/>
          <w:szCs w:val="22"/>
        </w:rPr>
        <w:t>onzultantsk</w:t>
      </w:r>
      <w:r w:rsidRPr="001D45E8">
        <w:rPr>
          <w:rFonts w:cs="Arial"/>
          <w:sz w:val="22"/>
          <w:szCs w:val="22"/>
        </w:rPr>
        <w:t>ih</w:t>
      </w:r>
      <w:r w:rsidR="00F36B57" w:rsidRPr="001D45E8">
        <w:rPr>
          <w:rFonts w:cs="Arial"/>
          <w:sz w:val="22"/>
          <w:szCs w:val="22"/>
        </w:rPr>
        <w:t xml:space="preserve"> </w:t>
      </w:r>
      <w:r w:rsidRPr="001D45E8">
        <w:rPr>
          <w:rFonts w:cs="Arial"/>
          <w:sz w:val="22"/>
          <w:szCs w:val="22"/>
        </w:rPr>
        <w:t xml:space="preserve">in inženirskih opravil </w:t>
      </w:r>
      <w:r w:rsidR="00F36B57" w:rsidRPr="001D45E8">
        <w:rPr>
          <w:rFonts w:cs="Arial"/>
          <w:sz w:val="22"/>
          <w:szCs w:val="22"/>
        </w:rPr>
        <w:t xml:space="preserve">za </w:t>
      </w:r>
      <w:r w:rsidR="00F7491E" w:rsidRPr="001D45E8">
        <w:rPr>
          <w:rFonts w:cs="Arial"/>
          <w:sz w:val="22"/>
          <w:szCs w:val="22"/>
        </w:rPr>
        <w:t>koncedenta</w:t>
      </w:r>
      <w:r w:rsidR="00F36B57" w:rsidRPr="001D45E8">
        <w:rPr>
          <w:rFonts w:cs="Arial"/>
          <w:sz w:val="22"/>
          <w:szCs w:val="22"/>
        </w:rPr>
        <w:t xml:space="preserve"> </w:t>
      </w:r>
      <w:r w:rsidRPr="001D45E8">
        <w:rPr>
          <w:rFonts w:cs="Arial"/>
          <w:sz w:val="22"/>
          <w:szCs w:val="22"/>
        </w:rPr>
        <w:t xml:space="preserve">bodo določene v okviru letnih pogodb. </w:t>
      </w:r>
    </w:p>
    <w:p w14:paraId="469AC54B" w14:textId="77777777" w:rsidR="00F36B57" w:rsidRPr="001D45E8" w:rsidRDefault="00F36B57" w:rsidP="001D45E8">
      <w:pPr>
        <w:numPr>
          <w:ilvl w:val="12"/>
          <w:numId w:val="0"/>
        </w:numPr>
        <w:spacing w:before="60"/>
        <w:rPr>
          <w:rFonts w:cs="Arial"/>
          <w:sz w:val="22"/>
          <w:szCs w:val="22"/>
        </w:rPr>
      </w:pPr>
    </w:p>
    <w:p w14:paraId="3A8FA3E4" w14:textId="77777777" w:rsidR="00F36B57" w:rsidRPr="001D45E8" w:rsidRDefault="00F36B57" w:rsidP="001D45E8">
      <w:pPr>
        <w:rPr>
          <w:rFonts w:cs="Arial"/>
          <w:snapToGrid w:val="0"/>
          <w:sz w:val="22"/>
          <w:szCs w:val="22"/>
          <w:lang w:eastAsia="en-US"/>
        </w:rPr>
      </w:pPr>
      <w:r w:rsidRPr="001D45E8">
        <w:rPr>
          <w:rFonts w:cs="Arial"/>
          <w:snapToGrid w:val="0"/>
          <w:sz w:val="22"/>
          <w:szCs w:val="22"/>
          <w:lang w:eastAsia="en-US"/>
        </w:rPr>
        <w:t xml:space="preserve">Nadzornik del zagotovi in odgovarja za izvedbo vseh potrebnih ukrepov in izdelavo zahtevane dokumentacije za zagotavljanje varnosti in zdravja pri delu, ki jih </w:t>
      </w:r>
      <w:r w:rsidR="000212B7" w:rsidRPr="001D45E8">
        <w:rPr>
          <w:rFonts w:cs="Arial"/>
          <w:snapToGrid w:val="0"/>
          <w:sz w:val="22"/>
          <w:szCs w:val="22"/>
          <w:lang w:eastAsia="en-US"/>
        </w:rPr>
        <w:t>koncedentu</w:t>
      </w:r>
      <w:r w:rsidRPr="001D45E8">
        <w:rPr>
          <w:rFonts w:cs="Arial"/>
          <w:snapToGrid w:val="0"/>
          <w:sz w:val="22"/>
          <w:szCs w:val="22"/>
          <w:lang w:eastAsia="en-US"/>
        </w:rPr>
        <w:t xml:space="preserve"> nalaga Uredba o zagotavljanju varnosti in zdravja pri delu na začasnih in premičnih gradbiščih (U</w:t>
      </w:r>
      <w:r w:rsidR="006A0356" w:rsidRPr="001D45E8">
        <w:rPr>
          <w:rFonts w:cs="Arial"/>
          <w:snapToGrid w:val="0"/>
          <w:sz w:val="22"/>
          <w:szCs w:val="22"/>
          <w:lang w:eastAsia="en-US"/>
        </w:rPr>
        <w:t>radni list</w:t>
      </w:r>
      <w:r w:rsidRPr="001D45E8">
        <w:rPr>
          <w:rFonts w:cs="Arial"/>
          <w:snapToGrid w:val="0"/>
          <w:sz w:val="22"/>
          <w:szCs w:val="22"/>
          <w:lang w:eastAsia="en-US"/>
        </w:rPr>
        <w:t xml:space="preserve"> RS</w:t>
      </w:r>
      <w:r w:rsidR="009C592E" w:rsidRPr="001D45E8">
        <w:rPr>
          <w:rFonts w:cs="Arial"/>
          <w:snapToGrid w:val="0"/>
          <w:sz w:val="22"/>
          <w:szCs w:val="22"/>
          <w:lang w:eastAsia="en-US"/>
        </w:rPr>
        <w:t>,</w:t>
      </w:r>
      <w:r w:rsidRPr="001D45E8">
        <w:rPr>
          <w:rFonts w:cs="Arial"/>
          <w:snapToGrid w:val="0"/>
          <w:sz w:val="22"/>
          <w:szCs w:val="22"/>
          <w:lang w:eastAsia="en-US"/>
        </w:rPr>
        <w:t xml:space="preserve"> št. 83/05</w:t>
      </w:r>
      <w:r w:rsidR="006544FD" w:rsidRPr="001D45E8">
        <w:rPr>
          <w:rFonts w:cs="Arial"/>
          <w:snapToGrid w:val="0"/>
          <w:sz w:val="22"/>
          <w:szCs w:val="22"/>
          <w:lang w:eastAsia="en-US"/>
        </w:rPr>
        <w:t xml:space="preserve"> in 43/11 – ZVZD-1</w:t>
      </w:r>
      <w:r w:rsidRPr="001D45E8">
        <w:rPr>
          <w:rFonts w:cs="Arial"/>
          <w:snapToGrid w:val="0"/>
          <w:sz w:val="22"/>
          <w:szCs w:val="22"/>
          <w:lang w:eastAsia="en-US"/>
        </w:rPr>
        <w:t xml:space="preserve">), kar sta </w:t>
      </w:r>
      <w:r w:rsidR="000212B7" w:rsidRPr="001D45E8">
        <w:rPr>
          <w:rFonts w:cs="Arial"/>
          <w:snapToGrid w:val="0"/>
          <w:sz w:val="22"/>
          <w:szCs w:val="22"/>
          <w:lang w:eastAsia="en-US"/>
        </w:rPr>
        <w:t>koncedent in n</w:t>
      </w:r>
      <w:r w:rsidRPr="001D45E8">
        <w:rPr>
          <w:rFonts w:cs="Arial"/>
          <w:snapToGrid w:val="0"/>
          <w:sz w:val="22"/>
          <w:szCs w:val="22"/>
          <w:lang w:eastAsia="en-US"/>
        </w:rPr>
        <w:t>adzornik dogovorila s posebno pogodbo o izvajanju inženirskih storitev pri realizaciji investicij na državnih cestah.</w:t>
      </w:r>
    </w:p>
    <w:p w14:paraId="338F2CE8" w14:textId="77777777" w:rsidR="00F36B57" w:rsidRPr="001D45E8" w:rsidRDefault="00F36B57" w:rsidP="001D45E8">
      <w:pPr>
        <w:pStyle w:val="Telobesedila2"/>
        <w:rPr>
          <w:rFonts w:cs="Arial"/>
          <w:szCs w:val="22"/>
        </w:rPr>
      </w:pPr>
    </w:p>
    <w:p w14:paraId="16BA9A46" w14:textId="77777777" w:rsidR="00F36B57" w:rsidRPr="001D45E8" w:rsidRDefault="006E289E" w:rsidP="001D45E8">
      <w:pPr>
        <w:pStyle w:val="Telobesedila2"/>
        <w:rPr>
          <w:rFonts w:cs="Arial"/>
          <w:szCs w:val="22"/>
        </w:rPr>
      </w:pPr>
      <w:r w:rsidRPr="001D45E8">
        <w:rPr>
          <w:rFonts w:cs="Arial"/>
          <w:szCs w:val="22"/>
        </w:rPr>
        <w:t>Koncesionar</w:t>
      </w:r>
      <w:r w:rsidR="00F36B57" w:rsidRPr="001D45E8">
        <w:rPr>
          <w:rFonts w:cs="Arial"/>
          <w:szCs w:val="22"/>
        </w:rPr>
        <w:t xml:space="preserve"> določa za svojega odgovornega predstavnika </w:t>
      </w:r>
      <w:r w:rsidR="00034CCB">
        <w:rPr>
          <w:rFonts w:cs="Arial"/>
          <w:szCs w:val="22"/>
        </w:rPr>
        <w:t>g.</w:t>
      </w:r>
      <w:r w:rsidR="00DA32BA">
        <w:rPr>
          <w:rFonts w:cs="Arial"/>
          <w:szCs w:val="22"/>
        </w:rPr>
        <w:t>/go.</w:t>
      </w:r>
      <w:r w:rsidR="00034CCB">
        <w:rPr>
          <w:rFonts w:cs="Arial"/>
          <w:szCs w:val="22"/>
        </w:rPr>
        <w:t xml:space="preserve"> </w:t>
      </w:r>
      <w:r w:rsidR="00D65524" w:rsidRPr="001D45E8">
        <w:rPr>
          <w:rFonts w:cs="Arial"/>
          <w:szCs w:val="22"/>
        </w:rPr>
        <w:t>_______________</w:t>
      </w:r>
      <w:r w:rsidR="007F736F" w:rsidRPr="001D45E8">
        <w:rPr>
          <w:rFonts w:cs="Arial"/>
          <w:szCs w:val="22"/>
        </w:rPr>
        <w:t>.</w:t>
      </w:r>
      <w:r w:rsidR="00F36B57" w:rsidRPr="001D45E8">
        <w:rPr>
          <w:rFonts w:cs="Arial"/>
          <w:szCs w:val="22"/>
        </w:rPr>
        <w:t xml:space="preserve"> </w:t>
      </w:r>
    </w:p>
    <w:p w14:paraId="0FBD28AE" w14:textId="77777777" w:rsidR="00F36B57" w:rsidRPr="001D45E8" w:rsidRDefault="00F36B57" w:rsidP="001D45E8">
      <w:pPr>
        <w:pStyle w:val="Telobesedila2"/>
        <w:rPr>
          <w:rFonts w:cs="Arial"/>
          <w:szCs w:val="22"/>
        </w:rPr>
      </w:pPr>
    </w:p>
    <w:p w14:paraId="66CE45FE" w14:textId="77777777" w:rsidR="00F36B57" w:rsidRPr="001D45E8" w:rsidRDefault="00F36B57" w:rsidP="001D45E8">
      <w:pPr>
        <w:pStyle w:val="Telobesedila2"/>
        <w:rPr>
          <w:rFonts w:cs="Arial"/>
          <w:szCs w:val="22"/>
        </w:rPr>
      </w:pPr>
    </w:p>
    <w:p w14:paraId="1260169D" w14:textId="77777777" w:rsidR="00F36B57" w:rsidRPr="001D45E8" w:rsidRDefault="009C592E" w:rsidP="001D45E8">
      <w:pPr>
        <w:pStyle w:val="Telobesedila2"/>
        <w:rPr>
          <w:rFonts w:cs="Arial"/>
          <w:szCs w:val="22"/>
        </w:rPr>
      </w:pPr>
      <w:r w:rsidRPr="001D45E8">
        <w:rPr>
          <w:rFonts w:cs="Arial"/>
          <w:szCs w:val="22"/>
        </w:rPr>
        <w:t xml:space="preserve">Koncedent </w:t>
      </w:r>
      <w:r w:rsidR="00F36B57" w:rsidRPr="001D45E8">
        <w:rPr>
          <w:rFonts w:cs="Arial"/>
          <w:szCs w:val="22"/>
        </w:rPr>
        <w:t xml:space="preserve">ima v primeru neizpolnjevanja oziroma kršitev pogodbenih obveznosti pravico zahtevati zamenjavo odgovornega predstavnika </w:t>
      </w:r>
      <w:r w:rsidR="006E289E" w:rsidRPr="001D45E8">
        <w:rPr>
          <w:rFonts w:cs="Arial"/>
          <w:szCs w:val="22"/>
        </w:rPr>
        <w:t>koncesionarja</w:t>
      </w:r>
      <w:r w:rsidR="00F36B57" w:rsidRPr="001D45E8">
        <w:rPr>
          <w:rFonts w:cs="Arial"/>
          <w:szCs w:val="22"/>
        </w:rPr>
        <w:t xml:space="preserve">. </w:t>
      </w:r>
    </w:p>
    <w:p w14:paraId="0B5049BF" w14:textId="77777777" w:rsidR="00471192" w:rsidRPr="001D45E8" w:rsidRDefault="00471192" w:rsidP="001D45E8">
      <w:pPr>
        <w:rPr>
          <w:rFonts w:cs="Arial"/>
          <w:sz w:val="22"/>
          <w:szCs w:val="22"/>
          <w:lang w:eastAsia="en-US"/>
        </w:rPr>
      </w:pPr>
    </w:p>
    <w:p w14:paraId="2229ED85" w14:textId="77777777" w:rsidR="001D0A69" w:rsidRPr="001D45E8" w:rsidRDefault="001D0A69" w:rsidP="001D45E8">
      <w:pPr>
        <w:pStyle w:val="Naslov1"/>
        <w:rPr>
          <w:lang w:eastAsia="en-US"/>
        </w:rPr>
      </w:pPr>
      <w:r w:rsidRPr="001D45E8">
        <w:rPr>
          <w:lang w:eastAsia="en-US"/>
        </w:rPr>
        <w:br w:type="page"/>
      </w:r>
      <w:bookmarkStart w:id="291" w:name="_Toc223117388"/>
      <w:bookmarkStart w:id="292" w:name="_Toc223117505"/>
      <w:bookmarkStart w:id="293" w:name="_Toc224104817"/>
      <w:bookmarkStart w:id="294" w:name="_Toc81218028"/>
      <w:r w:rsidRPr="001D45E8">
        <w:rPr>
          <w:lang w:eastAsia="en-US"/>
        </w:rPr>
        <w:t>Kršitev pogodbe</w:t>
      </w:r>
      <w:bookmarkEnd w:id="291"/>
      <w:bookmarkEnd w:id="292"/>
      <w:bookmarkEnd w:id="293"/>
      <w:bookmarkEnd w:id="294"/>
    </w:p>
    <w:p w14:paraId="3D89C595" w14:textId="77777777" w:rsidR="001D0A69" w:rsidRPr="001D45E8" w:rsidRDefault="001D0A69" w:rsidP="001D45E8">
      <w:pPr>
        <w:rPr>
          <w:rFonts w:cs="Arial"/>
          <w:sz w:val="22"/>
          <w:szCs w:val="22"/>
          <w:lang w:eastAsia="en-US"/>
        </w:rPr>
      </w:pPr>
    </w:p>
    <w:p w14:paraId="696DBCCB" w14:textId="77777777" w:rsidR="001D0A69" w:rsidRPr="001D45E8" w:rsidRDefault="001D0A69" w:rsidP="001D45E8">
      <w:pPr>
        <w:pStyle w:val="Naslov2"/>
        <w:rPr>
          <w:rFonts w:cs="Arial"/>
          <w:sz w:val="22"/>
          <w:szCs w:val="22"/>
        </w:rPr>
      </w:pPr>
      <w:bookmarkStart w:id="295" w:name="_Toc437688464"/>
      <w:bookmarkStart w:id="296" w:name="_Toc437865138"/>
      <w:bookmarkStart w:id="297" w:name="_Toc437865420"/>
      <w:bookmarkStart w:id="298" w:name="_Toc442845692"/>
      <w:bookmarkStart w:id="299" w:name="_Toc444528973"/>
      <w:bookmarkStart w:id="300" w:name="_Toc500505839"/>
      <w:bookmarkStart w:id="301" w:name="_Toc506544770"/>
      <w:bookmarkStart w:id="302" w:name="_Toc531340714"/>
      <w:bookmarkStart w:id="303" w:name="_Toc533164995"/>
      <w:bookmarkStart w:id="304" w:name="_Toc79563927"/>
      <w:bookmarkStart w:id="305" w:name="_Toc81987500"/>
      <w:bookmarkStart w:id="306" w:name="_Toc85295295"/>
      <w:bookmarkStart w:id="307" w:name="_Toc223117389"/>
      <w:bookmarkStart w:id="308" w:name="_Toc223117506"/>
      <w:bookmarkStart w:id="309" w:name="_Toc224104818"/>
      <w:bookmarkStart w:id="310" w:name="_Toc81218029"/>
      <w:r w:rsidRPr="001D45E8">
        <w:rPr>
          <w:rFonts w:cs="Arial"/>
          <w:sz w:val="22"/>
          <w:szCs w:val="22"/>
        </w:rPr>
        <w:t>Vrste kršitev</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F0A584" w14:textId="77777777" w:rsidR="001D0A69" w:rsidRPr="001D45E8" w:rsidRDefault="001D0A69" w:rsidP="001D45E8">
      <w:pPr>
        <w:keepNext/>
        <w:rPr>
          <w:rFonts w:cs="Arial"/>
          <w:sz w:val="22"/>
          <w:szCs w:val="22"/>
        </w:rPr>
      </w:pPr>
    </w:p>
    <w:p w14:paraId="780A96C3" w14:textId="77777777" w:rsidR="001D0A69" w:rsidRPr="001D45E8" w:rsidRDefault="001D0A69" w:rsidP="001D45E8">
      <w:pPr>
        <w:keepNext/>
        <w:rPr>
          <w:rFonts w:cs="Arial"/>
          <w:sz w:val="22"/>
          <w:szCs w:val="22"/>
        </w:rPr>
      </w:pPr>
      <w:r w:rsidRPr="001D45E8">
        <w:rPr>
          <w:rFonts w:cs="Arial"/>
          <w:sz w:val="22"/>
          <w:szCs w:val="22"/>
        </w:rPr>
        <w:t>Za kršitev te pogodbe se šteje tako nepravilno kot tudi nepravočasno izvrševanje obveznosti po tej pogodbi</w:t>
      </w:r>
      <w:r w:rsidR="005837D8" w:rsidRPr="001D45E8">
        <w:rPr>
          <w:rFonts w:cs="Arial"/>
          <w:sz w:val="22"/>
          <w:szCs w:val="22"/>
        </w:rPr>
        <w:t xml:space="preserve"> (zamuda)</w:t>
      </w:r>
      <w:r w:rsidRPr="001D45E8">
        <w:rPr>
          <w:rFonts w:cs="Arial"/>
          <w:sz w:val="22"/>
          <w:szCs w:val="22"/>
        </w:rPr>
        <w:t xml:space="preserve">. </w:t>
      </w:r>
    </w:p>
    <w:p w14:paraId="4946A090" w14:textId="77777777" w:rsidR="001D0A69" w:rsidRPr="001D45E8" w:rsidRDefault="001D0A69" w:rsidP="001D45E8">
      <w:pPr>
        <w:keepNext/>
        <w:rPr>
          <w:rFonts w:cs="Arial"/>
          <w:sz w:val="22"/>
          <w:szCs w:val="22"/>
        </w:rPr>
      </w:pPr>
    </w:p>
    <w:p w14:paraId="358A998B" w14:textId="77777777" w:rsidR="001D0A69" w:rsidRPr="001D45E8" w:rsidRDefault="001D0A69" w:rsidP="001D45E8">
      <w:pPr>
        <w:keepNext/>
        <w:rPr>
          <w:rFonts w:cs="Arial"/>
          <w:sz w:val="22"/>
          <w:szCs w:val="22"/>
        </w:rPr>
      </w:pPr>
      <w:r w:rsidRPr="001D45E8">
        <w:rPr>
          <w:rFonts w:cs="Arial"/>
          <w:sz w:val="22"/>
          <w:szCs w:val="22"/>
        </w:rPr>
        <w:t>Za kršitev te pogodbe se šteje tudi vsako ravnanje, ki je v nasprotju s pravili, ki so za tovrstne pogodbe predpisana ali običajna.</w:t>
      </w:r>
    </w:p>
    <w:p w14:paraId="21312C2F" w14:textId="77777777" w:rsidR="001D0A69" w:rsidRPr="001D45E8" w:rsidRDefault="001D0A69" w:rsidP="001D45E8">
      <w:pPr>
        <w:keepNext/>
        <w:rPr>
          <w:rFonts w:cs="Arial"/>
          <w:sz w:val="22"/>
          <w:szCs w:val="22"/>
        </w:rPr>
      </w:pPr>
      <w:r w:rsidRPr="001D45E8">
        <w:rPr>
          <w:rFonts w:cs="Arial"/>
          <w:sz w:val="22"/>
          <w:szCs w:val="22"/>
        </w:rPr>
        <w:t xml:space="preserve"> </w:t>
      </w:r>
    </w:p>
    <w:p w14:paraId="7678D3DF" w14:textId="77777777" w:rsidR="001D0A69" w:rsidRPr="001D45E8" w:rsidRDefault="001D0A69" w:rsidP="001D45E8">
      <w:pPr>
        <w:pStyle w:val="Naslov2"/>
        <w:rPr>
          <w:rFonts w:cs="Arial"/>
          <w:sz w:val="22"/>
          <w:szCs w:val="22"/>
        </w:rPr>
      </w:pPr>
      <w:bookmarkStart w:id="311" w:name="_Toc437688467"/>
      <w:bookmarkStart w:id="312" w:name="_Toc437865423"/>
      <w:bookmarkStart w:id="313" w:name="_Toc442845693"/>
      <w:bookmarkStart w:id="314" w:name="_Toc444528974"/>
      <w:bookmarkStart w:id="315" w:name="_Toc500505840"/>
      <w:bookmarkStart w:id="316" w:name="_Toc506544771"/>
      <w:bookmarkStart w:id="317" w:name="_Toc531340715"/>
      <w:bookmarkStart w:id="318" w:name="_Toc533164996"/>
      <w:bookmarkStart w:id="319" w:name="_Toc79563928"/>
      <w:bookmarkStart w:id="320" w:name="_Toc81987501"/>
      <w:bookmarkStart w:id="321" w:name="_Toc85295296"/>
      <w:bookmarkStart w:id="322" w:name="_Toc223117390"/>
      <w:bookmarkStart w:id="323" w:name="_Toc223117507"/>
      <w:bookmarkStart w:id="324" w:name="_Toc224104819"/>
      <w:bookmarkStart w:id="325" w:name="_Toc81218030"/>
      <w:bookmarkStart w:id="326" w:name="_Toc437688465"/>
      <w:bookmarkStart w:id="327" w:name="_Toc437865139"/>
      <w:bookmarkStart w:id="328" w:name="_Toc437865421"/>
      <w:r w:rsidRPr="001D45E8">
        <w:rPr>
          <w:rFonts w:cs="Arial"/>
          <w:sz w:val="22"/>
          <w:szCs w:val="22"/>
        </w:rPr>
        <w:t>Posledice kršitev</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465192F" w14:textId="77777777" w:rsidR="001D0A69" w:rsidRPr="001D45E8" w:rsidRDefault="001D0A69" w:rsidP="001D45E8">
      <w:pPr>
        <w:rPr>
          <w:rFonts w:cs="Arial"/>
          <w:sz w:val="22"/>
          <w:szCs w:val="22"/>
        </w:rPr>
      </w:pPr>
    </w:p>
    <w:p w14:paraId="0583EDA1" w14:textId="77777777" w:rsidR="001D0A69" w:rsidRPr="001D45E8" w:rsidRDefault="001D0A69" w:rsidP="001D45E8">
      <w:pPr>
        <w:rPr>
          <w:rFonts w:cs="Arial"/>
          <w:sz w:val="22"/>
          <w:szCs w:val="22"/>
        </w:rPr>
      </w:pPr>
      <w:r w:rsidRPr="001D45E8">
        <w:rPr>
          <w:rFonts w:cs="Arial"/>
          <w:sz w:val="22"/>
          <w:szCs w:val="22"/>
        </w:rPr>
        <w:t xml:space="preserve">Zaradi kršitve imata koncedent oziroma koncesionar pravico v skladu s pravili pogodbenega prava: </w:t>
      </w:r>
    </w:p>
    <w:p w14:paraId="313FECE4" w14:textId="77777777" w:rsidR="001D0A69" w:rsidRPr="001D45E8" w:rsidRDefault="001D0A69" w:rsidP="001D45E8">
      <w:pPr>
        <w:numPr>
          <w:ilvl w:val="0"/>
          <w:numId w:val="10"/>
        </w:numPr>
        <w:rPr>
          <w:rFonts w:cs="Arial"/>
          <w:sz w:val="22"/>
          <w:szCs w:val="22"/>
        </w:rPr>
      </w:pPr>
      <w:r w:rsidRPr="001D45E8">
        <w:rPr>
          <w:rFonts w:cs="Arial"/>
          <w:sz w:val="22"/>
          <w:szCs w:val="22"/>
        </w:rPr>
        <w:t>zahtevati izvršitev obveznosti,</w:t>
      </w:r>
    </w:p>
    <w:p w14:paraId="7C6FB187" w14:textId="77777777" w:rsidR="001D0A69" w:rsidRPr="001D45E8" w:rsidRDefault="001D0A69" w:rsidP="001D45E8">
      <w:pPr>
        <w:numPr>
          <w:ilvl w:val="0"/>
          <w:numId w:val="10"/>
        </w:numPr>
        <w:rPr>
          <w:rFonts w:cs="Arial"/>
          <w:sz w:val="22"/>
          <w:szCs w:val="22"/>
        </w:rPr>
      </w:pPr>
      <w:r w:rsidRPr="001D45E8">
        <w:rPr>
          <w:rFonts w:cs="Arial"/>
          <w:sz w:val="22"/>
          <w:szCs w:val="22"/>
        </w:rPr>
        <w:t>sam izvršiti obveznost druge stranke na njene stroške,</w:t>
      </w:r>
    </w:p>
    <w:p w14:paraId="63FA8BEA" w14:textId="77777777" w:rsidR="001D0A69" w:rsidRPr="001D45E8" w:rsidRDefault="001D0A69" w:rsidP="001D45E8">
      <w:pPr>
        <w:numPr>
          <w:ilvl w:val="0"/>
          <w:numId w:val="10"/>
        </w:numPr>
        <w:rPr>
          <w:rFonts w:cs="Arial"/>
          <w:sz w:val="22"/>
          <w:szCs w:val="22"/>
        </w:rPr>
      </w:pPr>
      <w:r w:rsidRPr="001D45E8">
        <w:rPr>
          <w:rFonts w:cs="Arial"/>
          <w:sz w:val="22"/>
          <w:szCs w:val="22"/>
        </w:rPr>
        <w:t>zahtevati pogodbeno kazen,</w:t>
      </w:r>
    </w:p>
    <w:p w14:paraId="1DD68439" w14:textId="77777777" w:rsidR="001D0A69" w:rsidRPr="001D45E8" w:rsidRDefault="001D0A69" w:rsidP="001D45E8">
      <w:pPr>
        <w:numPr>
          <w:ilvl w:val="0"/>
          <w:numId w:val="10"/>
        </w:numPr>
        <w:rPr>
          <w:rFonts w:cs="Arial"/>
          <w:sz w:val="22"/>
          <w:szCs w:val="22"/>
        </w:rPr>
      </w:pPr>
      <w:r w:rsidRPr="001D45E8">
        <w:rPr>
          <w:rFonts w:cs="Arial"/>
          <w:sz w:val="22"/>
          <w:szCs w:val="22"/>
        </w:rPr>
        <w:t>zahtevati odškodnino,</w:t>
      </w:r>
    </w:p>
    <w:p w14:paraId="499B4DFB" w14:textId="77777777" w:rsidR="001D0A69" w:rsidRPr="001D45E8" w:rsidRDefault="001D0A69" w:rsidP="001D45E8">
      <w:pPr>
        <w:numPr>
          <w:ilvl w:val="0"/>
          <w:numId w:val="10"/>
        </w:numPr>
        <w:rPr>
          <w:rFonts w:cs="Arial"/>
          <w:sz w:val="22"/>
          <w:szCs w:val="22"/>
        </w:rPr>
      </w:pPr>
      <w:r w:rsidRPr="001D45E8">
        <w:rPr>
          <w:rFonts w:cs="Arial"/>
          <w:sz w:val="22"/>
          <w:szCs w:val="22"/>
        </w:rPr>
        <w:t>odstopiti od pogodbe,</w:t>
      </w:r>
    </w:p>
    <w:p w14:paraId="660B76C4" w14:textId="77777777" w:rsidR="001D0A69" w:rsidRPr="001D45E8" w:rsidRDefault="001D0A69" w:rsidP="001D45E8">
      <w:pPr>
        <w:numPr>
          <w:ilvl w:val="0"/>
          <w:numId w:val="10"/>
        </w:numPr>
        <w:rPr>
          <w:rFonts w:cs="Arial"/>
          <w:sz w:val="22"/>
          <w:szCs w:val="22"/>
        </w:rPr>
      </w:pPr>
      <w:r w:rsidRPr="001D45E8">
        <w:rPr>
          <w:rFonts w:cs="Arial"/>
          <w:sz w:val="22"/>
          <w:szCs w:val="22"/>
        </w:rPr>
        <w:t xml:space="preserve">uveljavljati druge zahtevke, ki jih določajo ta pogodba ali predpisi. </w:t>
      </w:r>
    </w:p>
    <w:p w14:paraId="60D81C36" w14:textId="77777777" w:rsidR="001D0A69" w:rsidRPr="001D45E8" w:rsidRDefault="001D0A69" w:rsidP="001D45E8">
      <w:pPr>
        <w:rPr>
          <w:rFonts w:cs="Arial"/>
          <w:sz w:val="22"/>
          <w:szCs w:val="22"/>
        </w:rPr>
      </w:pPr>
    </w:p>
    <w:p w14:paraId="5DBF29BE" w14:textId="77777777" w:rsidR="001D0A69" w:rsidRPr="001D45E8" w:rsidRDefault="001D0A69" w:rsidP="001D45E8">
      <w:pPr>
        <w:pStyle w:val="Naslov2"/>
        <w:rPr>
          <w:rFonts w:cs="Arial"/>
          <w:sz w:val="22"/>
          <w:szCs w:val="22"/>
        </w:rPr>
      </w:pPr>
      <w:bookmarkStart w:id="329" w:name="_Toc442845694"/>
      <w:bookmarkStart w:id="330" w:name="_Toc444528975"/>
      <w:bookmarkStart w:id="331" w:name="_Toc500505841"/>
      <w:bookmarkStart w:id="332" w:name="_Toc506544772"/>
      <w:bookmarkStart w:id="333" w:name="_Toc531340716"/>
      <w:bookmarkStart w:id="334" w:name="_Toc533164997"/>
      <w:bookmarkStart w:id="335" w:name="_Toc79563929"/>
      <w:bookmarkStart w:id="336" w:name="_Toc81987502"/>
      <w:bookmarkStart w:id="337" w:name="_Toc85295297"/>
      <w:bookmarkStart w:id="338" w:name="_Toc223117391"/>
      <w:bookmarkStart w:id="339" w:name="_Toc223117508"/>
      <w:bookmarkStart w:id="340" w:name="_Toc224104820"/>
      <w:bookmarkStart w:id="341" w:name="_Toc81218031"/>
      <w:r w:rsidRPr="001D45E8">
        <w:rPr>
          <w:rFonts w:cs="Arial"/>
          <w:sz w:val="22"/>
          <w:szCs w:val="22"/>
        </w:rPr>
        <w:t>Kršitve, za katere je odgovoren koncesionar</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9B14DF8" w14:textId="77777777" w:rsidR="001D0A69" w:rsidRPr="001D45E8" w:rsidRDefault="001D0A69" w:rsidP="001D45E8">
      <w:pPr>
        <w:pStyle w:val="Naslov3"/>
        <w:jc w:val="both"/>
      </w:pPr>
      <w:bookmarkStart w:id="342" w:name="_Toc437688466"/>
      <w:bookmarkStart w:id="343" w:name="_Toc437865422"/>
      <w:bookmarkStart w:id="344" w:name="_Toc442845695"/>
      <w:bookmarkStart w:id="345" w:name="_Toc444528976"/>
      <w:bookmarkStart w:id="346" w:name="_Toc500505842"/>
      <w:bookmarkStart w:id="347" w:name="_Toc506544773"/>
      <w:bookmarkStart w:id="348" w:name="_Toc531340717"/>
      <w:bookmarkStart w:id="349" w:name="_Toc533164998"/>
      <w:bookmarkStart w:id="350" w:name="_Toc79563930"/>
      <w:bookmarkStart w:id="351" w:name="_Toc81987503"/>
      <w:bookmarkStart w:id="352" w:name="_Toc85295298"/>
      <w:bookmarkStart w:id="353" w:name="_Toc223117392"/>
      <w:bookmarkStart w:id="354" w:name="_Toc223117509"/>
      <w:bookmarkStart w:id="355" w:name="_Toc224104821"/>
      <w:bookmarkStart w:id="356" w:name="_Toc81218032"/>
      <w:r w:rsidRPr="001D45E8">
        <w:t>Obvestilo o kršitvi</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208E4CE" w14:textId="77777777" w:rsidR="001D0A69" w:rsidRPr="001D45E8" w:rsidRDefault="001D0A69" w:rsidP="001D45E8">
      <w:pPr>
        <w:rPr>
          <w:rFonts w:cs="Arial"/>
          <w:sz w:val="22"/>
          <w:szCs w:val="22"/>
        </w:rPr>
      </w:pPr>
    </w:p>
    <w:p w14:paraId="5A3E9823" w14:textId="77777777" w:rsidR="001D0A69" w:rsidRPr="001D45E8" w:rsidRDefault="001D0A69" w:rsidP="001D45E8">
      <w:pPr>
        <w:rPr>
          <w:rFonts w:cs="Arial"/>
          <w:sz w:val="22"/>
          <w:szCs w:val="22"/>
        </w:rPr>
      </w:pPr>
      <w:r w:rsidRPr="001D45E8">
        <w:rPr>
          <w:rFonts w:cs="Arial"/>
          <w:sz w:val="22"/>
          <w:szCs w:val="22"/>
        </w:rPr>
        <w:t xml:space="preserve">Na obstoj kršitve mora koncedent pisno opozoriti koncesionarja. </w:t>
      </w:r>
    </w:p>
    <w:p w14:paraId="2E5F66BC" w14:textId="77777777" w:rsidR="001D0A69" w:rsidRPr="001D45E8" w:rsidRDefault="001D0A69" w:rsidP="001D45E8">
      <w:pPr>
        <w:rPr>
          <w:rFonts w:cs="Arial"/>
          <w:sz w:val="22"/>
          <w:szCs w:val="22"/>
        </w:rPr>
      </w:pPr>
    </w:p>
    <w:p w14:paraId="1CF502FB" w14:textId="77777777" w:rsidR="001D0A69" w:rsidRPr="001D45E8" w:rsidRDefault="001D0A69" w:rsidP="001D45E8">
      <w:pPr>
        <w:rPr>
          <w:rFonts w:cs="Arial"/>
          <w:sz w:val="22"/>
          <w:szCs w:val="22"/>
        </w:rPr>
      </w:pPr>
      <w:r w:rsidRPr="001D45E8">
        <w:rPr>
          <w:rFonts w:cs="Arial"/>
          <w:sz w:val="22"/>
          <w:szCs w:val="22"/>
        </w:rPr>
        <w:t xml:space="preserve">Obvestilo iz </w:t>
      </w:r>
      <w:r w:rsidR="009C592E" w:rsidRPr="001D45E8">
        <w:rPr>
          <w:rFonts w:cs="Arial"/>
          <w:sz w:val="22"/>
          <w:szCs w:val="22"/>
        </w:rPr>
        <w:t xml:space="preserve">prejšnjega </w:t>
      </w:r>
      <w:r w:rsidRPr="001D45E8">
        <w:rPr>
          <w:rFonts w:cs="Arial"/>
          <w:sz w:val="22"/>
          <w:szCs w:val="22"/>
        </w:rPr>
        <w:t>odstavka ni potrebno, če je koncesionar zagotovil koncedentu, da kršitve ni oziroma da jo bo odpravil.</w:t>
      </w:r>
    </w:p>
    <w:p w14:paraId="7E801200" w14:textId="77777777" w:rsidR="001D0A69" w:rsidRPr="001D45E8" w:rsidRDefault="001D0A69" w:rsidP="001D45E8">
      <w:pPr>
        <w:rPr>
          <w:rFonts w:cs="Arial"/>
          <w:sz w:val="22"/>
          <w:szCs w:val="22"/>
        </w:rPr>
      </w:pPr>
    </w:p>
    <w:p w14:paraId="123F7A65" w14:textId="77777777" w:rsidR="001D0A69" w:rsidRPr="001D45E8" w:rsidRDefault="001D0A69" w:rsidP="001D45E8">
      <w:pPr>
        <w:pStyle w:val="Naslov3"/>
        <w:jc w:val="both"/>
      </w:pPr>
      <w:bookmarkStart w:id="357" w:name="_Toc437688468"/>
      <w:bookmarkStart w:id="358" w:name="_Toc437865424"/>
      <w:bookmarkStart w:id="359" w:name="_Toc442845696"/>
      <w:bookmarkStart w:id="360" w:name="_Toc444528977"/>
      <w:bookmarkStart w:id="361" w:name="_Toc500505843"/>
      <w:bookmarkStart w:id="362" w:name="_Toc506544774"/>
      <w:bookmarkStart w:id="363" w:name="_Toc531340718"/>
      <w:bookmarkStart w:id="364" w:name="_Toc533164999"/>
      <w:bookmarkStart w:id="365" w:name="_Toc79563931"/>
      <w:bookmarkStart w:id="366" w:name="_Toc81987504"/>
      <w:bookmarkStart w:id="367" w:name="_Toc85295299"/>
      <w:bookmarkStart w:id="368" w:name="_Toc223117393"/>
      <w:bookmarkStart w:id="369" w:name="_Toc223117510"/>
      <w:bookmarkStart w:id="370" w:name="_Toc224104822"/>
      <w:bookmarkStart w:id="371" w:name="_Toc81218033"/>
      <w:r w:rsidRPr="001D45E8">
        <w:t>Odgovornost za škodo</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1D45E8">
        <w:t xml:space="preserve"> </w:t>
      </w:r>
    </w:p>
    <w:p w14:paraId="284739DA" w14:textId="77777777" w:rsidR="001D0A69" w:rsidRPr="001D45E8" w:rsidRDefault="001D0A69" w:rsidP="001D45E8">
      <w:pPr>
        <w:rPr>
          <w:rFonts w:cs="Arial"/>
          <w:sz w:val="22"/>
          <w:szCs w:val="22"/>
        </w:rPr>
      </w:pPr>
    </w:p>
    <w:p w14:paraId="4F832CC5" w14:textId="77777777" w:rsidR="001D0A69" w:rsidRPr="001D45E8" w:rsidRDefault="001D0A69" w:rsidP="001D45E8">
      <w:pPr>
        <w:rPr>
          <w:rFonts w:cs="Arial"/>
          <w:sz w:val="22"/>
          <w:szCs w:val="22"/>
        </w:rPr>
      </w:pPr>
      <w:r w:rsidRPr="001D45E8">
        <w:rPr>
          <w:rFonts w:cs="Arial"/>
          <w:sz w:val="22"/>
          <w:szCs w:val="22"/>
        </w:rPr>
        <w:t>Koncesionar mora koncedentu povrniti vso škodo, ki jo je ta utrpel zaradi kršitve pogodbe.</w:t>
      </w:r>
    </w:p>
    <w:p w14:paraId="765973D4" w14:textId="77777777" w:rsidR="001D0A69" w:rsidRPr="001D45E8" w:rsidRDefault="001D0A69" w:rsidP="001D45E8">
      <w:pPr>
        <w:rPr>
          <w:rFonts w:cs="Arial"/>
          <w:sz w:val="22"/>
          <w:szCs w:val="22"/>
        </w:rPr>
      </w:pPr>
    </w:p>
    <w:p w14:paraId="60BD8C4B" w14:textId="77777777" w:rsidR="001D0A69" w:rsidRPr="001D45E8" w:rsidRDefault="001D0A69" w:rsidP="001D45E8">
      <w:pPr>
        <w:rPr>
          <w:rFonts w:cs="Arial"/>
          <w:sz w:val="22"/>
          <w:szCs w:val="22"/>
        </w:rPr>
      </w:pPr>
      <w:r w:rsidRPr="001D45E8">
        <w:rPr>
          <w:rFonts w:cs="Arial"/>
          <w:sz w:val="22"/>
          <w:szCs w:val="22"/>
        </w:rPr>
        <w:t xml:space="preserve">Odškodnina obsega dejansko škodo in izgubljeni dobiček. </w:t>
      </w:r>
    </w:p>
    <w:p w14:paraId="62BBF1E2" w14:textId="77777777" w:rsidR="001D0A69" w:rsidRPr="001D45E8" w:rsidRDefault="001D0A69" w:rsidP="001D45E8">
      <w:pPr>
        <w:rPr>
          <w:rFonts w:cs="Arial"/>
          <w:sz w:val="22"/>
          <w:szCs w:val="22"/>
        </w:rPr>
      </w:pPr>
    </w:p>
    <w:p w14:paraId="5F3B66BB" w14:textId="77777777" w:rsidR="001D0A69" w:rsidRPr="001D45E8" w:rsidRDefault="001D0A69" w:rsidP="001D45E8">
      <w:pPr>
        <w:rPr>
          <w:rFonts w:cs="Arial"/>
          <w:sz w:val="22"/>
          <w:szCs w:val="22"/>
        </w:rPr>
      </w:pPr>
      <w:r w:rsidRPr="001D45E8">
        <w:rPr>
          <w:rFonts w:cs="Arial"/>
          <w:sz w:val="22"/>
          <w:szCs w:val="22"/>
        </w:rPr>
        <w:t>Odškodnina ne more presegati škode, ki bi jo bil koncesionar razumno lahko predvidel, razen če je škodo povzročil naklepno ali iz hude malomarnosti.</w:t>
      </w:r>
    </w:p>
    <w:p w14:paraId="04E108E7" w14:textId="77777777" w:rsidR="001D0A69" w:rsidRPr="001D45E8" w:rsidRDefault="001D0A69" w:rsidP="001D45E8">
      <w:pPr>
        <w:rPr>
          <w:rFonts w:cs="Arial"/>
          <w:sz w:val="22"/>
          <w:szCs w:val="22"/>
        </w:rPr>
      </w:pPr>
    </w:p>
    <w:p w14:paraId="481F27C9" w14:textId="77777777" w:rsidR="001D0A69" w:rsidRPr="001D45E8" w:rsidRDefault="001D0A69" w:rsidP="001D45E8">
      <w:pPr>
        <w:pStyle w:val="Naslov3"/>
        <w:jc w:val="both"/>
      </w:pPr>
      <w:bookmarkStart w:id="372" w:name="_Toc437688469"/>
      <w:bookmarkStart w:id="373" w:name="_Toc437865425"/>
      <w:bookmarkStart w:id="374" w:name="_Toc442845697"/>
      <w:bookmarkStart w:id="375" w:name="_Toc444528978"/>
      <w:bookmarkStart w:id="376" w:name="_Toc500505844"/>
      <w:bookmarkStart w:id="377" w:name="_Toc506544775"/>
      <w:bookmarkStart w:id="378" w:name="_Toc531340719"/>
      <w:bookmarkStart w:id="379" w:name="_Toc533165000"/>
      <w:bookmarkStart w:id="380" w:name="_Toc79563932"/>
      <w:bookmarkStart w:id="381" w:name="_Toc81987505"/>
      <w:bookmarkStart w:id="382" w:name="_Toc85295300"/>
      <w:bookmarkStart w:id="383" w:name="_Toc223117394"/>
      <w:bookmarkStart w:id="384" w:name="_Toc223117511"/>
      <w:bookmarkStart w:id="385" w:name="_Toc224104823"/>
      <w:bookmarkStart w:id="386" w:name="_Toc81218034"/>
      <w:r w:rsidRPr="001D45E8">
        <w:t>Odstop od pogodbe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E4627C1" w14:textId="77777777" w:rsidR="001D0A69" w:rsidRPr="001D45E8" w:rsidRDefault="001D0A69" w:rsidP="001D45E8">
      <w:pPr>
        <w:keepNext/>
        <w:rPr>
          <w:rFonts w:cs="Arial"/>
          <w:sz w:val="22"/>
          <w:szCs w:val="22"/>
        </w:rPr>
      </w:pPr>
    </w:p>
    <w:p w14:paraId="146FF9DF" w14:textId="77777777" w:rsidR="001D0A69" w:rsidRPr="001D45E8" w:rsidRDefault="001D0A69" w:rsidP="001D45E8">
      <w:pPr>
        <w:keepNext/>
        <w:rPr>
          <w:rFonts w:cs="Arial"/>
          <w:sz w:val="22"/>
          <w:szCs w:val="22"/>
        </w:rPr>
      </w:pPr>
      <w:r w:rsidRPr="001D45E8">
        <w:rPr>
          <w:rFonts w:cs="Arial"/>
          <w:sz w:val="22"/>
          <w:szCs w:val="22"/>
        </w:rPr>
        <w:t xml:space="preserve">Koncedent lahko odstopi od pogodbe, če koncesionar v razumnem roku po prejetem obvestilu o kršitvi te ne odpravi, ali če je ni mogoče odpraviti. </w:t>
      </w:r>
    </w:p>
    <w:p w14:paraId="26D1A313" w14:textId="77777777" w:rsidR="001D0A69" w:rsidRPr="001D45E8" w:rsidRDefault="001D0A69" w:rsidP="001D45E8">
      <w:pPr>
        <w:rPr>
          <w:rFonts w:cs="Arial"/>
          <w:sz w:val="22"/>
          <w:szCs w:val="22"/>
        </w:rPr>
      </w:pPr>
    </w:p>
    <w:p w14:paraId="5369D92E" w14:textId="77777777" w:rsidR="001D0A69" w:rsidRPr="001D45E8" w:rsidRDefault="001D0A69" w:rsidP="001D45E8">
      <w:pPr>
        <w:rPr>
          <w:rFonts w:cs="Arial"/>
          <w:sz w:val="22"/>
          <w:szCs w:val="22"/>
        </w:rPr>
      </w:pPr>
      <w:r w:rsidRPr="001D45E8">
        <w:rPr>
          <w:rFonts w:cs="Arial"/>
          <w:sz w:val="22"/>
          <w:szCs w:val="22"/>
        </w:rPr>
        <w:t>Odstop od pogodbe je mogoč le, če je kršitev bistvena.</w:t>
      </w:r>
    </w:p>
    <w:p w14:paraId="1EBDAC47" w14:textId="77777777" w:rsidR="001D0A69" w:rsidRPr="001D45E8" w:rsidRDefault="001D0A69" w:rsidP="001D45E8">
      <w:pPr>
        <w:rPr>
          <w:rFonts w:cs="Arial"/>
          <w:sz w:val="22"/>
          <w:szCs w:val="22"/>
        </w:rPr>
      </w:pPr>
    </w:p>
    <w:p w14:paraId="6D86EF37" w14:textId="77777777" w:rsidR="001D0A69" w:rsidRPr="001D45E8" w:rsidRDefault="001D0A69" w:rsidP="001D45E8">
      <w:pPr>
        <w:rPr>
          <w:rFonts w:cs="Arial"/>
          <w:sz w:val="22"/>
          <w:szCs w:val="22"/>
        </w:rPr>
      </w:pPr>
      <w:r w:rsidRPr="001D45E8">
        <w:rPr>
          <w:rFonts w:cs="Arial"/>
          <w:sz w:val="22"/>
          <w:szCs w:val="22"/>
        </w:rPr>
        <w:t>Za bistveno kršitev se šteje tista kršitev, ki je kot taka opredeljena v tej pogodbi, ali tista, ki resno ogrozi izvršitev namena pogodbe.</w:t>
      </w:r>
    </w:p>
    <w:p w14:paraId="6C93FF7F" w14:textId="77777777" w:rsidR="001D0A69" w:rsidRPr="001D45E8" w:rsidRDefault="001D0A69" w:rsidP="001D45E8">
      <w:pPr>
        <w:rPr>
          <w:rFonts w:cs="Arial"/>
          <w:sz w:val="22"/>
          <w:szCs w:val="22"/>
        </w:rPr>
      </w:pPr>
    </w:p>
    <w:p w14:paraId="04BDA859" w14:textId="77777777" w:rsidR="001D0A69" w:rsidRPr="001D45E8" w:rsidRDefault="001D0A69" w:rsidP="001D45E8">
      <w:pPr>
        <w:pStyle w:val="Naslov2"/>
        <w:rPr>
          <w:rFonts w:cs="Arial"/>
          <w:sz w:val="22"/>
          <w:szCs w:val="22"/>
        </w:rPr>
      </w:pPr>
      <w:bookmarkStart w:id="387" w:name="_Toc437688471"/>
      <w:bookmarkStart w:id="388" w:name="_Toc437865140"/>
      <w:bookmarkStart w:id="389" w:name="_Toc437865427"/>
      <w:bookmarkStart w:id="390" w:name="_Toc442845699"/>
      <w:bookmarkStart w:id="391" w:name="_Toc444528980"/>
      <w:bookmarkStart w:id="392" w:name="_Toc500505846"/>
      <w:bookmarkStart w:id="393" w:name="_Toc506544777"/>
      <w:bookmarkStart w:id="394" w:name="_Toc531340721"/>
      <w:bookmarkStart w:id="395" w:name="_Toc533165002"/>
      <w:bookmarkStart w:id="396" w:name="_Toc79563934"/>
      <w:bookmarkStart w:id="397" w:name="_Toc81987507"/>
      <w:bookmarkStart w:id="398" w:name="_Toc85295302"/>
      <w:bookmarkStart w:id="399" w:name="_Toc223117395"/>
      <w:bookmarkStart w:id="400" w:name="_Toc223117512"/>
      <w:bookmarkStart w:id="401" w:name="_Toc224104824"/>
      <w:bookmarkStart w:id="402" w:name="_Toc81218035"/>
      <w:r w:rsidRPr="001D45E8">
        <w:rPr>
          <w:rFonts w:cs="Arial"/>
          <w:sz w:val="22"/>
          <w:szCs w:val="22"/>
        </w:rPr>
        <w:t>Kršitve, za katere je odgovoren koncedent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AEFFF86" w14:textId="77777777" w:rsidR="001D0A69" w:rsidRPr="001D45E8" w:rsidRDefault="001D0A69" w:rsidP="001D45E8">
      <w:pPr>
        <w:pStyle w:val="Naslov3"/>
        <w:jc w:val="both"/>
      </w:pPr>
      <w:bookmarkStart w:id="403" w:name="_Toc437688472"/>
      <w:bookmarkStart w:id="404" w:name="_Toc437865428"/>
      <w:bookmarkStart w:id="405" w:name="_Toc442845700"/>
      <w:bookmarkStart w:id="406" w:name="_Toc444528981"/>
      <w:bookmarkStart w:id="407" w:name="_Toc500505847"/>
      <w:bookmarkStart w:id="408" w:name="_Toc506544778"/>
      <w:bookmarkStart w:id="409" w:name="_Toc531340722"/>
      <w:bookmarkStart w:id="410" w:name="_Toc533165003"/>
      <w:bookmarkStart w:id="411" w:name="_Toc79563935"/>
      <w:bookmarkStart w:id="412" w:name="_Toc81987508"/>
      <w:bookmarkStart w:id="413" w:name="_Toc85295303"/>
      <w:bookmarkStart w:id="414" w:name="_Toc223117396"/>
      <w:bookmarkStart w:id="415" w:name="_Toc223117513"/>
      <w:bookmarkStart w:id="416" w:name="_Toc224104825"/>
      <w:bookmarkStart w:id="417" w:name="_Toc81218036"/>
      <w:r w:rsidRPr="001D45E8">
        <w:t>Obveznost izvajati dejavnost tudi v primeru kršitev</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42AA36D" w14:textId="77777777" w:rsidR="001D0A69" w:rsidRPr="001D45E8" w:rsidRDefault="001D0A69" w:rsidP="001D45E8">
      <w:pPr>
        <w:rPr>
          <w:rFonts w:cs="Arial"/>
          <w:sz w:val="22"/>
          <w:szCs w:val="22"/>
        </w:rPr>
      </w:pPr>
    </w:p>
    <w:p w14:paraId="52CC6E3A" w14:textId="77777777" w:rsidR="001D0A69" w:rsidRPr="001D45E8" w:rsidRDefault="001D0A69" w:rsidP="001D45E8">
      <w:pPr>
        <w:rPr>
          <w:rFonts w:cs="Arial"/>
          <w:sz w:val="22"/>
          <w:szCs w:val="22"/>
        </w:rPr>
      </w:pPr>
      <w:r w:rsidRPr="001D45E8">
        <w:rPr>
          <w:rFonts w:cs="Arial"/>
          <w:sz w:val="22"/>
          <w:szCs w:val="22"/>
        </w:rPr>
        <w:t>Koncesionar mora svoje obveznosti iz te pogodbe izvrševati kljub morebitni kr</w:t>
      </w:r>
      <w:r w:rsidR="00E42AEC" w:rsidRPr="001D45E8">
        <w:rPr>
          <w:rFonts w:cs="Arial"/>
          <w:sz w:val="22"/>
          <w:szCs w:val="22"/>
        </w:rPr>
        <w:t>šitvi s strani koncedenta, razen v primeru iz točke 7.4.3. te pogodbe.</w:t>
      </w:r>
    </w:p>
    <w:p w14:paraId="07AD9AEA" w14:textId="77777777" w:rsidR="001D0A69" w:rsidRPr="001D45E8" w:rsidRDefault="001D0A69" w:rsidP="001D45E8">
      <w:pPr>
        <w:rPr>
          <w:rFonts w:cs="Arial"/>
          <w:sz w:val="22"/>
          <w:szCs w:val="22"/>
        </w:rPr>
      </w:pPr>
      <w:r w:rsidRPr="001D45E8">
        <w:rPr>
          <w:rFonts w:cs="Arial"/>
          <w:sz w:val="22"/>
          <w:szCs w:val="22"/>
        </w:rPr>
        <w:t xml:space="preserve"> </w:t>
      </w:r>
    </w:p>
    <w:p w14:paraId="2A1CAF71" w14:textId="77777777" w:rsidR="001D0A69" w:rsidRPr="001D45E8" w:rsidRDefault="001D0A69" w:rsidP="001D45E8">
      <w:pPr>
        <w:pStyle w:val="Naslov3"/>
        <w:jc w:val="both"/>
      </w:pPr>
      <w:bookmarkStart w:id="418" w:name="_Toc437688473"/>
      <w:bookmarkStart w:id="419" w:name="_Toc437865429"/>
      <w:bookmarkStart w:id="420" w:name="_Toc442845701"/>
      <w:bookmarkStart w:id="421" w:name="_Toc444528982"/>
      <w:bookmarkStart w:id="422" w:name="_Toc500505848"/>
      <w:bookmarkStart w:id="423" w:name="_Toc506544779"/>
      <w:bookmarkStart w:id="424" w:name="_Toc531340723"/>
      <w:bookmarkStart w:id="425" w:name="_Toc533165004"/>
      <w:bookmarkStart w:id="426" w:name="_Toc79563936"/>
      <w:bookmarkStart w:id="427" w:name="_Toc81987509"/>
      <w:bookmarkStart w:id="428" w:name="_Toc85295304"/>
      <w:bookmarkStart w:id="429" w:name="_Toc223117397"/>
      <w:bookmarkStart w:id="430" w:name="_Toc223117514"/>
      <w:bookmarkStart w:id="431" w:name="_Toc224104826"/>
      <w:bookmarkStart w:id="432" w:name="_Toc81218037"/>
      <w:r w:rsidRPr="001D45E8">
        <w:t>Odgovornost za škodo</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98350E1" w14:textId="77777777" w:rsidR="001D0A69" w:rsidRPr="001D45E8" w:rsidRDefault="001D0A69" w:rsidP="001D45E8">
      <w:pPr>
        <w:rPr>
          <w:rFonts w:cs="Arial"/>
          <w:sz w:val="22"/>
          <w:szCs w:val="22"/>
        </w:rPr>
      </w:pPr>
    </w:p>
    <w:p w14:paraId="2DC27E83" w14:textId="77777777" w:rsidR="001D0A69" w:rsidRPr="001D45E8" w:rsidRDefault="001D0A69" w:rsidP="001D45E8">
      <w:pPr>
        <w:rPr>
          <w:rFonts w:cs="Arial"/>
          <w:sz w:val="22"/>
          <w:szCs w:val="22"/>
        </w:rPr>
      </w:pPr>
      <w:r w:rsidRPr="001D45E8">
        <w:rPr>
          <w:rFonts w:cs="Arial"/>
          <w:sz w:val="22"/>
          <w:szCs w:val="22"/>
        </w:rPr>
        <w:t xml:space="preserve">Koncedent mora koncesionarju povrniti vso škodo, ki jo je ta utrpel zaradi kršitve pogodbe. </w:t>
      </w:r>
    </w:p>
    <w:p w14:paraId="197C38F7" w14:textId="77777777" w:rsidR="001D0A69" w:rsidRPr="001D45E8" w:rsidRDefault="001D0A69" w:rsidP="001D45E8">
      <w:pPr>
        <w:rPr>
          <w:rFonts w:cs="Arial"/>
          <w:sz w:val="22"/>
          <w:szCs w:val="22"/>
        </w:rPr>
      </w:pPr>
    </w:p>
    <w:p w14:paraId="4DA2193F" w14:textId="77777777" w:rsidR="001D0A69" w:rsidRPr="001D45E8" w:rsidRDefault="001D0A69" w:rsidP="001D45E8">
      <w:pPr>
        <w:rPr>
          <w:rFonts w:cs="Arial"/>
          <w:sz w:val="22"/>
          <w:szCs w:val="22"/>
        </w:rPr>
      </w:pPr>
      <w:r w:rsidRPr="001D45E8">
        <w:rPr>
          <w:rFonts w:cs="Arial"/>
          <w:sz w:val="22"/>
          <w:szCs w:val="22"/>
        </w:rPr>
        <w:t xml:space="preserve">Odškodnina obsega dejansko škodo in izgubljeni dobiček. </w:t>
      </w:r>
    </w:p>
    <w:p w14:paraId="5EAF6498" w14:textId="77777777" w:rsidR="001D0A69" w:rsidRPr="001D45E8" w:rsidRDefault="001D0A69" w:rsidP="001D45E8">
      <w:pPr>
        <w:rPr>
          <w:rFonts w:cs="Arial"/>
          <w:sz w:val="22"/>
          <w:szCs w:val="22"/>
        </w:rPr>
      </w:pPr>
    </w:p>
    <w:p w14:paraId="09B30BD7" w14:textId="77777777" w:rsidR="001D0A69" w:rsidRPr="001D45E8" w:rsidRDefault="001D0A69" w:rsidP="001D45E8">
      <w:pPr>
        <w:rPr>
          <w:rFonts w:cs="Arial"/>
          <w:sz w:val="22"/>
          <w:szCs w:val="22"/>
        </w:rPr>
      </w:pPr>
      <w:r w:rsidRPr="001D45E8">
        <w:rPr>
          <w:rFonts w:cs="Arial"/>
          <w:sz w:val="22"/>
          <w:szCs w:val="22"/>
        </w:rPr>
        <w:t>Odškodnina ne more presegati škode, ki bi jo bil koncedent razumno lahko predvidel, razen če je škodo povzročil naklepno ali iz hude malomarnosti.</w:t>
      </w:r>
    </w:p>
    <w:p w14:paraId="34D9EACF" w14:textId="77777777" w:rsidR="001D0A69" w:rsidRPr="001D45E8" w:rsidRDefault="001D0A69" w:rsidP="001D45E8">
      <w:pPr>
        <w:rPr>
          <w:rFonts w:cs="Arial"/>
          <w:sz w:val="22"/>
          <w:szCs w:val="22"/>
        </w:rPr>
      </w:pPr>
    </w:p>
    <w:p w14:paraId="2711C76A" w14:textId="77777777" w:rsidR="001D0A69" w:rsidRPr="001D45E8" w:rsidRDefault="001D0A69" w:rsidP="001D45E8">
      <w:pPr>
        <w:pStyle w:val="Naslov3"/>
        <w:jc w:val="both"/>
      </w:pPr>
      <w:bookmarkStart w:id="433" w:name="_Toc437688474"/>
      <w:bookmarkStart w:id="434" w:name="_Toc437865430"/>
      <w:bookmarkStart w:id="435" w:name="_Toc442845702"/>
      <w:bookmarkStart w:id="436" w:name="_Toc444528983"/>
      <w:bookmarkStart w:id="437" w:name="_Toc500505849"/>
      <w:bookmarkStart w:id="438" w:name="_Toc506544780"/>
      <w:bookmarkStart w:id="439" w:name="_Toc531340724"/>
      <w:bookmarkStart w:id="440" w:name="_Toc533165005"/>
      <w:bookmarkStart w:id="441" w:name="_Toc79563937"/>
      <w:bookmarkStart w:id="442" w:name="_Toc81987510"/>
      <w:bookmarkStart w:id="443" w:name="_Toc85295305"/>
      <w:bookmarkStart w:id="444" w:name="_Toc223117398"/>
      <w:bookmarkStart w:id="445" w:name="_Toc223117515"/>
      <w:bookmarkStart w:id="446" w:name="_Toc224104827"/>
      <w:bookmarkStart w:id="447" w:name="_Toc81218038"/>
      <w:r w:rsidRPr="001D45E8">
        <w:t>Odstop od pogodbe</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01BFA88" w14:textId="77777777" w:rsidR="001D0A69" w:rsidRPr="001D45E8" w:rsidRDefault="001D0A69" w:rsidP="001D45E8">
      <w:pPr>
        <w:rPr>
          <w:rFonts w:cs="Arial"/>
          <w:sz w:val="22"/>
          <w:szCs w:val="22"/>
        </w:rPr>
      </w:pPr>
    </w:p>
    <w:p w14:paraId="7C67291E" w14:textId="77777777" w:rsidR="001D0A69" w:rsidRPr="001D45E8" w:rsidRDefault="001D0A69" w:rsidP="001D45E8">
      <w:pPr>
        <w:rPr>
          <w:rFonts w:cs="Arial"/>
          <w:sz w:val="22"/>
          <w:szCs w:val="22"/>
        </w:rPr>
      </w:pPr>
      <w:r w:rsidRPr="001D45E8">
        <w:rPr>
          <w:rFonts w:cs="Arial"/>
          <w:sz w:val="22"/>
          <w:szCs w:val="22"/>
        </w:rPr>
        <w:t>Koncesionar lahko odstopi od pogodbe, kadar koncedent za daljši čas onemogoči izvajanje javne službe, ki je predmet te koncesije.</w:t>
      </w:r>
    </w:p>
    <w:p w14:paraId="1CA14B87" w14:textId="77777777" w:rsidR="001D0A69" w:rsidRPr="001D45E8" w:rsidRDefault="001D0A69" w:rsidP="001D45E8">
      <w:pPr>
        <w:rPr>
          <w:rFonts w:cs="Arial"/>
          <w:sz w:val="22"/>
          <w:szCs w:val="22"/>
        </w:rPr>
      </w:pPr>
    </w:p>
    <w:p w14:paraId="72DB359C" w14:textId="77777777" w:rsidR="001D0A69" w:rsidRPr="001D45E8" w:rsidRDefault="001D0A69" w:rsidP="001D45E8">
      <w:pPr>
        <w:rPr>
          <w:rFonts w:cs="Arial"/>
          <w:sz w:val="22"/>
          <w:szCs w:val="22"/>
        </w:rPr>
      </w:pPr>
      <w:r w:rsidRPr="001D45E8">
        <w:rPr>
          <w:rFonts w:cs="Arial"/>
          <w:sz w:val="22"/>
          <w:szCs w:val="22"/>
        </w:rPr>
        <w:t xml:space="preserve">Odstop iz prejšnjega odstavka je dopusten le, če je koncesionar o nemožnosti opravljanja dejavnosti podrobno obvestil koncedenta in mu dal </w:t>
      </w:r>
      <w:r w:rsidR="005837D8" w:rsidRPr="001D45E8">
        <w:rPr>
          <w:rFonts w:cs="Arial"/>
          <w:sz w:val="22"/>
          <w:szCs w:val="22"/>
        </w:rPr>
        <w:t xml:space="preserve">najmanj </w:t>
      </w:r>
      <w:r w:rsidR="00E42AEC" w:rsidRPr="001D45E8">
        <w:rPr>
          <w:rFonts w:cs="Arial"/>
          <w:sz w:val="22"/>
          <w:szCs w:val="22"/>
        </w:rPr>
        <w:t>tr</w:t>
      </w:r>
      <w:r w:rsidR="009C592E" w:rsidRPr="001D45E8">
        <w:rPr>
          <w:rFonts w:cs="Arial"/>
          <w:sz w:val="22"/>
          <w:szCs w:val="22"/>
        </w:rPr>
        <w:t>i</w:t>
      </w:r>
      <w:r w:rsidR="005837D8" w:rsidRPr="001D45E8">
        <w:rPr>
          <w:rFonts w:cs="Arial"/>
          <w:sz w:val="22"/>
          <w:szCs w:val="22"/>
        </w:rPr>
        <w:t>mesečni</w:t>
      </w:r>
      <w:r w:rsidRPr="001D45E8">
        <w:rPr>
          <w:rFonts w:cs="Arial"/>
          <w:sz w:val="22"/>
          <w:szCs w:val="22"/>
        </w:rPr>
        <w:t xml:space="preserve"> rok za odpravo razlogov za nemožnost opravljanja dejavnosti.</w:t>
      </w:r>
    </w:p>
    <w:p w14:paraId="5EA48B05" w14:textId="77777777" w:rsidR="001D0A69" w:rsidRPr="001D45E8" w:rsidRDefault="001D0A69" w:rsidP="001D45E8">
      <w:pPr>
        <w:rPr>
          <w:rFonts w:cs="Arial"/>
          <w:sz w:val="22"/>
          <w:szCs w:val="22"/>
        </w:rPr>
      </w:pPr>
    </w:p>
    <w:p w14:paraId="697627A4" w14:textId="77777777" w:rsidR="001D0A69" w:rsidRPr="001D45E8" w:rsidRDefault="001D0A69" w:rsidP="001D45E8">
      <w:pPr>
        <w:pStyle w:val="Naslov2"/>
        <w:rPr>
          <w:rFonts w:cs="Arial"/>
          <w:sz w:val="22"/>
          <w:szCs w:val="22"/>
        </w:rPr>
      </w:pPr>
      <w:bookmarkStart w:id="448" w:name="_Toc437688475"/>
      <w:bookmarkStart w:id="449" w:name="_Toc437865141"/>
      <w:bookmarkStart w:id="450" w:name="_Toc437865431"/>
      <w:bookmarkStart w:id="451" w:name="_Toc442845704"/>
      <w:bookmarkStart w:id="452" w:name="_Toc444528985"/>
      <w:bookmarkStart w:id="453" w:name="_Toc500505851"/>
      <w:bookmarkStart w:id="454" w:name="_Toc506544782"/>
      <w:bookmarkStart w:id="455" w:name="_Toc531340726"/>
      <w:bookmarkStart w:id="456" w:name="_Toc533165007"/>
      <w:bookmarkStart w:id="457" w:name="_Toc79563939"/>
      <w:bookmarkStart w:id="458" w:name="_Toc81987513"/>
      <w:bookmarkStart w:id="459" w:name="_Toc85295308"/>
      <w:bookmarkStart w:id="460" w:name="_Toc223117399"/>
      <w:bookmarkStart w:id="461" w:name="_Toc223117516"/>
      <w:bookmarkStart w:id="462" w:name="_Toc224104828"/>
      <w:bookmarkStart w:id="463" w:name="_Toc81218039"/>
      <w:r w:rsidRPr="001D45E8">
        <w:rPr>
          <w:rFonts w:cs="Arial"/>
          <w:sz w:val="22"/>
          <w:szCs w:val="22"/>
        </w:rPr>
        <w:t>Višja sila</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4DB9CD6" w14:textId="77777777" w:rsidR="005837D8" w:rsidRPr="001D45E8" w:rsidRDefault="005837D8" w:rsidP="001D45E8">
      <w:pPr>
        <w:pStyle w:val="Naslov3"/>
        <w:jc w:val="both"/>
      </w:pPr>
      <w:bookmarkStart w:id="464" w:name="_Toc223117400"/>
      <w:bookmarkStart w:id="465" w:name="_Toc223117517"/>
      <w:bookmarkStart w:id="466" w:name="_Toc224104829"/>
      <w:bookmarkStart w:id="467" w:name="_Toc81218040"/>
      <w:r w:rsidRPr="001D45E8">
        <w:t>Opredelitev</w:t>
      </w:r>
      <w:bookmarkEnd w:id="464"/>
      <w:bookmarkEnd w:id="465"/>
      <w:bookmarkEnd w:id="466"/>
      <w:bookmarkEnd w:id="467"/>
    </w:p>
    <w:p w14:paraId="281CAAEA" w14:textId="77777777" w:rsidR="005837D8" w:rsidRPr="001D45E8" w:rsidRDefault="005837D8" w:rsidP="001D45E8">
      <w:pPr>
        <w:rPr>
          <w:rFonts w:cs="Arial"/>
          <w:sz w:val="22"/>
          <w:szCs w:val="22"/>
        </w:rPr>
      </w:pPr>
    </w:p>
    <w:p w14:paraId="6ED59F82" w14:textId="15331659" w:rsidR="001D0A69" w:rsidRPr="001D45E8" w:rsidRDefault="001D0A69" w:rsidP="001D45E8">
      <w:pPr>
        <w:rPr>
          <w:rFonts w:cs="Arial"/>
          <w:sz w:val="22"/>
          <w:szCs w:val="22"/>
        </w:rPr>
      </w:pPr>
      <w:r w:rsidRPr="001D45E8">
        <w:rPr>
          <w:rFonts w:cs="Arial"/>
          <w:sz w:val="22"/>
          <w:szCs w:val="22"/>
        </w:rPr>
        <w:t>Višja sila so izredne nepremagljive in nepredvidljive okoliščine, ki nastopijo po sklenitvi koncesijske pogodbe in so zunaj volje ali sfere pogodbenih strank (v celoti tuje pogodbenim strankam)</w:t>
      </w:r>
      <w:r w:rsidR="00AF7EA6" w:rsidRPr="001D45E8">
        <w:rPr>
          <w:rFonts w:cs="Arial"/>
          <w:sz w:val="22"/>
          <w:szCs w:val="22"/>
        </w:rPr>
        <w:t>, kot na primer poplave in drugo škodljivo delovanje naraslih voda</w:t>
      </w:r>
      <w:r w:rsidRPr="001D45E8">
        <w:rPr>
          <w:rFonts w:cs="Arial"/>
          <w:sz w:val="22"/>
          <w:szCs w:val="22"/>
        </w:rPr>
        <w:t xml:space="preserve">, potresi, </w:t>
      </w:r>
      <w:r w:rsidR="00AF7EA6" w:rsidRPr="001D45E8">
        <w:rPr>
          <w:rFonts w:cs="Arial"/>
          <w:sz w:val="22"/>
          <w:szCs w:val="22"/>
        </w:rPr>
        <w:t xml:space="preserve">plazovi, </w:t>
      </w:r>
      <w:r w:rsidR="00034CCB">
        <w:rPr>
          <w:rFonts w:cs="Arial"/>
          <w:sz w:val="22"/>
          <w:szCs w:val="22"/>
        </w:rPr>
        <w:t>druge elementarne nezgode</w:t>
      </w:r>
      <w:r w:rsidR="00CD3A56">
        <w:rPr>
          <w:rFonts w:cs="Arial"/>
          <w:sz w:val="22"/>
          <w:szCs w:val="22"/>
        </w:rPr>
        <w:t xml:space="preserve"> </w:t>
      </w:r>
      <w:r w:rsidR="00034CCB">
        <w:rPr>
          <w:rFonts w:cs="Arial"/>
          <w:sz w:val="22"/>
          <w:szCs w:val="22"/>
        </w:rPr>
        <w:t>..</w:t>
      </w:r>
      <w:r w:rsidRPr="001D45E8">
        <w:rPr>
          <w:rFonts w:cs="Arial"/>
          <w:sz w:val="22"/>
          <w:szCs w:val="22"/>
        </w:rPr>
        <w:t>. Za višjo silo štejejo tudi predpisi, posamični akti in dejanja ter drugi ukrepi organov Evropske skupnosti, druge države razen koncedenta ali lokalnih skupnosti, ki izpolnjujejo pogoje iz prejšnjega stavka.</w:t>
      </w:r>
    </w:p>
    <w:p w14:paraId="14552987" w14:textId="77777777" w:rsidR="001D0A69" w:rsidRPr="001D45E8" w:rsidRDefault="001D0A69" w:rsidP="001D45E8">
      <w:pPr>
        <w:rPr>
          <w:rFonts w:cs="Arial"/>
          <w:sz w:val="22"/>
          <w:szCs w:val="22"/>
        </w:rPr>
      </w:pPr>
    </w:p>
    <w:p w14:paraId="2226D7B8" w14:textId="77777777" w:rsidR="001D0A69" w:rsidRPr="001D45E8" w:rsidRDefault="001D0A69" w:rsidP="001D45E8">
      <w:pPr>
        <w:rPr>
          <w:rFonts w:cs="Arial"/>
          <w:sz w:val="22"/>
          <w:szCs w:val="22"/>
        </w:rPr>
      </w:pPr>
      <w:r w:rsidRPr="001D45E8">
        <w:rPr>
          <w:rFonts w:cs="Arial"/>
          <w:sz w:val="22"/>
          <w:szCs w:val="22"/>
        </w:rPr>
        <w:t>Za višjo silo štejejo tudi predpisi, posamični akti ali ukrepi organov koncedenta, ki pomenijo vključitev obveznih določb predpisov Evropske skupnosti v pravni red Republike Slovenije ali ki pomenijo izvrševanje neposredno uporabljivih pravil prava te skupnosti, ki izpolnjujejo pogoje za višjo silo iz prejšnjega odstavka.</w:t>
      </w:r>
    </w:p>
    <w:p w14:paraId="472E5FBF" w14:textId="77777777" w:rsidR="001D0A69" w:rsidRPr="001D45E8" w:rsidRDefault="001D0A69" w:rsidP="001D45E8">
      <w:pPr>
        <w:rPr>
          <w:rFonts w:cs="Arial"/>
          <w:sz w:val="22"/>
          <w:szCs w:val="22"/>
        </w:rPr>
      </w:pPr>
    </w:p>
    <w:p w14:paraId="591BFB2D" w14:textId="77777777" w:rsidR="001D0A69" w:rsidRPr="001D45E8" w:rsidRDefault="001D0A69" w:rsidP="001D45E8">
      <w:pPr>
        <w:pStyle w:val="Naslov3"/>
        <w:jc w:val="both"/>
      </w:pPr>
      <w:bookmarkStart w:id="468" w:name="_Toc437688476"/>
      <w:bookmarkStart w:id="469" w:name="_Toc437865142"/>
      <w:bookmarkStart w:id="470" w:name="_Toc437865432"/>
      <w:bookmarkStart w:id="471" w:name="_Toc442845705"/>
      <w:bookmarkStart w:id="472" w:name="_Toc444528986"/>
      <w:bookmarkStart w:id="473" w:name="_Toc500505852"/>
      <w:bookmarkStart w:id="474" w:name="_Toc506544783"/>
      <w:bookmarkStart w:id="475" w:name="_Toc531340727"/>
      <w:bookmarkStart w:id="476" w:name="_Toc533165008"/>
      <w:bookmarkStart w:id="477" w:name="_Toc79563940"/>
      <w:bookmarkStart w:id="478" w:name="_Toc81987514"/>
      <w:bookmarkStart w:id="479" w:name="_Toc85295309"/>
      <w:bookmarkStart w:id="480" w:name="_Toc223117401"/>
      <w:bookmarkStart w:id="481" w:name="_Toc223117518"/>
      <w:bookmarkStart w:id="482" w:name="_Toc224104830"/>
      <w:bookmarkStart w:id="483" w:name="_Toc81218041"/>
      <w:r w:rsidRPr="001D45E8">
        <w:t>Posledice nastopa višje sile</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17FD08E" w14:textId="77777777" w:rsidR="001D0A69" w:rsidRPr="001D45E8" w:rsidRDefault="001D0A69" w:rsidP="001D45E8">
      <w:pPr>
        <w:rPr>
          <w:rFonts w:cs="Arial"/>
          <w:sz w:val="22"/>
          <w:szCs w:val="22"/>
        </w:rPr>
      </w:pPr>
    </w:p>
    <w:p w14:paraId="3F709DF2" w14:textId="77777777" w:rsidR="001D0A69" w:rsidRPr="001D45E8" w:rsidRDefault="00AF7EA6" w:rsidP="001D45E8">
      <w:pPr>
        <w:rPr>
          <w:rFonts w:cs="Arial"/>
          <w:sz w:val="22"/>
          <w:szCs w:val="22"/>
        </w:rPr>
      </w:pPr>
      <w:r w:rsidRPr="001D45E8">
        <w:rPr>
          <w:rFonts w:cs="Arial"/>
          <w:sz w:val="22"/>
          <w:szCs w:val="22"/>
        </w:rPr>
        <w:t>O nastopu višje sile mora vsaka stranka nemudoma obvestiti drugo stranko.</w:t>
      </w:r>
    </w:p>
    <w:p w14:paraId="5E6815E5" w14:textId="77777777" w:rsidR="00AF7EA6" w:rsidRPr="001D45E8" w:rsidRDefault="00AF7EA6" w:rsidP="001D45E8">
      <w:pPr>
        <w:rPr>
          <w:rFonts w:cs="Arial"/>
          <w:sz w:val="22"/>
          <w:szCs w:val="22"/>
        </w:rPr>
      </w:pPr>
    </w:p>
    <w:p w14:paraId="5A1CC8E2" w14:textId="77777777" w:rsidR="00AF7EA6" w:rsidRPr="001D45E8" w:rsidRDefault="00AF7EA6" w:rsidP="001D45E8">
      <w:pPr>
        <w:rPr>
          <w:rFonts w:cs="Arial"/>
          <w:sz w:val="22"/>
          <w:szCs w:val="22"/>
        </w:rPr>
      </w:pPr>
      <w:r w:rsidRPr="001D45E8">
        <w:rPr>
          <w:rFonts w:cs="Arial"/>
          <w:sz w:val="22"/>
          <w:szCs w:val="22"/>
        </w:rPr>
        <w:t>Koncesionar mora tudi v primeru višje sile izvajati redno vzdrževanje</w:t>
      </w:r>
      <w:r w:rsidR="005F10AC" w:rsidRPr="001D45E8">
        <w:rPr>
          <w:rFonts w:cs="Arial"/>
          <w:sz w:val="22"/>
          <w:szCs w:val="22"/>
        </w:rPr>
        <w:t xml:space="preserve"> in varstvo</w:t>
      </w:r>
      <w:r w:rsidRPr="001D45E8">
        <w:rPr>
          <w:rFonts w:cs="Arial"/>
          <w:sz w:val="22"/>
          <w:szCs w:val="22"/>
        </w:rPr>
        <w:t xml:space="preserve"> državnih cest</w:t>
      </w:r>
      <w:r w:rsidR="005F10AC" w:rsidRPr="001D45E8">
        <w:rPr>
          <w:rFonts w:cs="Arial"/>
          <w:sz w:val="22"/>
          <w:szCs w:val="22"/>
        </w:rPr>
        <w:t>, ki so v upravljanju Direkcije Republike Slovenije</w:t>
      </w:r>
      <w:r w:rsidR="004C41A4" w:rsidRPr="001D45E8">
        <w:rPr>
          <w:rFonts w:cs="Arial"/>
          <w:sz w:val="22"/>
          <w:szCs w:val="22"/>
        </w:rPr>
        <w:t xml:space="preserve"> za infrastrukturo</w:t>
      </w:r>
      <w:r w:rsidRPr="001D45E8">
        <w:rPr>
          <w:rFonts w:cs="Arial"/>
          <w:sz w:val="22"/>
          <w:szCs w:val="22"/>
        </w:rPr>
        <w:t>, če je to objektivno mogoče.</w:t>
      </w:r>
    </w:p>
    <w:p w14:paraId="1D536603" w14:textId="77777777" w:rsidR="001D0A69" w:rsidRPr="001D45E8" w:rsidRDefault="001D0A69" w:rsidP="001D45E8">
      <w:pPr>
        <w:rPr>
          <w:rFonts w:cs="Arial"/>
          <w:sz w:val="22"/>
          <w:szCs w:val="22"/>
        </w:rPr>
      </w:pPr>
    </w:p>
    <w:p w14:paraId="237D47C0" w14:textId="77777777" w:rsidR="001D0A69" w:rsidRPr="001D45E8" w:rsidRDefault="001D0A69" w:rsidP="001D45E8">
      <w:pPr>
        <w:pStyle w:val="Naslov2"/>
        <w:rPr>
          <w:rFonts w:cs="Arial"/>
          <w:sz w:val="22"/>
          <w:szCs w:val="22"/>
        </w:rPr>
      </w:pPr>
      <w:bookmarkStart w:id="484" w:name="_Toc437688477"/>
      <w:bookmarkStart w:id="485" w:name="_Toc437865143"/>
      <w:bookmarkStart w:id="486" w:name="_Toc437865433"/>
      <w:bookmarkStart w:id="487" w:name="_Toc442845706"/>
      <w:bookmarkStart w:id="488" w:name="_Toc444528987"/>
      <w:bookmarkStart w:id="489" w:name="_Toc500505853"/>
      <w:bookmarkStart w:id="490" w:name="_Toc506544784"/>
      <w:bookmarkStart w:id="491" w:name="_Toc531340728"/>
      <w:bookmarkStart w:id="492" w:name="_Toc533165009"/>
      <w:bookmarkStart w:id="493" w:name="_Toc79563941"/>
      <w:bookmarkStart w:id="494" w:name="_Toc81987515"/>
      <w:bookmarkStart w:id="495" w:name="_Toc85295310"/>
      <w:bookmarkStart w:id="496" w:name="_Toc223117402"/>
      <w:bookmarkStart w:id="497" w:name="_Toc223117519"/>
      <w:bookmarkStart w:id="498" w:name="_Toc224104831"/>
      <w:bookmarkStart w:id="499" w:name="_Toc81218042"/>
      <w:r w:rsidRPr="001D45E8">
        <w:rPr>
          <w:rFonts w:cs="Arial"/>
          <w:sz w:val="22"/>
          <w:szCs w:val="22"/>
        </w:rPr>
        <w:t>Pogodbena kazen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8364F3E" w14:textId="77777777" w:rsidR="005837D8" w:rsidRPr="001D45E8" w:rsidRDefault="005837D8" w:rsidP="001D45E8">
      <w:pPr>
        <w:pStyle w:val="Naslov3"/>
        <w:jc w:val="both"/>
      </w:pPr>
      <w:bookmarkStart w:id="500" w:name="_Toc223117403"/>
      <w:bookmarkStart w:id="501" w:name="_Toc223117520"/>
      <w:bookmarkStart w:id="502" w:name="_Toc224104832"/>
      <w:bookmarkStart w:id="503" w:name="_Toc81218043"/>
      <w:r w:rsidRPr="001D45E8">
        <w:t>Splošno</w:t>
      </w:r>
      <w:bookmarkEnd w:id="500"/>
      <w:bookmarkEnd w:id="501"/>
      <w:bookmarkEnd w:id="502"/>
      <w:bookmarkEnd w:id="503"/>
    </w:p>
    <w:p w14:paraId="768AC3BA" w14:textId="77777777" w:rsidR="005837D8" w:rsidRPr="001D45E8" w:rsidRDefault="005837D8" w:rsidP="001D45E8">
      <w:pPr>
        <w:rPr>
          <w:rFonts w:cs="Arial"/>
          <w:sz w:val="22"/>
          <w:szCs w:val="22"/>
        </w:rPr>
      </w:pPr>
    </w:p>
    <w:p w14:paraId="4483BE57" w14:textId="77777777" w:rsidR="001D0A69" w:rsidRPr="001D45E8" w:rsidRDefault="001D0A69" w:rsidP="001D45E8">
      <w:pPr>
        <w:rPr>
          <w:rFonts w:cs="Arial"/>
          <w:sz w:val="22"/>
          <w:szCs w:val="22"/>
        </w:rPr>
      </w:pPr>
      <w:r w:rsidRPr="001D45E8">
        <w:rPr>
          <w:rFonts w:cs="Arial"/>
          <w:sz w:val="22"/>
          <w:szCs w:val="22"/>
        </w:rPr>
        <w:t>Stranka je dolžna plačati pogodbeno kazen v primerih, ki so v tej pogodbi izrecno navedeni.</w:t>
      </w:r>
    </w:p>
    <w:p w14:paraId="0D29EE8B" w14:textId="77777777" w:rsidR="001D0A69" w:rsidRPr="001D45E8" w:rsidRDefault="001D0A69" w:rsidP="001D45E8">
      <w:pPr>
        <w:rPr>
          <w:rFonts w:cs="Arial"/>
          <w:sz w:val="22"/>
          <w:szCs w:val="22"/>
        </w:rPr>
      </w:pPr>
    </w:p>
    <w:p w14:paraId="1CB1034B" w14:textId="77777777" w:rsidR="001D0A69" w:rsidRPr="001D45E8" w:rsidRDefault="001D0A69" w:rsidP="001D45E8">
      <w:pPr>
        <w:rPr>
          <w:rFonts w:cs="Arial"/>
          <w:sz w:val="22"/>
          <w:szCs w:val="22"/>
        </w:rPr>
      </w:pPr>
      <w:r w:rsidRPr="001D45E8">
        <w:rPr>
          <w:rFonts w:cs="Arial"/>
          <w:sz w:val="22"/>
          <w:szCs w:val="22"/>
        </w:rPr>
        <w:t>Določbe o pogodbeni kazni ne izključuje uporabe pravil o odškodnini.</w:t>
      </w:r>
    </w:p>
    <w:p w14:paraId="4DD821F2" w14:textId="77777777" w:rsidR="001D0A69" w:rsidRPr="001D45E8" w:rsidRDefault="001D0A69" w:rsidP="001D45E8">
      <w:pPr>
        <w:rPr>
          <w:rFonts w:cs="Arial"/>
          <w:sz w:val="22"/>
          <w:szCs w:val="22"/>
        </w:rPr>
      </w:pPr>
    </w:p>
    <w:p w14:paraId="779B289D" w14:textId="77777777" w:rsidR="005837D8" w:rsidRPr="001D45E8" w:rsidRDefault="005837D8" w:rsidP="001D45E8">
      <w:pPr>
        <w:pStyle w:val="Naslov3"/>
        <w:jc w:val="both"/>
      </w:pPr>
      <w:bookmarkStart w:id="504" w:name="_Toc223117404"/>
      <w:bookmarkStart w:id="505" w:name="_Toc223117521"/>
      <w:bookmarkStart w:id="506" w:name="_Toc224104833"/>
      <w:bookmarkStart w:id="507" w:name="_Toc81218044"/>
      <w:r w:rsidRPr="001D45E8">
        <w:t>Pogodbena kazen zaradi zamude roka</w:t>
      </w:r>
      <w:bookmarkEnd w:id="504"/>
      <w:bookmarkEnd w:id="505"/>
      <w:bookmarkEnd w:id="506"/>
      <w:bookmarkEnd w:id="507"/>
    </w:p>
    <w:p w14:paraId="1671F7DD" w14:textId="77777777" w:rsidR="005837D8" w:rsidRPr="001D45E8" w:rsidRDefault="005837D8" w:rsidP="001D45E8">
      <w:pPr>
        <w:rPr>
          <w:rFonts w:cs="Arial"/>
          <w:sz w:val="22"/>
          <w:szCs w:val="22"/>
          <w:lang w:eastAsia="en-US"/>
        </w:rPr>
      </w:pPr>
    </w:p>
    <w:p w14:paraId="2D3E9142" w14:textId="77777777" w:rsidR="005837D8" w:rsidRPr="001D45E8" w:rsidRDefault="005837D8" w:rsidP="001D45E8">
      <w:pPr>
        <w:rPr>
          <w:rFonts w:cs="Arial"/>
          <w:sz w:val="22"/>
          <w:szCs w:val="22"/>
          <w:lang w:eastAsia="en-US"/>
        </w:rPr>
      </w:pPr>
      <w:r w:rsidRPr="001D45E8">
        <w:rPr>
          <w:rFonts w:cs="Arial"/>
          <w:sz w:val="22"/>
          <w:szCs w:val="22"/>
          <w:lang w:eastAsia="en-US"/>
        </w:rPr>
        <w:t>Koncesionar pride v zamudo, če do roka določenega v potrjenem mesečnem programu del ne izvede vseh del rednega vzdrževanja ali če koncedentu v skladu s to pogodbo ne dostavi pravočasno poročil, obrazcev in drugih dokumentov, ki jih določa ta pogodba kot obveznost koncesionarja.</w:t>
      </w:r>
    </w:p>
    <w:p w14:paraId="54575EC0" w14:textId="77777777" w:rsidR="005837D8" w:rsidRPr="001D45E8" w:rsidRDefault="005837D8" w:rsidP="001D45E8">
      <w:pPr>
        <w:rPr>
          <w:rFonts w:cs="Arial"/>
          <w:sz w:val="22"/>
          <w:szCs w:val="22"/>
          <w:lang w:eastAsia="en-US"/>
        </w:rPr>
      </w:pPr>
    </w:p>
    <w:p w14:paraId="36DADA6C" w14:textId="77777777" w:rsidR="005837D8" w:rsidRPr="001D45E8" w:rsidRDefault="005837D8" w:rsidP="001D45E8">
      <w:pPr>
        <w:rPr>
          <w:rFonts w:cs="Arial"/>
          <w:sz w:val="22"/>
          <w:szCs w:val="22"/>
          <w:lang w:eastAsia="en-US"/>
        </w:rPr>
      </w:pPr>
      <w:r w:rsidRPr="001D45E8">
        <w:rPr>
          <w:rFonts w:cs="Arial"/>
          <w:sz w:val="22"/>
          <w:szCs w:val="22"/>
          <w:lang w:eastAsia="en-US"/>
        </w:rPr>
        <w:t xml:space="preserve">Koncesionar pride v zamudo tudi, </w:t>
      </w:r>
      <w:r w:rsidR="00E42AEC" w:rsidRPr="001D45E8">
        <w:rPr>
          <w:rFonts w:cs="Arial"/>
          <w:sz w:val="22"/>
          <w:szCs w:val="22"/>
          <w:lang w:eastAsia="en-US"/>
        </w:rPr>
        <w:t>če svoje obveznosti po tej pogodbi ne izpolni pravilno, pri čemer je zamuda čas od poteka roka za pravilno izvedbo te obveznosti do</w:t>
      </w:r>
      <w:r w:rsidR="00E42AEC" w:rsidRPr="001D45E8">
        <w:rPr>
          <w:rFonts w:cs="Arial"/>
          <w:sz w:val="22"/>
          <w:szCs w:val="22"/>
        </w:rPr>
        <w:t xml:space="preserve"> </w:t>
      </w:r>
      <w:r w:rsidR="00E42AEC" w:rsidRPr="001D45E8">
        <w:rPr>
          <w:rFonts w:cs="Arial"/>
          <w:sz w:val="22"/>
          <w:szCs w:val="22"/>
          <w:lang w:eastAsia="en-US"/>
        </w:rPr>
        <w:t>takrat, ko je bila izpolnitev z napako opravljena do takrat, ko izvajalec z ustrezno odpravo napake zagotovi pravilno izpolnitev.</w:t>
      </w:r>
    </w:p>
    <w:p w14:paraId="04FA1F94" w14:textId="77777777" w:rsidR="005837D8" w:rsidRPr="001D45E8" w:rsidRDefault="005837D8" w:rsidP="001D45E8">
      <w:pPr>
        <w:rPr>
          <w:rFonts w:cs="Arial"/>
          <w:sz w:val="22"/>
          <w:szCs w:val="22"/>
          <w:lang w:eastAsia="en-US"/>
        </w:rPr>
      </w:pPr>
      <w:r w:rsidRPr="001D45E8">
        <w:rPr>
          <w:rFonts w:cs="Arial"/>
          <w:sz w:val="22"/>
          <w:szCs w:val="22"/>
          <w:lang w:eastAsia="en-US"/>
        </w:rPr>
        <w:tab/>
      </w:r>
    </w:p>
    <w:p w14:paraId="0A9A290A" w14:textId="77777777" w:rsidR="005837D8" w:rsidRPr="001D45E8" w:rsidRDefault="005837D8" w:rsidP="001D45E8">
      <w:pPr>
        <w:rPr>
          <w:rFonts w:cs="Arial"/>
          <w:sz w:val="22"/>
          <w:szCs w:val="22"/>
          <w:lang w:eastAsia="en-US"/>
        </w:rPr>
      </w:pPr>
      <w:r w:rsidRPr="001D45E8">
        <w:rPr>
          <w:rFonts w:cs="Arial"/>
          <w:sz w:val="22"/>
          <w:szCs w:val="22"/>
          <w:lang w:eastAsia="en-US"/>
        </w:rPr>
        <w:t xml:space="preserve">Pogodbena kazen </w:t>
      </w:r>
      <w:r w:rsidR="00E42AEC" w:rsidRPr="001D45E8">
        <w:rPr>
          <w:rFonts w:cs="Arial"/>
          <w:sz w:val="22"/>
          <w:szCs w:val="22"/>
          <w:lang w:eastAsia="en-US"/>
        </w:rPr>
        <w:t xml:space="preserve">za zamudo </w:t>
      </w:r>
      <w:r w:rsidRPr="001D45E8">
        <w:rPr>
          <w:rFonts w:cs="Arial"/>
          <w:sz w:val="22"/>
          <w:szCs w:val="22"/>
          <w:lang w:eastAsia="en-US"/>
        </w:rPr>
        <w:t xml:space="preserve">znaša </w:t>
      </w:r>
      <w:r w:rsidR="00115BEA" w:rsidRPr="001D45E8">
        <w:rPr>
          <w:rFonts w:cs="Arial"/>
          <w:sz w:val="22"/>
          <w:szCs w:val="22"/>
          <w:lang w:eastAsia="en-US"/>
        </w:rPr>
        <w:t>2</w:t>
      </w:r>
      <w:r w:rsidR="00780E0C">
        <w:rPr>
          <w:rFonts w:cs="Arial"/>
          <w:sz w:val="22"/>
          <w:szCs w:val="22"/>
          <w:lang w:eastAsia="en-US"/>
        </w:rPr>
        <w:t xml:space="preserve"> </w:t>
      </w:r>
      <w:r w:rsidR="00306D7A">
        <w:rPr>
          <w:rFonts w:cs="Arial"/>
          <w:sz w:val="22"/>
          <w:szCs w:val="22"/>
          <w:lang w:eastAsia="en-US"/>
        </w:rPr>
        <w:t xml:space="preserve">‰ </w:t>
      </w:r>
      <w:r w:rsidRPr="001D45E8">
        <w:rPr>
          <w:rFonts w:cs="Arial"/>
          <w:sz w:val="22"/>
          <w:szCs w:val="22"/>
          <w:lang w:eastAsia="en-US"/>
        </w:rPr>
        <w:t xml:space="preserve">od </w:t>
      </w:r>
      <w:r w:rsidR="009E5073" w:rsidRPr="001D45E8">
        <w:rPr>
          <w:rFonts w:cs="Arial"/>
          <w:sz w:val="22"/>
          <w:szCs w:val="22"/>
          <w:lang w:eastAsia="en-US"/>
        </w:rPr>
        <w:t xml:space="preserve">skupnega </w:t>
      </w:r>
      <w:r w:rsidRPr="001D45E8">
        <w:rPr>
          <w:rFonts w:cs="Arial"/>
          <w:sz w:val="22"/>
          <w:szCs w:val="22"/>
          <w:lang w:eastAsia="en-US"/>
        </w:rPr>
        <w:t xml:space="preserve">zneska </w:t>
      </w:r>
      <w:r w:rsidR="009E5073" w:rsidRPr="001D45E8">
        <w:rPr>
          <w:rFonts w:cs="Arial"/>
          <w:sz w:val="22"/>
          <w:szCs w:val="22"/>
          <w:lang w:eastAsia="en-US"/>
        </w:rPr>
        <w:t xml:space="preserve">vseh </w:t>
      </w:r>
      <w:r w:rsidRPr="001D45E8">
        <w:rPr>
          <w:rFonts w:cs="Arial"/>
          <w:sz w:val="22"/>
          <w:szCs w:val="22"/>
          <w:lang w:eastAsia="en-US"/>
        </w:rPr>
        <w:t>potrjen</w:t>
      </w:r>
      <w:r w:rsidR="009E5073" w:rsidRPr="001D45E8">
        <w:rPr>
          <w:rFonts w:cs="Arial"/>
          <w:sz w:val="22"/>
          <w:szCs w:val="22"/>
          <w:lang w:eastAsia="en-US"/>
        </w:rPr>
        <w:t>ih</w:t>
      </w:r>
      <w:r w:rsidRPr="001D45E8">
        <w:rPr>
          <w:rFonts w:cs="Arial"/>
          <w:sz w:val="22"/>
          <w:szCs w:val="22"/>
          <w:lang w:eastAsia="en-US"/>
        </w:rPr>
        <w:t xml:space="preserve"> situacij za mesec, v katerem je prišel v zamudo, za vsak dan zamude. Skupna pogodbena kazen za zamudo pa ne sme presegati </w:t>
      </w:r>
      <w:r w:rsidR="00014790" w:rsidRPr="001D45E8">
        <w:rPr>
          <w:rFonts w:cs="Arial"/>
          <w:sz w:val="22"/>
          <w:szCs w:val="22"/>
          <w:lang w:eastAsia="en-US"/>
        </w:rPr>
        <w:t>3</w:t>
      </w:r>
      <w:r w:rsidRPr="001D45E8">
        <w:rPr>
          <w:rFonts w:cs="Arial"/>
          <w:sz w:val="22"/>
          <w:szCs w:val="22"/>
          <w:lang w:eastAsia="en-US"/>
        </w:rPr>
        <w:t xml:space="preserve"> % </w:t>
      </w:r>
      <w:r w:rsidR="009E5073" w:rsidRPr="001D45E8">
        <w:rPr>
          <w:rFonts w:cs="Arial"/>
          <w:sz w:val="22"/>
          <w:szCs w:val="22"/>
          <w:lang w:eastAsia="en-US"/>
        </w:rPr>
        <w:t xml:space="preserve">skupnega </w:t>
      </w:r>
      <w:r w:rsidRPr="001D45E8">
        <w:rPr>
          <w:rFonts w:cs="Arial"/>
          <w:sz w:val="22"/>
          <w:szCs w:val="22"/>
          <w:lang w:eastAsia="en-US"/>
        </w:rPr>
        <w:t>zne</w:t>
      </w:r>
      <w:r w:rsidR="00E42AEC" w:rsidRPr="001D45E8">
        <w:rPr>
          <w:rFonts w:cs="Arial"/>
          <w:sz w:val="22"/>
          <w:szCs w:val="22"/>
          <w:lang w:eastAsia="en-US"/>
        </w:rPr>
        <w:t>ska potrjen</w:t>
      </w:r>
      <w:r w:rsidR="009E5073" w:rsidRPr="001D45E8">
        <w:rPr>
          <w:rFonts w:cs="Arial"/>
          <w:sz w:val="22"/>
          <w:szCs w:val="22"/>
          <w:lang w:eastAsia="en-US"/>
        </w:rPr>
        <w:t>ih</w:t>
      </w:r>
      <w:r w:rsidR="00E42AEC" w:rsidRPr="001D45E8">
        <w:rPr>
          <w:rFonts w:cs="Arial"/>
          <w:sz w:val="22"/>
          <w:szCs w:val="22"/>
          <w:lang w:eastAsia="en-US"/>
        </w:rPr>
        <w:t xml:space="preserve"> mesečn</w:t>
      </w:r>
      <w:r w:rsidR="009E5073" w:rsidRPr="001D45E8">
        <w:rPr>
          <w:rFonts w:cs="Arial"/>
          <w:sz w:val="22"/>
          <w:szCs w:val="22"/>
          <w:lang w:eastAsia="en-US"/>
        </w:rPr>
        <w:t>ih</w:t>
      </w:r>
      <w:r w:rsidR="00E42AEC" w:rsidRPr="001D45E8">
        <w:rPr>
          <w:rFonts w:cs="Arial"/>
          <w:sz w:val="22"/>
          <w:szCs w:val="22"/>
          <w:lang w:eastAsia="en-US"/>
        </w:rPr>
        <w:t xml:space="preserve"> situacij.</w:t>
      </w:r>
    </w:p>
    <w:p w14:paraId="572527EB" w14:textId="77777777" w:rsidR="003B3CA3" w:rsidRPr="001D45E8" w:rsidRDefault="003B3CA3" w:rsidP="001D45E8">
      <w:pPr>
        <w:rPr>
          <w:rFonts w:cs="Arial"/>
          <w:sz w:val="22"/>
          <w:szCs w:val="22"/>
          <w:lang w:eastAsia="en-US"/>
        </w:rPr>
      </w:pPr>
    </w:p>
    <w:p w14:paraId="4779408E" w14:textId="77777777" w:rsidR="003B3CA3" w:rsidRPr="001D45E8" w:rsidRDefault="003B3CA3" w:rsidP="001D45E8">
      <w:pPr>
        <w:rPr>
          <w:rFonts w:cs="Arial"/>
          <w:sz w:val="22"/>
          <w:szCs w:val="22"/>
          <w:lang w:eastAsia="en-US"/>
        </w:rPr>
      </w:pPr>
      <w:r w:rsidRPr="001D45E8">
        <w:rPr>
          <w:rFonts w:cs="Arial"/>
          <w:sz w:val="22"/>
          <w:szCs w:val="22"/>
          <w:lang w:eastAsia="en-US"/>
        </w:rPr>
        <w:t xml:space="preserve">Pogodbena kazen za opustitev obveznosti </w:t>
      </w:r>
      <w:r w:rsidR="002F6278" w:rsidRPr="001D45E8">
        <w:rPr>
          <w:rFonts w:cs="Arial"/>
          <w:sz w:val="22"/>
          <w:szCs w:val="22"/>
          <w:lang w:eastAsia="en-US"/>
        </w:rPr>
        <w:t>koncesionarja</w:t>
      </w:r>
      <w:r w:rsidRPr="001D45E8">
        <w:rPr>
          <w:rFonts w:cs="Arial"/>
          <w:sz w:val="22"/>
          <w:szCs w:val="22"/>
          <w:lang w:eastAsia="en-US"/>
        </w:rPr>
        <w:t xml:space="preserve">, ki jih ni mogoče izpolniti </w:t>
      </w:r>
      <w:r w:rsidR="002F6278" w:rsidRPr="001D45E8">
        <w:rPr>
          <w:rFonts w:cs="Arial"/>
          <w:sz w:val="22"/>
          <w:szCs w:val="22"/>
          <w:lang w:eastAsia="en-US"/>
        </w:rPr>
        <w:t>naknadno</w:t>
      </w:r>
      <w:r w:rsidRPr="001D45E8">
        <w:rPr>
          <w:rFonts w:cs="Arial"/>
          <w:sz w:val="22"/>
          <w:szCs w:val="22"/>
          <w:lang w:eastAsia="en-US"/>
        </w:rPr>
        <w:t>, se obračuna v višini 3</w:t>
      </w:r>
      <w:r w:rsidR="00034CCB">
        <w:rPr>
          <w:rFonts w:cs="Arial"/>
          <w:sz w:val="22"/>
          <w:szCs w:val="22"/>
          <w:lang w:eastAsia="en-US"/>
        </w:rPr>
        <w:t xml:space="preserve"> </w:t>
      </w:r>
      <w:r w:rsidRPr="001D45E8">
        <w:rPr>
          <w:rFonts w:cs="Arial"/>
          <w:sz w:val="22"/>
          <w:szCs w:val="22"/>
          <w:lang w:eastAsia="en-US"/>
        </w:rPr>
        <w:t>% potrjene vrednosti mesečne situacije (npr. opustitev rednega pregleda, ...)</w:t>
      </w:r>
      <w:r w:rsidR="00F37AA4" w:rsidRPr="001D45E8">
        <w:rPr>
          <w:rFonts w:cs="Arial"/>
          <w:sz w:val="22"/>
          <w:szCs w:val="22"/>
          <w:lang w:eastAsia="en-US"/>
        </w:rPr>
        <w:t>.</w:t>
      </w:r>
      <w:r w:rsidRPr="001D45E8">
        <w:rPr>
          <w:rFonts w:cs="Arial"/>
          <w:sz w:val="22"/>
          <w:szCs w:val="22"/>
          <w:lang w:eastAsia="en-US"/>
        </w:rPr>
        <w:t xml:space="preserve"> </w:t>
      </w:r>
    </w:p>
    <w:p w14:paraId="11AE6DCB" w14:textId="77777777" w:rsidR="00AE39A9" w:rsidRPr="001D45E8" w:rsidRDefault="00AE39A9" w:rsidP="001D45E8">
      <w:pPr>
        <w:rPr>
          <w:rFonts w:cs="Arial"/>
          <w:sz w:val="22"/>
          <w:szCs w:val="22"/>
          <w:lang w:eastAsia="en-US"/>
        </w:rPr>
      </w:pPr>
    </w:p>
    <w:p w14:paraId="6BB6AEEE" w14:textId="77777777" w:rsidR="00081B72" w:rsidRPr="001D45E8" w:rsidRDefault="00081B72" w:rsidP="001D45E8">
      <w:pPr>
        <w:rPr>
          <w:rFonts w:cs="Arial"/>
          <w:sz w:val="22"/>
          <w:szCs w:val="22"/>
          <w:lang w:eastAsia="en-US"/>
        </w:rPr>
      </w:pPr>
      <w:r w:rsidRPr="001D45E8">
        <w:rPr>
          <w:rFonts w:cs="Arial"/>
          <w:sz w:val="22"/>
          <w:szCs w:val="22"/>
          <w:lang w:eastAsia="en-US"/>
        </w:rPr>
        <w:t xml:space="preserve">Za ključna </w:t>
      </w:r>
      <w:r w:rsidR="00663AF9" w:rsidRPr="001D45E8">
        <w:rPr>
          <w:rFonts w:cs="Arial"/>
          <w:sz w:val="22"/>
          <w:szCs w:val="22"/>
          <w:lang w:eastAsia="en-US"/>
        </w:rPr>
        <w:t>opravila</w:t>
      </w:r>
      <w:r w:rsidRPr="001D45E8">
        <w:rPr>
          <w:rFonts w:cs="Arial"/>
          <w:sz w:val="22"/>
          <w:szCs w:val="22"/>
          <w:lang w:eastAsia="en-US"/>
        </w:rPr>
        <w:t xml:space="preserve"> rednega vzdrževanja, katerih opustitev oz. zamuda pri izvedbi koncedentu </w:t>
      </w:r>
      <w:r w:rsidR="00862A5E" w:rsidRPr="001D45E8">
        <w:rPr>
          <w:rFonts w:cs="Arial"/>
          <w:sz w:val="22"/>
          <w:szCs w:val="22"/>
          <w:lang w:eastAsia="en-US"/>
        </w:rPr>
        <w:t xml:space="preserve">lahko </w:t>
      </w:r>
      <w:r w:rsidRPr="001D45E8">
        <w:rPr>
          <w:rFonts w:cs="Arial"/>
          <w:sz w:val="22"/>
          <w:szCs w:val="22"/>
          <w:lang w:eastAsia="en-US"/>
        </w:rPr>
        <w:t xml:space="preserve">povzroči velike nevšečnosti, se </w:t>
      </w:r>
      <w:r w:rsidR="00E01712" w:rsidRPr="001D45E8">
        <w:rPr>
          <w:rFonts w:cs="Arial"/>
          <w:sz w:val="22"/>
          <w:szCs w:val="22"/>
          <w:lang w:eastAsia="en-US"/>
        </w:rPr>
        <w:t>poleg pogodbene kazni iz prejšnjih dveh odstavko</w:t>
      </w:r>
      <w:r w:rsidR="00826192" w:rsidRPr="001D45E8">
        <w:rPr>
          <w:rFonts w:cs="Arial"/>
          <w:sz w:val="22"/>
          <w:szCs w:val="22"/>
          <w:lang w:eastAsia="en-US"/>
        </w:rPr>
        <w:t>v</w:t>
      </w:r>
      <w:r w:rsidR="00E01712" w:rsidRPr="001D45E8">
        <w:rPr>
          <w:rFonts w:cs="Arial"/>
          <w:sz w:val="22"/>
          <w:szCs w:val="22"/>
          <w:lang w:eastAsia="en-US"/>
        </w:rPr>
        <w:t xml:space="preserve">, obračuna še dodatna </w:t>
      </w:r>
      <w:r w:rsidRPr="001D45E8">
        <w:rPr>
          <w:rFonts w:cs="Arial"/>
          <w:sz w:val="22"/>
          <w:szCs w:val="22"/>
          <w:lang w:eastAsia="en-US"/>
        </w:rPr>
        <w:t xml:space="preserve">pogodbena kazen v fiksnem znesku </w:t>
      </w:r>
      <w:r w:rsidR="00663AF9" w:rsidRPr="001D45E8">
        <w:rPr>
          <w:rFonts w:cs="Arial"/>
          <w:sz w:val="22"/>
          <w:szCs w:val="22"/>
          <w:lang w:eastAsia="en-US"/>
        </w:rPr>
        <w:t>50</w:t>
      </w:r>
      <w:r w:rsidRPr="001D45E8">
        <w:rPr>
          <w:rFonts w:cs="Arial"/>
          <w:sz w:val="22"/>
          <w:szCs w:val="22"/>
          <w:lang w:eastAsia="en-US"/>
        </w:rPr>
        <w:t>.000 EUR. Ta dela so:</w:t>
      </w:r>
    </w:p>
    <w:p w14:paraId="5A61C46A" w14:textId="77777777" w:rsidR="00D50C5C" w:rsidRPr="001D45E8" w:rsidRDefault="00D50C5C" w:rsidP="001D45E8">
      <w:pPr>
        <w:rPr>
          <w:rFonts w:cs="Arial"/>
          <w:sz w:val="22"/>
          <w:szCs w:val="22"/>
          <w:lang w:eastAsia="en-US"/>
        </w:rPr>
      </w:pPr>
    </w:p>
    <w:p w14:paraId="73B8FC55" w14:textId="77777777" w:rsidR="00081B72" w:rsidRPr="001D45E8" w:rsidRDefault="00081B72" w:rsidP="001D45E8">
      <w:pPr>
        <w:numPr>
          <w:ilvl w:val="0"/>
          <w:numId w:val="10"/>
        </w:numPr>
        <w:rPr>
          <w:rFonts w:cs="Arial"/>
          <w:sz w:val="22"/>
          <w:szCs w:val="22"/>
          <w:lang w:eastAsia="en-US"/>
        </w:rPr>
      </w:pPr>
      <w:r w:rsidRPr="001D45E8">
        <w:rPr>
          <w:rFonts w:cs="Arial"/>
          <w:sz w:val="22"/>
          <w:szCs w:val="22"/>
          <w:lang w:eastAsia="en-US"/>
        </w:rPr>
        <w:t xml:space="preserve">obnova </w:t>
      </w:r>
      <w:r w:rsidR="005740B8" w:rsidRPr="001D45E8">
        <w:rPr>
          <w:rFonts w:cs="Arial"/>
          <w:sz w:val="22"/>
          <w:szCs w:val="22"/>
          <w:lang w:eastAsia="en-US"/>
        </w:rPr>
        <w:t>horizontalne signalizacije</w:t>
      </w:r>
      <w:r w:rsidRPr="001D45E8">
        <w:rPr>
          <w:rFonts w:cs="Arial"/>
          <w:sz w:val="22"/>
          <w:szCs w:val="22"/>
          <w:lang w:eastAsia="en-US"/>
        </w:rPr>
        <w:t xml:space="preserve"> na šolskih poteh </w:t>
      </w:r>
      <w:r w:rsidR="00034CCB">
        <w:rPr>
          <w:rFonts w:cs="Arial"/>
          <w:sz w:val="22"/>
          <w:szCs w:val="22"/>
          <w:lang w:eastAsia="en-US"/>
        </w:rPr>
        <w:t>(</w:t>
      </w:r>
      <w:r w:rsidR="00474A95" w:rsidRPr="001D45E8">
        <w:rPr>
          <w:rFonts w:cs="Arial"/>
          <w:sz w:val="22"/>
          <w:szCs w:val="22"/>
          <w:lang w:eastAsia="en-US"/>
        </w:rPr>
        <w:t xml:space="preserve">prehodi za pešce, talne označbe »X« in »ŠOLA« </w:t>
      </w:r>
      <w:r w:rsidRPr="001D45E8">
        <w:rPr>
          <w:rFonts w:cs="Arial"/>
          <w:sz w:val="22"/>
          <w:szCs w:val="22"/>
          <w:lang w:eastAsia="en-US"/>
        </w:rPr>
        <w:t>pred pričetkom šolskega leta</w:t>
      </w:r>
      <w:r w:rsidR="005740B8" w:rsidRPr="001D45E8">
        <w:rPr>
          <w:rFonts w:cs="Arial"/>
          <w:sz w:val="22"/>
          <w:szCs w:val="22"/>
          <w:lang w:eastAsia="en-US"/>
        </w:rPr>
        <w:t xml:space="preserve"> (</w:t>
      </w:r>
      <w:r w:rsidR="005B59CC" w:rsidRPr="001D45E8">
        <w:rPr>
          <w:rFonts w:cs="Arial"/>
          <w:sz w:val="22"/>
          <w:szCs w:val="22"/>
          <w:lang w:eastAsia="en-US"/>
        </w:rPr>
        <w:t xml:space="preserve">do </w:t>
      </w:r>
      <w:r w:rsidR="005740B8" w:rsidRPr="001D45E8">
        <w:rPr>
          <w:rFonts w:cs="Arial"/>
          <w:sz w:val="22"/>
          <w:szCs w:val="22"/>
          <w:lang w:eastAsia="en-US"/>
        </w:rPr>
        <w:t>31.8.)</w:t>
      </w:r>
      <w:r w:rsidRPr="001D45E8">
        <w:rPr>
          <w:rFonts w:cs="Arial"/>
          <w:sz w:val="22"/>
          <w:szCs w:val="22"/>
          <w:lang w:eastAsia="en-US"/>
        </w:rPr>
        <w:t>,</w:t>
      </w:r>
    </w:p>
    <w:p w14:paraId="1AB54350" w14:textId="77777777" w:rsidR="00663AF9" w:rsidRPr="001D45E8" w:rsidRDefault="00663AF9" w:rsidP="001D45E8">
      <w:pPr>
        <w:numPr>
          <w:ilvl w:val="0"/>
          <w:numId w:val="10"/>
        </w:numPr>
        <w:rPr>
          <w:rFonts w:cs="Arial"/>
          <w:sz w:val="22"/>
          <w:szCs w:val="22"/>
          <w:lang w:eastAsia="en-US"/>
        </w:rPr>
      </w:pPr>
      <w:r w:rsidRPr="001D45E8">
        <w:rPr>
          <w:rFonts w:cs="Arial"/>
          <w:sz w:val="22"/>
          <w:szCs w:val="22"/>
          <w:lang w:eastAsia="en-US"/>
        </w:rPr>
        <w:t>zagotavljanje minimalnih zalog posipnih materialov za zimsko službo,</w:t>
      </w:r>
    </w:p>
    <w:p w14:paraId="36E42669" w14:textId="77777777" w:rsidR="00663AF9" w:rsidRPr="001D45E8" w:rsidRDefault="00663AF9" w:rsidP="001D45E8">
      <w:pPr>
        <w:numPr>
          <w:ilvl w:val="0"/>
          <w:numId w:val="10"/>
        </w:numPr>
        <w:rPr>
          <w:rFonts w:cs="Arial"/>
          <w:sz w:val="22"/>
          <w:szCs w:val="22"/>
          <w:lang w:eastAsia="en-US"/>
        </w:rPr>
      </w:pPr>
      <w:r w:rsidRPr="001D45E8">
        <w:rPr>
          <w:rFonts w:cs="Arial"/>
          <w:sz w:val="22"/>
          <w:szCs w:val="22"/>
          <w:lang w:eastAsia="en-US"/>
        </w:rPr>
        <w:t>večja strokovna napaka pri izvajanju zimske službe,</w:t>
      </w:r>
    </w:p>
    <w:p w14:paraId="69A25585" w14:textId="77777777" w:rsidR="002377CD" w:rsidRPr="001D45E8" w:rsidRDefault="002377CD" w:rsidP="001D45E8">
      <w:pPr>
        <w:numPr>
          <w:ilvl w:val="0"/>
          <w:numId w:val="10"/>
        </w:numPr>
        <w:rPr>
          <w:rFonts w:cs="Arial"/>
          <w:sz w:val="22"/>
          <w:szCs w:val="22"/>
          <w:lang w:eastAsia="en-US"/>
        </w:rPr>
      </w:pPr>
      <w:r w:rsidRPr="001D45E8">
        <w:rPr>
          <w:rFonts w:cs="Arial"/>
          <w:sz w:val="22"/>
          <w:szCs w:val="22"/>
          <w:lang w:eastAsia="en-US"/>
        </w:rPr>
        <w:t>opustitev dolžnosti takojšnj</w:t>
      </w:r>
      <w:r w:rsidR="00BC21AB" w:rsidRPr="001D45E8">
        <w:rPr>
          <w:rFonts w:cs="Arial"/>
          <w:sz w:val="22"/>
          <w:szCs w:val="22"/>
          <w:lang w:eastAsia="en-US"/>
        </w:rPr>
        <w:t>e</w:t>
      </w:r>
      <w:r w:rsidRPr="001D45E8">
        <w:rPr>
          <w:rFonts w:cs="Arial"/>
          <w:sz w:val="22"/>
          <w:szCs w:val="22"/>
          <w:lang w:eastAsia="en-US"/>
        </w:rPr>
        <w:t xml:space="preserve"> vzpostavitv</w:t>
      </w:r>
      <w:r w:rsidR="00BC21AB" w:rsidRPr="001D45E8">
        <w:rPr>
          <w:rFonts w:cs="Arial"/>
          <w:sz w:val="22"/>
          <w:szCs w:val="22"/>
          <w:lang w:eastAsia="en-US"/>
        </w:rPr>
        <w:t>e</w:t>
      </w:r>
      <w:r w:rsidRPr="001D45E8">
        <w:rPr>
          <w:rFonts w:cs="Arial"/>
          <w:sz w:val="22"/>
          <w:szCs w:val="22"/>
          <w:lang w:eastAsia="en-US"/>
        </w:rPr>
        <w:t xml:space="preserve"> prevoznosti </w:t>
      </w:r>
      <w:r w:rsidR="00BC21AB" w:rsidRPr="001D45E8">
        <w:rPr>
          <w:rFonts w:cs="Arial"/>
          <w:sz w:val="22"/>
          <w:szCs w:val="22"/>
          <w:lang w:eastAsia="en-US"/>
        </w:rPr>
        <w:t xml:space="preserve">ali zavarovanja ovir </w:t>
      </w:r>
      <w:r w:rsidRPr="001D45E8">
        <w:rPr>
          <w:rFonts w:cs="Arial"/>
          <w:sz w:val="22"/>
          <w:szCs w:val="22"/>
          <w:lang w:eastAsia="en-US"/>
        </w:rPr>
        <w:t>ob elementarnih dogodkih,</w:t>
      </w:r>
    </w:p>
    <w:p w14:paraId="13B7C52E" w14:textId="77777777" w:rsidR="00AE39A9" w:rsidRPr="001D45E8" w:rsidRDefault="002377CD" w:rsidP="001D45E8">
      <w:pPr>
        <w:numPr>
          <w:ilvl w:val="0"/>
          <w:numId w:val="10"/>
        </w:numPr>
        <w:rPr>
          <w:rFonts w:cs="Arial"/>
          <w:sz w:val="22"/>
          <w:szCs w:val="22"/>
          <w:lang w:eastAsia="en-US"/>
        </w:rPr>
      </w:pPr>
      <w:r w:rsidRPr="001D45E8">
        <w:rPr>
          <w:rFonts w:cs="Arial"/>
          <w:sz w:val="22"/>
          <w:szCs w:val="22"/>
          <w:lang w:eastAsia="en-US"/>
        </w:rPr>
        <w:t>opustitev dolžnosti ob nedovoljenih posegih v cestni svet.</w:t>
      </w:r>
    </w:p>
    <w:p w14:paraId="0C1444D7" w14:textId="77777777" w:rsidR="00D31F5E" w:rsidRPr="001D45E8" w:rsidRDefault="00D31F5E" w:rsidP="001D45E8">
      <w:pPr>
        <w:rPr>
          <w:rFonts w:cs="Arial"/>
          <w:sz w:val="22"/>
          <w:szCs w:val="22"/>
          <w:lang w:eastAsia="en-US"/>
        </w:rPr>
      </w:pPr>
    </w:p>
    <w:p w14:paraId="00A19864" w14:textId="77777777" w:rsidR="007642DC" w:rsidRPr="001D45E8" w:rsidRDefault="007642DC" w:rsidP="001D45E8">
      <w:pPr>
        <w:rPr>
          <w:rFonts w:cs="Arial"/>
          <w:sz w:val="22"/>
          <w:szCs w:val="22"/>
        </w:rPr>
      </w:pPr>
      <w:r w:rsidRPr="001D45E8">
        <w:rPr>
          <w:rFonts w:cs="Arial"/>
          <w:sz w:val="22"/>
          <w:szCs w:val="22"/>
        </w:rPr>
        <w:t xml:space="preserve">Če koncesionar opravlja dela s podizvajalcem, za katerega ni pridobil pisnega soglasja naročnika, mu bo naročnik obračunal pogodbeno kazen v znesku 5.000,00 EUR. Pogodbeno kazen bo naročnik obračunal tudi v primeru, če podizvajalec opravlja dela, ki po vsebini </w:t>
      </w:r>
      <w:r w:rsidR="00F74E92" w:rsidRPr="001D45E8">
        <w:rPr>
          <w:rFonts w:cs="Arial"/>
          <w:sz w:val="22"/>
          <w:szCs w:val="22"/>
        </w:rPr>
        <w:t>niso skladna z nominacijo</w:t>
      </w:r>
      <w:r w:rsidRPr="001D45E8">
        <w:rPr>
          <w:rFonts w:cs="Arial"/>
          <w:sz w:val="22"/>
          <w:szCs w:val="22"/>
        </w:rPr>
        <w:t>.</w:t>
      </w:r>
    </w:p>
    <w:p w14:paraId="525FF537" w14:textId="77777777" w:rsidR="00110290" w:rsidRPr="001D45E8" w:rsidRDefault="00110290" w:rsidP="001D45E8">
      <w:pPr>
        <w:rPr>
          <w:rFonts w:cs="Arial"/>
          <w:sz w:val="22"/>
          <w:szCs w:val="22"/>
        </w:rPr>
      </w:pPr>
    </w:p>
    <w:p w14:paraId="464F245C" w14:textId="5BB612EA" w:rsidR="007642DC" w:rsidRPr="001D45E8" w:rsidRDefault="007642DC" w:rsidP="001D45E8">
      <w:pPr>
        <w:rPr>
          <w:rFonts w:cs="Arial"/>
          <w:sz w:val="22"/>
          <w:szCs w:val="22"/>
        </w:rPr>
      </w:pPr>
      <w:r w:rsidRPr="001D45E8">
        <w:rPr>
          <w:rFonts w:cs="Arial"/>
          <w:sz w:val="22"/>
          <w:szCs w:val="22"/>
        </w:rPr>
        <w:t xml:space="preserve">Če izvajalec </w:t>
      </w:r>
      <w:r w:rsidR="00CD3A56" w:rsidRPr="001D45E8">
        <w:rPr>
          <w:rFonts w:cs="Arial"/>
          <w:sz w:val="22"/>
          <w:szCs w:val="22"/>
        </w:rPr>
        <w:t>kljub</w:t>
      </w:r>
      <w:r w:rsidRPr="001D45E8">
        <w:rPr>
          <w:rFonts w:cs="Arial"/>
          <w:sz w:val="22"/>
          <w:szCs w:val="22"/>
        </w:rPr>
        <w:t xml:space="preserve"> pozivu naročnika nadaljuje z opravljanjem dela s podizvajalcem, za katerega ni pridobil pisnega soglasja naročnika, ravnanje izvajalca pomeni bistveno kršitev pogodbe.</w:t>
      </w:r>
    </w:p>
    <w:p w14:paraId="6532B982" w14:textId="77777777" w:rsidR="007642DC" w:rsidRPr="001D45E8" w:rsidRDefault="007642DC" w:rsidP="001D45E8">
      <w:pPr>
        <w:rPr>
          <w:rFonts w:cs="Arial"/>
          <w:sz w:val="22"/>
          <w:szCs w:val="22"/>
        </w:rPr>
      </w:pPr>
    </w:p>
    <w:p w14:paraId="66039321" w14:textId="77777777" w:rsidR="001D0A69" w:rsidRPr="001D45E8" w:rsidRDefault="001D0A69" w:rsidP="001D45E8">
      <w:pPr>
        <w:pStyle w:val="Naslov2"/>
        <w:rPr>
          <w:rFonts w:cs="Arial"/>
          <w:sz w:val="22"/>
          <w:szCs w:val="22"/>
        </w:rPr>
      </w:pPr>
      <w:bookmarkStart w:id="508" w:name="_Toc437688478"/>
      <w:bookmarkStart w:id="509" w:name="_Toc437865144"/>
      <w:bookmarkStart w:id="510" w:name="_Toc437865434"/>
      <w:bookmarkStart w:id="511" w:name="_Toc442845707"/>
      <w:bookmarkStart w:id="512" w:name="_Toc444528988"/>
      <w:bookmarkStart w:id="513" w:name="_Toc500505854"/>
      <w:bookmarkStart w:id="514" w:name="_Toc506544785"/>
      <w:bookmarkStart w:id="515" w:name="_Toc531340729"/>
      <w:bookmarkStart w:id="516" w:name="_Toc533165010"/>
      <w:bookmarkStart w:id="517" w:name="_Toc79563942"/>
      <w:bookmarkStart w:id="518" w:name="_Toc81987516"/>
      <w:bookmarkStart w:id="519" w:name="_Toc85295311"/>
      <w:bookmarkStart w:id="520" w:name="_Toc223117405"/>
      <w:bookmarkStart w:id="521" w:name="_Toc223117522"/>
      <w:bookmarkStart w:id="522" w:name="_Toc224104834"/>
      <w:bookmarkStart w:id="523" w:name="_Toc81218045"/>
      <w:r w:rsidRPr="001D45E8">
        <w:rPr>
          <w:rFonts w:cs="Arial"/>
          <w:sz w:val="22"/>
          <w:szCs w:val="22"/>
        </w:rPr>
        <w:t>Spremenjene okoliščine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2305033" w14:textId="77777777" w:rsidR="001D0A69" w:rsidRPr="001D45E8" w:rsidRDefault="001D0A69" w:rsidP="001D45E8">
      <w:pPr>
        <w:keepNext/>
        <w:rPr>
          <w:rFonts w:cs="Arial"/>
          <w:sz w:val="22"/>
          <w:szCs w:val="22"/>
        </w:rPr>
      </w:pPr>
    </w:p>
    <w:p w14:paraId="02818DFF" w14:textId="77777777" w:rsidR="001D0A69" w:rsidRPr="001D45E8" w:rsidRDefault="001D0A69" w:rsidP="001D45E8">
      <w:pPr>
        <w:rPr>
          <w:rFonts w:cs="Arial"/>
          <w:sz w:val="22"/>
          <w:szCs w:val="22"/>
        </w:rPr>
      </w:pPr>
      <w:r w:rsidRPr="001D45E8">
        <w:rPr>
          <w:rFonts w:cs="Arial"/>
          <w:sz w:val="22"/>
          <w:szCs w:val="22"/>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3F311E78" w14:textId="77777777" w:rsidR="001D0A69" w:rsidRPr="001D45E8" w:rsidRDefault="001D0A69" w:rsidP="001D45E8">
      <w:pPr>
        <w:rPr>
          <w:rFonts w:cs="Arial"/>
          <w:sz w:val="22"/>
          <w:szCs w:val="22"/>
        </w:rPr>
      </w:pPr>
    </w:p>
    <w:p w14:paraId="5A6AA93A" w14:textId="77777777" w:rsidR="001D0A69" w:rsidRPr="001D45E8" w:rsidRDefault="001D0A69" w:rsidP="001D45E8">
      <w:pPr>
        <w:rPr>
          <w:rFonts w:cs="Arial"/>
          <w:sz w:val="22"/>
          <w:szCs w:val="22"/>
        </w:rPr>
      </w:pPr>
      <w:r w:rsidRPr="001D45E8">
        <w:rPr>
          <w:rFonts w:cs="Arial"/>
          <w:sz w:val="22"/>
          <w:szCs w:val="22"/>
        </w:rPr>
        <w:t>Za spremenjene okoliščine štejejo tudi predpisi, posamični akti ali ukrepi organov koncedenta, ki pomenijo vključitev obveznih določb predpisov Evropske skupnosti v pravni red Republike Slovenije ali ki pomenijo izvrševanje neposredno uporabljivih pravil prava te skupnosti, ki izpolnjujejo pogoje za spremenjene okoliščine iz prejšnjega odstavka.</w:t>
      </w:r>
    </w:p>
    <w:p w14:paraId="48EAF96D" w14:textId="77777777" w:rsidR="001D0A69" w:rsidRPr="001D45E8" w:rsidRDefault="001D0A69" w:rsidP="001D45E8">
      <w:pPr>
        <w:rPr>
          <w:rFonts w:cs="Arial"/>
          <w:sz w:val="22"/>
          <w:szCs w:val="22"/>
        </w:rPr>
      </w:pPr>
      <w:r w:rsidRPr="001D45E8">
        <w:rPr>
          <w:rFonts w:cs="Arial"/>
          <w:sz w:val="22"/>
          <w:szCs w:val="22"/>
        </w:rPr>
        <w:t xml:space="preserve"> </w:t>
      </w:r>
    </w:p>
    <w:p w14:paraId="796F9EE4" w14:textId="77777777" w:rsidR="001D0A69" w:rsidRPr="001D45E8" w:rsidRDefault="001D0A69" w:rsidP="001D45E8">
      <w:pPr>
        <w:pStyle w:val="Preformatted"/>
        <w:tabs>
          <w:tab w:val="clear" w:pos="9590"/>
        </w:tabs>
        <w:jc w:val="both"/>
        <w:rPr>
          <w:rFonts w:ascii="Arial" w:hAnsi="Arial" w:cs="Arial"/>
          <w:sz w:val="22"/>
          <w:szCs w:val="22"/>
        </w:rPr>
      </w:pPr>
      <w:r w:rsidRPr="001D45E8">
        <w:rPr>
          <w:rFonts w:ascii="Arial" w:hAnsi="Arial" w:cs="Arial"/>
          <w:sz w:val="22"/>
          <w:szCs w:val="22"/>
        </w:rPr>
        <w:t>O nastopu spremenjenih okoliščin se morata stranki nemudoma medsebojno obvestiti in dogovoriti o izvajanju koncesijske pogodbe v takih pogojih.</w:t>
      </w:r>
    </w:p>
    <w:p w14:paraId="4A2F77EE" w14:textId="77777777" w:rsidR="001D0A69" w:rsidRPr="001D45E8" w:rsidRDefault="001D0A69" w:rsidP="001D45E8">
      <w:pPr>
        <w:rPr>
          <w:rFonts w:cs="Arial"/>
          <w:sz w:val="22"/>
          <w:szCs w:val="22"/>
        </w:rPr>
      </w:pPr>
    </w:p>
    <w:p w14:paraId="1A18BCE8" w14:textId="77777777" w:rsidR="001D0A69" w:rsidRPr="001D45E8" w:rsidRDefault="001D0A69" w:rsidP="001D45E8">
      <w:pPr>
        <w:rPr>
          <w:rFonts w:cs="Arial"/>
          <w:sz w:val="22"/>
          <w:szCs w:val="22"/>
        </w:rPr>
      </w:pPr>
      <w:r w:rsidRPr="001D45E8">
        <w:rPr>
          <w:rFonts w:cs="Arial"/>
          <w:sz w:val="22"/>
          <w:szCs w:val="22"/>
        </w:rPr>
        <w:t xml:space="preserve">Kljub spremenjenim okoliščinam je koncesionar dolžan izpolnjevati obveznosti iz koncesijske pogodbe. </w:t>
      </w:r>
    </w:p>
    <w:p w14:paraId="4213C2C8" w14:textId="77777777" w:rsidR="001D0A69" w:rsidRPr="001D45E8" w:rsidRDefault="001D0A69" w:rsidP="001D45E8">
      <w:pPr>
        <w:rPr>
          <w:rFonts w:cs="Arial"/>
          <w:sz w:val="22"/>
          <w:szCs w:val="22"/>
        </w:rPr>
      </w:pPr>
    </w:p>
    <w:p w14:paraId="0B245CD5" w14:textId="77777777" w:rsidR="001D0A69" w:rsidRPr="001D45E8" w:rsidRDefault="001D0A69" w:rsidP="001D45E8">
      <w:pPr>
        <w:rPr>
          <w:rFonts w:cs="Arial"/>
          <w:sz w:val="22"/>
          <w:szCs w:val="22"/>
        </w:rPr>
      </w:pPr>
      <w:r w:rsidRPr="001D45E8">
        <w:rPr>
          <w:rFonts w:cs="Arial"/>
          <w:sz w:val="22"/>
          <w:szCs w:val="22"/>
        </w:rPr>
        <w:t>Ni mogoče zahtevati spremembe pogodbe, če bi morala prizadeta stranka ob sklenitvi pogodbe te okoliščine upoštevati ali če bi se jim lahko izognila ali jih premagala ali če so nastale po izteku roka, določenega za izpolnitev njene obveznosti.</w:t>
      </w:r>
    </w:p>
    <w:p w14:paraId="0D0A199E" w14:textId="77777777" w:rsidR="001D0A69" w:rsidRPr="001D45E8" w:rsidRDefault="001D0A69" w:rsidP="001D45E8">
      <w:pPr>
        <w:rPr>
          <w:rFonts w:cs="Arial"/>
          <w:sz w:val="22"/>
          <w:szCs w:val="22"/>
        </w:rPr>
      </w:pPr>
    </w:p>
    <w:p w14:paraId="57858BC1" w14:textId="77777777" w:rsidR="001D0A69" w:rsidRPr="001D45E8" w:rsidRDefault="001D0A69" w:rsidP="001D45E8">
      <w:pPr>
        <w:pStyle w:val="Naslov2"/>
        <w:rPr>
          <w:rFonts w:cs="Arial"/>
          <w:sz w:val="22"/>
          <w:szCs w:val="22"/>
        </w:rPr>
      </w:pPr>
      <w:bookmarkStart w:id="524" w:name="_Toc437688479"/>
      <w:bookmarkStart w:id="525" w:name="_Toc437865145"/>
      <w:bookmarkStart w:id="526" w:name="_Toc437865435"/>
      <w:bookmarkStart w:id="527" w:name="_Toc442845708"/>
      <w:bookmarkStart w:id="528" w:name="_Toc444528989"/>
      <w:bookmarkStart w:id="529" w:name="_Toc500505855"/>
      <w:bookmarkStart w:id="530" w:name="_Toc506544786"/>
      <w:bookmarkStart w:id="531" w:name="_Toc531340730"/>
      <w:bookmarkStart w:id="532" w:name="_Toc533165011"/>
      <w:bookmarkStart w:id="533" w:name="_Toc79563943"/>
      <w:bookmarkStart w:id="534" w:name="_Toc81987517"/>
      <w:bookmarkStart w:id="535" w:name="_Toc85295312"/>
      <w:bookmarkStart w:id="536" w:name="_Toc223117406"/>
      <w:bookmarkStart w:id="537" w:name="_Toc223117523"/>
      <w:bookmarkStart w:id="538" w:name="_Toc224104835"/>
      <w:bookmarkStart w:id="539" w:name="_Toc81218046"/>
      <w:r w:rsidRPr="001D45E8">
        <w:rPr>
          <w:rFonts w:cs="Arial"/>
          <w:sz w:val="22"/>
          <w:szCs w:val="22"/>
        </w:rPr>
        <w:t xml:space="preserve">Odgovornost </w:t>
      </w:r>
      <w:r w:rsidR="00EF763E" w:rsidRPr="001D45E8">
        <w:rPr>
          <w:rFonts w:cs="Arial"/>
          <w:sz w:val="22"/>
          <w:szCs w:val="22"/>
        </w:rPr>
        <w:t>koncesionarja</w:t>
      </w:r>
      <w:r w:rsidRPr="001D45E8">
        <w:rPr>
          <w:rFonts w:cs="Arial"/>
          <w:sz w:val="22"/>
          <w:szCs w:val="22"/>
        </w:rPr>
        <w:t xml:space="preserve"> za škodo tretjim</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94F3E49" w14:textId="77777777" w:rsidR="00EF763E" w:rsidRPr="001D45E8" w:rsidRDefault="00EF763E" w:rsidP="001D45E8">
      <w:pPr>
        <w:rPr>
          <w:rFonts w:cs="Arial"/>
          <w:sz w:val="22"/>
          <w:szCs w:val="22"/>
        </w:rPr>
      </w:pPr>
    </w:p>
    <w:p w14:paraId="301541D3" w14:textId="77777777" w:rsidR="00EF763E" w:rsidRPr="001D45E8" w:rsidRDefault="00EF763E" w:rsidP="001D45E8">
      <w:pPr>
        <w:rPr>
          <w:rFonts w:cs="Arial"/>
          <w:sz w:val="22"/>
          <w:szCs w:val="22"/>
        </w:rPr>
      </w:pPr>
      <w:r w:rsidRPr="001D45E8">
        <w:rPr>
          <w:rFonts w:cs="Arial"/>
          <w:sz w:val="22"/>
          <w:szCs w:val="22"/>
        </w:rPr>
        <w:t xml:space="preserve">Koncesionar je odgovoren za vso škodo, ki nastane udeležencem v cestnem prometu, kot posledica njegovega ravnanja ali opustitve ter za škodo, ki jo povzroči tretjim osebam. </w:t>
      </w:r>
    </w:p>
    <w:p w14:paraId="3A8B042F" w14:textId="77777777" w:rsidR="00EF763E" w:rsidRPr="001D45E8" w:rsidRDefault="00EF763E" w:rsidP="001D45E8">
      <w:pPr>
        <w:rPr>
          <w:rFonts w:cs="Arial"/>
          <w:sz w:val="22"/>
          <w:szCs w:val="22"/>
        </w:rPr>
      </w:pPr>
    </w:p>
    <w:p w14:paraId="022C5253" w14:textId="77777777" w:rsidR="00EF763E" w:rsidRPr="001D45E8" w:rsidRDefault="00EF763E" w:rsidP="001D45E8">
      <w:pPr>
        <w:rPr>
          <w:rFonts w:cs="Arial"/>
          <w:sz w:val="22"/>
          <w:szCs w:val="22"/>
        </w:rPr>
      </w:pPr>
      <w:r w:rsidRPr="001D45E8">
        <w:rPr>
          <w:rFonts w:cs="Arial"/>
          <w:sz w:val="22"/>
          <w:szCs w:val="22"/>
        </w:rPr>
        <w:t>Koncesionar v celoti odgovarja za škodo v naslednjih primerih:</w:t>
      </w:r>
    </w:p>
    <w:p w14:paraId="795EE60F" w14:textId="77777777" w:rsidR="00EF763E" w:rsidRPr="001D45E8" w:rsidRDefault="00EF763E" w:rsidP="001D45E8">
      <w:pPr>
        <w:rPr>
          <w:rFonts w:cs="Arial"/>
          <w:sz w:val="22"/>
          <w:szCs w:val="22"/>
        </w:rPr>
      </w:pPr>
    </w:p>
    <w:p w14:paraId="48ACB839" w14:textId="77777777" w:rsidR="00EF763E" w:rsidRPr="001D45E8" w:rsidRDefault="00EF763E" w:rsidP="001D45E8">
      <w:pPr>
        <w:numPr>
          <w:ilvl w:val="0"/>
          <w:numId w:val="12"/>
        </w:numPr>
        <w:rPr>
          <w:rFonts w:cs="Arial"/>
          <w:sz w:val="22"/>
          <w:szCs w:val="22"/>
        </w:rPr>
      </w:pPr>
      <w:r w:rsidRPr="001D45E8">
        <w:rPr>
          <w:rFonts w:cs="Arial"/>
          <w:sz w:val="22"/>
          <w:szCs w:val="22"/>
        </w:rPr>
        <w:t>V primeru nestrokovnega izvajanja določil te pogodbe, ki se nanašajo na redno vzdrževanje in varstvo cest</w:t>
      </w:r>
      <w:r w:rsidR="007341DD" w:rsidRPr="001D45E8">
        <w:rPr>
          <w:rFonts w:cs="Arial"/>
          <w:sz w:val="22"/>
          <w:szCs w:val="22"/>
        </w:rPr>
        <w:t>.</w:t>
      </w:r>
    </w:p>
    <w:p w14:paraId="25244D55" w14:textId="77777777" w:rsidR="00EF763E" w:rsidRPr="001D45E8" w:rsidRDefault="00EF763E" w:rsidP="001D45E8">
      <w:pPr>
        <w:rPr>
          <w:rFonts w:cs="Arial"/>
          <w:sz w:val="22"/>
          <w:szCs w:val="22"/>
        </w:rPr>
      </w:pPr>
    </w:p>
    <w:p w14:paraId="7CB77B8F" w14:textId="77777777" w:rsidR="00EF763E" w:rsidRPr="001D45E8" w:rsidRDefault="00EF763E" w:rsidP="001D45E8">
      <w:pPr>
        <w:numPr>
          <w:ilvl w:val="0"/>
          <w:numId w:val="12"/>
        </w:numPr>
        <w:rPr>
          <w:rFonts w:cs="Arial"/>
          <w:sz w:val="22"/>
          <w:szCs w:val="22"/>
        </w:rPr>
      </w:pPr>
      <w:r w:rsidRPr="001D45E8">
        <w:rPr>
          <w:rFonts w:cs="Arial"/>
          <w:sz w:val="22"/>
          <w:szCs w:val="22"/>
        </w:rPr>
        <w:t>Z neizvajanjem ali pomanjkljivim izvajanjem aktivnosti, ki so neobhodno potrebne za varno odvijanje prometa oziroma zagotavljanje varnosti udeležencem v prometu:</w:t>
      </w:r>
    </w:p>
    <w:p w14:paraId="260C1A4E" w14:textId="77777777" w:rsidR="00EF763E" w:rsidRPr="001D45E8" w:rsidRDefault="00EF763E" w:rsidP="001D45E8">
      <w:pPr>
        <w:numPr>
          <w:ilvl w:val="0"/>
          <w:numId w:val="10"/>
        </w:numPr>
        <w:tabs>
          <w:tab w:val="clear" w:pos="360"/>
          <w:tab w:val="num" w:pos="720"/>
        </w:tabs>
        <w:ind w:left="720"/>
        <w:rPr>
          <w:rFonts w:cs="Arial"/>
          <w:sz w:val="22"/>
          <w:szCs w:val="22"/>
        </w:rPr>
      </w:pPr>
      <w:r w:rsidRPr="001D45E8">
        <w:rPr>
          <w:rFonts w:cs="Arial"/>
          <w:sz w:val="22"/>
          <w:szCs w:val="22"/>
        </w:rPr>
        <w:t>neizvajanje pregledniške službe,</w:t>
      </w:r>
    </w:p>
    <w:p w14:paraId="3959F7D4" w14:textId="77777777" w:rsidR="00EF763E" w:rsidRPr="001D45E8" w:rsidRDefault="00EF763E" w:rsidP="001D45E8">
      <w:pPr>
        <w:numPr>
          <w:ilvl w:val="0"/>
          <w:numId w:val="10"/>
        </w:numPr>
        <w:tabs>
          <w:tab w:val="clear" w:pos="360"/>
          <w:tab w:val="num" w:pos="720"/>
        </w:tabs>
        <w:ind w:left="720"/>
        <w:rPr>
          <w:rFonts w:cs="Arial"/>
          <w:sz w:val="22"/>
          <w:szCs w:val="22"/>
        </w:rPr>
      </w:pPr>
      <w:r w:rsidRPr="001D45E8">
        <w:rPr>
          <w:rFonts w:cs="Arial"/>
          <w:sz w:val="22"/>
          <w:szCs w:val="22"/>
        </w:rPr>
        <w:t>zavarovanje nevarnih mest z ustrezno prometno signalizacijo</w:t>
      </w:r>
      <w:r w:rsidR="00302958" w:rsidRPr="001D45E8">
        <w:rPr>
          <w:rFonts w:cs="Arial"/>
          <w:sz w:val="22"/>
          <w:szCs w:val="22"/>
        </w:rPr>
        <w:t>,</w:t>
      </w:r>
    </w:p>
    <w:p w14:paraId="4B856385" w14:textId="77777777" w:rsidR="00EF763E" w:rsidRPr="001D45E8" w:rsidRDefault="00EF763E" w:rsidP="001D45E8">
      <w:pPr>
        <w:numPr>
          <w:ilvl w:val="0"/>
          <w:numId w:val="10"/>
        </w:numPr>
        <w:tabs>
          <w:tab w:val="clear" w:pos="360"/>
          <w:tab w:val="num" w:pos="720"/>
        </w:tabs>
        <w:ind w:left="720"/>
        <w:rPr>
          <w:rFonts w:cs="Arial"/>
          <w:sz w:val="22"/>
          <w:szCs w:val="22"/>
        </w:rPr>
      </w:pPr>
      <w:r w:rsidRPr="001D45E8">
        <w:rPr>
          <w:rFonts w:cs="Arial"/>
          <w:sz w:val="22"/>
          <w:szCs w:val="22"/>
        </w:rPr>
        <w:t>takojšnje odstranjevanjem ovir oz.</w:t>
      </w:r>
      <w:r w:rsidR="00273244" w:rsidRPr="001D45E8">
        <w:rPr>
          <w:rFonts w:cs="Arial"/>
          <w:sz w:val="22"/>
          <w:szCs w:val="22"/>
        </w:rPr>
        <w:t xml:space="preserve"> zaščita z </w:t>
      </w:r>
      <w:r w:rsidRPr="001D45E8">
        <w:rPr>
          <w:rFonts w:cs="Arial"/>
          <w:sz w:val="22"/>
          <w:szCs w:val="22"/>
        </w:rPr>
        <w:t>zavarovanjem</w:t>
      </w:r>
      <w:r w:rsidR="00302958" w:rsidRPr="001D45E8">
        <w:rPr>
          <w:rFonts w:cs="Arial"/>
          <w:sz w:val="22"/>
          <w:szCs w:val="22"/>
        </w:rPr>
        <w:t>,</w:t>
      </w:r>
    </w:p>
    <w:p w14:paraId="5747C78C" w14:textId="77777777" w:rsidR="00EF763E" w:rsidRPr="001D45E8" w:rsidRDefault="00273244" w:rsidP="001D45E8">
      <w:pPr>
        <w:numPr>
          <w:ilvl w:val="0"/>
          <w:numId w:val="10"/>
        </w:numPr>
        <w:tabs>
          <w:tab w:val="clear" w:pos="360"/>
          <w:tab w:val="num" w:pos="720"/>
        </w:tabs>
        <w:ind w:left="720"/>
        <w:rPr>
          <w:rFonts w:cs="Arial"/>
          <w:sz w:val="22"/>
          <w:szCs w:val="22"/>
        </w:rPr>
      </w:pPr>
      <w:r w:rsidRPr="001D45E8">
        <w:rPr>
          <w:rFonts w:cs="Arial"/>
          <w:sz w:val="22"/>
          <w:szCs w:val="22"/>
        </w:rPr>
        <w:t>aktivnosti zimske službe</w:t>
      </w:r>
      <w:r w:rsidR="00302958" w:rsidRPr="001D45E8">
        <w:rPr>
          <w:rFonts w:cs="Arial"/>
          <w:sz w:val="22"/>
          <w:szCs w:val="22"/>
        </w:rPr>
        <w:t>,</w:t>
      </w:r>
    </w:p>
    <w:p w14:paraId="77BF24B7" w14:textId="77777777" w:rsidR="00AF7EA6" w:rsidRPr="001D45E8" w:rsidRDefault="00EF763E" w:rsidP="001D45E8">
      <w:pPr>
        <w:numPr>
          <w:ilvl w:val="0"/>
          <w:numId w:val="10"/>
        </w:numPr>
        <w:tabs>
          <w:tab w:val="clear" w:pos="360"/>
          <w:tab w:val="num" w:pos="720"/>
        </w:tabs>
        <w:ind w:left="720"/>
        <w:rPr>
          <w:rFonts w:cs="Arial"/>
          <w:sz w:val="22"/>
          <w:szCs w:val="22"/>
        </w:rPr>
      </w:pPr>
      <w:r w:rsidRPr="001D45E8">
        <w:rPr>
          <w:rFonts w:cs="Arial"/>
          <w:sz w:val="22"/>
          <w:szCs w:val="22"/>
        </w:rPr>
        <w:t>krpanje udarnih jam</w:t>
      </w:r>
      <w:r w:rsidR="00F37AA4" w:rsidRPr="001D45E8">
        <w:rPr>
          <w:rFonts w:cs="Arial"/>
          <w:sz w:val="22"/>
          <w:szCs w:val="22"/>
        </w:rPr>
        <w:t>.</w:t>
      </w:r>
      <w:r w:rsidR="00273244" w:rsidRPr="001D45E8">
        <w:rPr>
          <w:rFonts w:cs="Arial"/>
          <w:sz w:val="22"/>
          <w:szCs w:val="22"/>
        </w:rPr>
        <w:t xml:space="preserve"> </w:t>
      </w:r>
    </w:p>
    <w:p w14:paraId="7AF07F08" w14:textId="77777777" w:rsidR="00EF763E" w:rsidRPr="001D45E8" w:rsidRDefault="00EF763E" w:rsidP="001D45E8">
      <w:pPr>
        <w:rPr>
          <w:rFonts w:cs="Arial"/>
          <w:sz w:val="22"/>
          <w:szCs w:val="22"/>
        </w:rPr>
      </w:pPr>
    </w:p>
    <w:p w14:paraId="77464E2A" w14:textId="77777777" w:rsidR="001D0A69" w:rsidRPr="001D45E8" w:rsidRDefault="00EF763E" w:rsidP="001D45E8">
      <w:pPr>
        <w:rPr>
          <w:rFonts w:cs="Arial"/>
          <w:sz w:val="22"/>
          <w:szCs w:val="22"/>
          <w:lang w:eastAsia="en-US"/>
        </w:rPr>
      </w:pPr>
      <w:r w:rsidRPr="001D45E8">
        <w:rPr>
          <w:rFonts w:cs="Arial"/>
          <w:sz w:val="22"/>
          <w:szCs w:val="22"/>
        </w:rPr>
        <w:t xml:space="preserve">Koncesionar se zavezuje </w:t>
      </w:r>
      <w:r w:rsidRPr="00140C59">
        <w:rPr>
          <w:rFonts w:cs="Arial"/>
          <w:sz w:val="22"/>
          <w:szCs w:val="22"/>
        </w:rPr>
        <w:t>skleniti ustrezna zavarovanja</w:t>
      </w:r>
      <w:r w:rsidRPr="001D45E8">
        <w:rPr>
          <w:rFonts w:cs="Arial"/>
          <w:sz w:val="22"/>
          <w:szCs w:val="22"/>
        </w:rPr>
        <w:t xml:space="preserve"> skladno s točko 5.5. te pogodbe, ki krijejo škodne dogodke iz 1. in 2. točke te točke. Koncedent bo odškodninske zahtevke, ki izvirajo iz 1. in 2. točke te točke, odstopil v pristojno reševanje koncesionarju, le-ta pa se s to pogodbo zavezuje, da bo reševal in razrešil navedene zahtevke, v primeru tožb zoper koncedenta pa aktivno sodeloval v postopku ter kril škode, ki bi bile naložene koncedentu in izvirajo iz ravnanj, opustitev ali nestrokovnega izvajanja aktivnosti koncesionarja, navedenih v 1. in 2. točki </w:t>
      </w:r>
      <w:r w:rsidR="009C592E" w:rsidRPr="001D45E8">
        <w:rPr>
          <w:rFonts w:cs="Arial"/>
          <w:sz w:val="22"/>
          <w:szCs w:val="22"/>
        </w:rPr>
        <w:t>prejšnjega odstavka.</w:t>
      </w:r>
    </w:p>
    <w:p w14:paraId="5F318FA0" w14:textId="77777777" w:rsidR="00FA0233" w:rsidRPr="001D45E8" w:rsidRDefault="00FA0233" w:rsidP="001D45E8">
      <w:pPr>
        <w:rPr>
          <w:rFonts w:cs="Arial"/>
          <w:sz w:val="22"/>
          <w:szCs w:val="22"/>
          <w:lang w:eastAsia="en-US"/>
        </w:rPr>
      </w:pPr>
    </w:p>
    <w:p w14:paraId="0B5FDC66" w14:textId="77777777" w:rsidR="00FA0233" w:rsidRPr="001D45E8" w:rsidRDefault="00FA0233" w:rsidP="001D45E8">
      <w:pPr>
        <w:rPr>
          <w:rFonts w:cs="Arial"/>
          <w:sz w:val="22"/>
          <w:szCs w:val="22"/>
          <w:lang w:eastAsia="en-US"/>
        </w:rPr>
      </w:pPr>
    </w:p>
    <w:p w14:paraId="7796DE69" w14:textId="77777777" w:rsidR="00257A40" w:rsidRPr="001D45E8" w:rsidRDefault="00257A40" w:rsidP="001D45E8">
      <w:pPr>
        <w:pStyle w:val="Naslov1"/>
      </w:pPr>
      <w:r w:rsidRPr="001D45E8">
        <w:rPr>
          <w:lang w:eastAsia="en-US"/>
        </w:rPr>
        <w:br w:type="page"/>
      </w:r>
      <w:bookmarkStart w:id="540" w:name="_Toc437688483"/>
      <w:bookmarkStart w:id="541" w:name="_Toc437865149"/>
      <w:bookmarkStart w:id="542" w:name="_Toc437865439"/>
      <w:bookmarkStart w:id="543" w:name="_Toc442845712"/>
      <w:bookmarkStart w:id="544" w:name="_Toc444528993"/>
      <w:bookmarkStart w:id="545" w:name="_Toc500505859"/>
      <w:bookmarkStart w:id="546" w:name="_Toc506544790"/>
      <w:bookmarkStart w:id="547" w:name="_Toc531340734"/>
      <w:bookmarkStart w:id="548" w:name="_Toc533165015"/>
      <w:bookmarkStart w:id="549" w:name="_Toc79563947"/>
      <w:bookmarkStart w:id="550" w:name="_Toc81987520"/>
      <w:bookmarkStart w:id="551" w:name="_Toc85295315"/>
      <w:bookmarkStart w:id="552" w:name="_Toc223117407"/>
      <w:bookmarkStart w:id="553" w:name="_Toc223117524"/>
      <w:bookmarkStart w:id="554" w:name="_Toc224104836"/>
      <w:bookmarkStart w:id="555" w:name="_Toc81218047"/>
      <w:r w:rsidRPr="001D45E8">
        <w:t>Prenehanje koncesijskega razmerja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1DF6C89" w14:textId="77777777" w:rsidR="00257A40" w:rsidRPr="001D45E8" w:rsidRDefault="00257A40" w:rsidP="001D45E8">
      <w:pPr>
        <w:pStyle w:val="Naslov2"/>
        <w:rPr>
          <w:rFonts w:cs="Arial"/>
          <w:sz w:val="22"/>
          <w:szCs w:val="22"/>
        </w:rPr>
      </w:pPr>
      <w:bookmarkStart w:id="556" w:name="_Toc437688484"/>
      <w:bookmarkStart w:id="557" w:name="_Toc437865150"/>
      <w:bookmarkStart w:id="558" w:name="_Toc437865440"/>
      <w:bookmarkStart w:id="559" w:name="_Toc442845713"/>
      <w:bookmarkStart w:id="560" w:name="_Toc444528994"/>
      <w:bookmarkStart w:id="561" w:name="_Toc500505860"/>
      <w:bookmarkStart w:id="562" w:name="_Toc506544791"/>
      <w:bookmarkStart w:id="563" w:name="_Toc531340735"/>
      <w:bookmarkStart w:id="564" w:name="_Toc533165016"/>
      <w:bookmarkStart w:id="565" w:name="_Toc79563948"/>
      <w:bookmarkStart w:id="566" w:name="_Toc81987521"/>
      <w:bookmarkStart w:id="567" w:name="_Toc85295316"/>
      <w:bookmarkStart w:id="568" w:name="_Toc223117408"/>
      <w:bookmarkStart w:id="569" w:name="_Toc223117525"/>
      <w:bookmarkStart w:id="570" w:name="_Toc224104837"/>
      <w:bookmarkStart w:id="571" w:name="_Toc81218048"/>
      <w:r w:rsidRPr="001D45E8">
        <w:rPr>
          <w:rFonts w:cs="Arial"/>
          <w:sz w:val="22"/>
          <w:szCs w:val="22"/>
        </w:rPr>
        <w:t>Prenehanje koncesijske pogodbe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353B07E" w14:textId="77777777" w:rsidR="00257A40" w:rsidRPr="001D45E8" w:rsidRDefault="00257A40" w:rsidP="001D45E8">
      <w:pPr>
        <w:pStyle w:val="Naslov3"/>
        <w:jc w:val="both"/>
      </w:pPr>
      <w:bookmarkStart w:id="572" w:name="_Toc437688486"/>
      <w:bookmarkStart w:id="573" w:name="_Toc437865442"/>
      <w:bookmarkStart w:id="574" w:name="_Toc442845715"/>
      <w:bookmarkStart w:id="575" w:name="_Toc444528996"/>
      <w:bookmarkStart w:id="576" w:name="_Toc500505861"/>
      <w:bookmarkStart w:id="577" w:name="_Toc506544792"/>
      <w:bookmarkStart w:id="578" w:name="_Toc531340736"/>
      <w:bookmarkStart w:id="579" w:name="_Toc533165017"/>
      <w:bookmarkStart w:id="580" w:name="_Toc79563949"/>
      <w:bookmarkStart w:id="581" w:name="_Toc81987522"/>
      <w:bookmarkStart w:id="582" w:name="_Toc85295317"/>
      <w:bookmarkStart w:id="583" w:name="_Toc223117409"/>
      <w:bookmarkStart w:id="584" w:name="_Toc223117526"/>
      <w:bookmarkStart w:id="585" w:name="_Toc224104838"/>
      <w:bookmarkStart w:id="586" w:name="_Toc81218049"/>
      <w:r w:rsidRPr="001D45E8">
        <w:t>Potek roka koncesije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CA69AD4" w14:textId="77777777" w:rsidR="00257A40" w:rsidRPr="001D45E8" w:rsidRDefault="00257A40" w:rsidP="001D45E8">
      <w:pPr>
        <w:rPr>
          <w:rFonts w:cs="Arial"/>
          <w:sz w:val="22"/>
          <w:szCs w:val="22"/>
        </w:rPr>
      </w:pPr>
    </w:p>
    <w:p w14:paraId="7E8E94AC" w14:textId="77777777" w:rsidR="00257A40" w:rsidRPr="001D45E8" w:rsidRDefault="00257A40" w:rsidP="001D45E8">
      <w:pPr>
        <w:rPr>
          <w:rFonts w:cs="Arial"/>
          <w:sz w:val="22"/>
          <w:szCs w:val="22"/>
        </w:rPr>
      </w:pPr>
      <w:r w:rsidRPr="001D45E8">
        <w:rPr>
          <w:rFonts w:cs="Arial"/>
          <w:sz w:val="22"/>
          <w:szCs w:val="22"/>
        </w:rPr>
        <w:t>Koncesijska pogodba preneha s pretekom roka koncesije v skladu s to pogodbo.</w:t>
      </w:r>
    </w:p>
    <w:p w14:paraId="3EEA8CA3" w14:textId="77777777" w:rsidR="00257A40" w:rsidRPr="001D45E8" w:rsidRDefault="00257A40" w:rsidP="001D45E8">
      <w:pPr>
        <w:rPr>
          <w:rFonts w:cs="Arial"/>
          <w:sz w:val="22"/>
          <w:szCs w:val="22"/>
        </w:rPr>
      </w:pPr>
    </w:p>
    <w:p w14:paraId="47221052" w14:textId="77777777" w:rsidR="00257A40" w:rsidRPr="001D45E8" w:rsidRDefault="00257A40" w:rsidP="001D45E8">
      <w:pPr>
        <w:pStyle w:val="Naslov3"/>
        <w:jc w:val="both"/>
      </w:pPr>
      <w:bookmarkStart w:id="587" w:name="_Toc437688488"/>
      <w:bookmarkStart w:id="588" w:name="_Toc437865152"/>
      <w:bookmarkStart w:id="589" w:name="_Toc437865444"/>
      <w:bookmarkStart w:id="590" w:name="_Toc442845717"/>
      <w:bookmarkStart w:id="591" w:name="_Toc444528998"/>
      <w:bookmarkStart w:id="592" w:name="_Toc500505862"/>
      <w:bookmarkStart w:id="593" w:name="_Toc506544793"/>
      <w:bookmarkStart w:id="594" w:name="_Toc531340737"/>
      <w:bookmarkStart w:id="595" w:name="_Toc533165018"/>
      <w:bookmarkStart w:id="596" w:name="_Toc79563950"/>
      <w:bookmarkStart w:id="597" w:name="_Toc81987523"/>
      <w:bookmarkStart w:id="598" w:name="_Toc85295318"/>
      <w:bookmarkStart w:id="599" w:name="_Toc223117410"/>
      <w:bookmarkStart w:id="600" w:name="_Toc223117527"/>
      <w:bookmarkStart w:id="601" w:name="_Toc224104839"/>
      <w:bookmarkStart w:id="602" w:name="_Toc81218050"/>
      <w:r w:rsidRPr="001D45E8">
        <w:t>Odstop od pogodbe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0D90218" w14:textId="77777777" w:rsidR="00257A40" w:rsidRPr="001D45E8" w:rsidRDefault="00257A40" w:rsidP="001D45E8">
      <w:pPr>
        <w:rPr>
          <w:rFonts w:cs="Arial"/>
          <w:sz w:val="22"/>
          <w:szCs w:val="22"/>
        </w:rPr>
      </w:pPr>
    </w:p>
    <w:p w14:paraId="20320034" w14:textId="77777777" w:rsidR="00257A40" w:rsidRDefault="00257A40" w:rsidP="001D45E8">
      <w:pPr>
        <w:rPr>
          <w:rFonts w:cs="Arial"/>
          <w:sz w:val="22"/>
          <w:szCs w:val="22"/>
        </w:rPr>
      </w:pPr>
      <w:r w:rsidRPr="001D45E8">
        <w:rPr>
          <w:rFonts w:cs="Arial"/>
          <w:sz w:val="22"/>
          <w:szCs w:val="22"/>
        </w:rPr>
        <w:t>Vsaka stranka lahko odstopi od pogodbe</w:t>
      </w:r>
    </w:p>
    <w:p w14:paraId="393E882F" w14:textId="77777777" w:rsidR="00034CCB" w:rsidRPr="001D45E8" w:rsidRDefault="00034CCB" w:rsidP="001D45E8">
      <w:pPr>
        <w:rPr>
          <w:rFonts w:cs="Arial"/>
          <w:sz w:val="22"/>
          <w:szCs w:val="22"/>
        </w:rPr>
      </w:pPr>
    </w:p>
    <w:p w14:paraId="2EFB4862" w14:textId="77777777" w:rsidR="00257A40" w:rsidRPr="001D45E8" w:rsidRDefault="00257A40" w:rsidP="001D45E8">
      <w:pPr>
        <w:numPr>
          <w:ilvl w:val="0"/>
          <w:numId w:val="8"/>
        </w:numPr>
        <w:rPr>
          <w:rFonts w:cs="Arial"/>
          <w:sz w:val="22"/>
          <w:szCs w:val="22"/>
        </w:rPr>
      </w:pPr>
      <w:r w:rsidRPr="001D45E8">
        <w:rPr>
          <w:rFonts w:cs="Arial"/>
          <w:sz w:val="22"/>
          <w:szCs w:val="22"/>
        </w:rPr>
        <w:t>če je to v tej pogodbi izrecno določeno,</w:t>
      </w:r>
    </w:p>
    <w:p w14:paraId="7914968A" w14:textId="77777777" w:rsidR="00257A40" w:rsidRPr="001D45E8" w:rsidRDefault="00257A40" w:rsidP="001D45E8">
      <w:pPr>
        <w:numPr>
          <w:ilvl w:val="0"/>
          <w:numId w:val="8"/>
        </w:numPr>
        <w:rPr>
          <w:rFonts w:cs="Arial"/>
          <w:sz w:val="22"/>
          <w:szCs w:val="22"/>
        </w:rPr>
      </w:pPr>
      <w:r w:rsidRPr="001D45E8">
        <w:rPr>
          <w:rFonts w:cs="Arial"/>
          <w:sz w:val="22"/>
          <w:szCs w:val="22"/>
        </w:rPr>
        <w:t>če druga stranka krši pogodbo, pod pogoji in na način, kot je določeno v tej pogodbi.</w:t>
      </w:r>
    </w:p>
    <w:p w14:paraId="25E01C27" w14:textId="77777777" w:rsidR="00257A40" w:rsidRPr="001D45E8" w:rsidRDefault="00257A40" w:rsidP="001D45E8">
      <w:pPr>
        <w:rPr>
          <w:rFonts w:cs="Arial"/>
          <w:sz w:val="22"/>
          <w:szCs w:val="22"/>
        </w:rPr>
      </w:pPr>
    </w:p>
    <w:p w14:paraId="21A4CCED" w14:textId="77777777" w:rsidR="00257A40" w:rsidRPr="001D45E8" w:rsidRDefault="00257A40" w:rsidP="001D45E8">
      <w:pPr>
        <w:rPr>
          <w:rFonts w:cs="Arial"/>
          <w:sz w:val="22"/>
          <w:szCs w:val="22"/>
        </w:rPr>
      </w:pPr>
      <w:r w:rsidRPr="001D45E8">
        <w:rPr>
          <w:rFonts w:cs="Arial"/>
          <w:sz w:val="22"/>
          <w:szCs w:val="22"/>
        </w:rPr>
        <w:t>Koncedent ima pravico odstopiti od pogodbe tudi, če postane sklep o začetku stečajnega postopka nad koncesionarjem pravnomočen, če zakon v primeru stečaja ne določa drugačnega načina prenehanja koncesijskega razmerja.</w:t>
      </w:r>
    </w:p>
    <w:p w14:paraId="4A5661E2" w14:textId="77777777" w:rsidR="00257A40" w:rsidRPr="001D45E8" w:rsidRDefault="00257A40" w:rsidP="001D45E8">
      <w:pPr>
        <w:rPr>
          <w:rFonts w:cs="Arial"/>
          <w:sz w:val="22"/>
          <w:szCs w:val="22"/>
        </w:rPr>
      </w:pPr>
    </w:p>
    <w:p w14:paraId="6EF6075F" w14:textId="77777777" w:rsidR="00257A40" w:rsidRPr="001D45E8" w:rsidRDefault="00257A40" w:rsidP="001D45E8">
      <w:pPr>
        <w:pStyle w:val="Naslov2"/>
        <w:rPr>
          <w:rFonts w:cs="Arial"/>
          <w:sz w:val="22"/>
          <w:szCs w:val="22"/>
        </w:rPr>
      </w:pPr>
      <w:bookmarkStart w:id="603" w:name="_Toc437688491"/>
      <w:bookmarkStart w:id="604" w:name="_Toc437865155"/>
      <w:bookmarkStart w:id="605" w:name="_Toc437865447"/>
      <w:bookmarkStart w:id="606" w:name="_Toc442845720"/>
      <w:bookmarkStart w:id="607" w:name="_Toc444529001"/>
      <w:bookmarkStart w:id="608" w:name="_Toc500505864"/>
      <w:bookmarkStart w:id="609" w:name="_Toc506544794"/>
      <w:bookmarkStart w:id="610" w:name="_Toc531340738"/>
      <w:bookmarkStart w:id="611" w:name="_Toc533165019"/>
      <w:bookmarkStart w:id="612" w:name="_Toc79563951"/>
      <w:bookmarkStart w:id="613" w:name="_Toc81987524"/>
      <w:bookmarkStart w:id="614" w:name="_Toc85295319"/>
      <w:bookmarkStart w:id="615" w:name="_Toc223117411"/>
      <w:bookmarkStart w:id="616" w:name="_Toc223117528"/>
      <w:bookmarkStart w:id="617" w:name="_Toc224104840"/>
      <w:bookmarkStart w:id="618" w:name="_Toc81218051"/>
      <w:r w:rsidRPr="001D45E8">
        <w:rPr>
          <w:rFonts w:cs="Arial"/>
          <w:sz w:val="22"/>
          <w:szCs w:val="22"/>
        </w:rPr>
        <w:t>Odvzem koncesije</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F85B368" w14:textId="77777777" w:rsidR="00257A40" w:rsidRPr="001D45E8" w:rsidRDefault="00257A40" w:rsidP="001D45E8">
      <w:pPr>
        <w:rPr>
          <w:rFonts w:cs="Arial"/>
          <w:sz w:val="22"/>
          <w:szCs w:val="22"/>
        </w:rPr>
      </w:pPr>
    </w:p>
    <w:p w14:paraId="77408C32" w14:textId="77777777" w:rsidR="00257A40" w:rsidRPr="001D45E8" w:rsidRDefault="00257A40" w:rsidP="001D45E8">
      <w:pPr>
        <w:rPr>
          <w:rFonts w:cs="Arial"/>
          <w:sz w:val="22"/>
          <w:szCs w:val="22"/>
        </w:rPr>
      </w:pPr>
      <w:r w:rsidRPr="001D45E8">
        <w:rPr>
          <w:rFonts w:cs="Arial"/>
          <w:sz w:val="22"/>
          <w:szCs w:val="22"/>
        </w:rPr>
        <w:t>Koncesijsko razmerje preneha, če pristojni organ koncedenta v skladu s predpisi koncesionarju z odločbo odvzame koncesijo.</w:t>
      </w:r>
    </w:p>
    <w:p w14:paraId="024F5E44" w14:textId="77777777" w:rsidR="00257A40" w:rsidRPr="001D45E8" w:rsidRDefault="00257A40" w:rsidP="001D45E8">
      <w:pPr>
        <w:rPr>
          <w:rFonts w:cs="Arial"/>
          <w:sz w:val="22"/>
          <w:szCs w:val="22"/>
        </w:rPr>
      </w:pPr>
    </w:p>
    <w:p w14:paraId="39E0132C" w14:textId="77777777" w:rsidR="00257A40" w:rsidRPr="001D45E8" w:rsidRDefault="00257A40" w:rsidP="001D45E8">
      <w:pPr>
        <w:rPr>
          <w:rFonts w:cs="Arial"/>
          <w:sz w:val="22"/>
          <w:szCs w:val="22"/>
        </w:rPr>
      </w:pPr>
      <w:r w:rsidRPr="001D45E8">
        <w:rPr>
          <w:rFonts w:cs="Arial"/>
          <w:sz w:val="22"/>
          <w:szCs w:val="22"/>
        </w:rPr>
        <w:t>Koncesijsko razmerje preneha z dnem dokončnosti odločbe o odvzemu koncesije.</w:t>
      </w:r>
    </w:p>
    <w:p w14:paraId="644C48DD" w14:textId="77777777" w:rsidR="00257A40" w:rsidRPr="001D45E8" w:rsidRDefault="00257A40" w:rsidP="001D45E8">
      <w:pPr>
        <w:rPr>
          <w:rFonts w:cs="Arial"/>
          <w:sz w:val="22"/>
          <w:szCs w:val="22"/>
        </w:rPr>
      </w:pPr>
    </w:p>
    <w:p w14:paraId="5D943ADF" w14:textId="77777777" w:rsidR="00257A40" w:rsidRPr="001D45E8" w:rsidRDefault="00257A40" w:rsidP="001D45E8">
      <w:pPr>
        <w:rPr>
          <w:rFonts w:cs="Arial"/>
          <w:sz w:val="22"/>
          <w:szCs w:val="22"/>
        </w:rPr>
      </w:pPr>
      <w:r w:rsidRPr="001D45E8">
        <w:rPr>
          <w:rFonts w:cs="Arial"/>
          <w:sz w:val="22"/>
          <w:szCs w:val="22"/>
        </w:rPr>
        <w:t>Ne glede na odgovornost za škodo, je dolžan koncesionar v primeru odgovornosti za odvzem koncesije plačati koncedentu pogodbeno kazen v višini 10</w:t>
      </w:r>
      <w:r w:rsidR="00306D7A">
        <w:rPr>
          <w:rFonts w:cs="Arial"/>
          <w:sz w:val="22"/>
          <w:szCs w:val="22"/>
        </w:rPr>
        <w:t xml:space="preserve"> </w:t>
      </w:r>
      <w:r w:rsidRPr="001D45E8">
        <w:rPr>
          <w:rFonts w:cs="Arial"/>
          <w:sz w:val="22"/>
          <w:szCs w:val="22"/>
        </w:rPr>
        <w:t>% vrednosti odkupa koncesije ob času odvzema koncesije</w:t>
      </w:r>
      <w:r w:rsidR="0090113E" w:rsidRPr="001D45E8">
        <w:rPr>
          <w:rFonts w:cs="Arial"/>
          <w:sz w:val="22"/>
          <w:szCs w:val="22"/>
        </w:rPr>
        <w:t>, razen če je s to pogodbo drugače urejeno.</w:t>
      </w:r>
    </w:p>
    <w:p w14:paraId="1AA36F21" w14:textId="77777777" w:rsidR="00257A40" w:rsidRPr="001D45E8" w:rsidRDefault="00257A40" w:rsidP="001D45E8">
      <w:pPr>
        <w:rPr>
          <w:rFonts w:cs="Arial"/>
          <w:sz w:val="22"/>
          <w:szCs w:val="22"/>
        </w:rPr>
      </w:pPr>
    </w:p>
    <w:p w14:paraId="0AEB10F8" w14:textId="77777777" w:rsidR="00257A40" w:rsidRPr="001D45E8" w:rsidRDefault="00257A40" w:rsidP="001D45E8">
      <w:pPr>
        <w:pStyle w:val="Naslov1"/>
      </w:pPr>
      <w:r w:rsidRPr="001D45E8">
        <w:br w:type="page"/>
      </w:r>
      <w:bookmarkStart w:id="619" w:name="_Toc437688497"/>
      <w:bookmarkStart w:id="620" w:name="_Toc437865161"/>
      <w:bookmarkStart w:id="621" w:name="_Toc437865453"/>
      <w:bookmarkStart w:id="622" w:name="_Toc442845726"/>
      <w:bookmarkStart w:id="623" w:name="_Toc444529007"/>
      <w:bookmarkStart w:id="624" w:name="_Toc500505869"/>
      <w:bookmarkStart w:id="625" w:name="_Toc506544798"/>
      <w:bookmarkStart w:id="626" w:name="_Toc531340739"/>
      <w:bookmarkStart w:id="627" w:name="_Toc533165020"/>
      <w:bookmarkStart w:id="628" w:name="_Toc79563952"/>
      <w:bookmarkStart w:id="629" w:name="_Toc81987525"/>
      <w:bookmarkStart w:id="630" w:name="_Toc85295320"/>
      <w:bookmarkStart w:id="631" w:name="_Toc223117412"/>
      <w:bookmarkStart w:id="632" w:name="_Toc223117529"/>
      <w:bookmarkStart w:id="633" w:name="_Toc224104841"/>
      <w:bookmarkStart w:id="634" w:name="_Toc81218052"/>
      <w:r w:rsidRPr="001D45E8">
        <w:t>Odkup</w:t>
      </w:r>
      <w:bookmarkEnd w:id="619"/>
      <w:bookmarkEnd w:id="620"/>
      <w:bookmarkEnd w:id="621"/>
      <w:bookmarkEnd w:id="622"/>
      <w:bookmarkEnd w:id="623"/>
      <w:bookmarkEnd w:id="624"/>
      <w:bookmarkEnd w:id="625"/>
      <w:r w:rsidRPr="001D45E8">
        <w:t xml:space="preserve"> </w:t>
      </w:r>
      <w:bookmarkEnd w:id="626"/>
      <w:bookmarkEnd w:id="627"/>
      <w:r w:rsidRPr="001D45E8">
        <w:t>koncesije</w:t>
      </w:r>
      <w:bookmarkEnd w:id="628"/>
      <w:bookmarkEnd w:id="629"/>
      <w:bookmarkEnd w:id="630"/>
      <w:bookmarkEnd w:id="631"/>
      <w:bookmarkEnd w:id="632"/>
      <w:bookmarkEnd w:id="633"/>
      <w:bookmarkEnd w:id="634"/>
    </w:p>
    <w:p w14:paraId="76F6B49C" w14:textId="77777777" w:rsidR="00257A40" w:rsidRPr="001D45E8" w:rsidRDefault="00257A40" w:rsidP="001D45E8">
      <w:pPr>
        <w:rPr>
          <w:rFonts w:cs="Arial"/>
          <w:sz w:val="22"/>
          <w:szCs w:val="22"/>
        </w:rPr>
      </w:pPr>
    </w:p>
    <w:p w14:paraId="717BBF8D" w14:textId="77777777" w:rsidR="00257A40" w:rsidRPr="001D45E8" w:rsidRDefault="00257A40" w:rsidP="001D45E8">
      <w:pPr>
        <w:pStyle w:val="Naslov2"/>
        <w:rPr>
          <w:rFonts w:cs="Arial"/>
          <w:sz w:val="22"/>
          <w:szCs w:val="22"/>
        </w:rPr>
      </w:pPr>
      <w:bookmarkStart w:id="635" w:name="_Toc531340740"/>
      <w:bookmarkStart w:id="636" w:name="_Toc533165021"/>
      <w:bookmarkStart w:id="637" w:name="_Toc79563953"/>
      <w:bookmarkStart w:id="638" w:name="_Toc81987526"/>
      <w:bookmarkStart w:id="639" w:name="_Toc85295321"/>
      <w:bookmarkStart w:id="640" w:name="_Toc223117413"/>
      <w:bookmarkStart w:id="641" w:name="_Toc223117530"/>
      <w:bookmarkStart w:id="642" w:name="_Toc224104842"/>
      <w:bookmarkStart w:id="643" w:name="_Toc81218053"/>
      <w:r w:rsidRPr="001D45E8">
        <w:rPr>
          <w:rFonts w:cs="Arial"/>
          <w:sz w:val="22"/>
          <w:szCs w:val="22"/>
        </w:rPr>
        <w:t>Odkupna pravica koncedenta</w:t>
      </w:r>
      <w:bookmarkEnd w:id="635"/>
      <w:bookmarkEnd w:id="636"/>
      <w:bookmarkEnd w:id="637"/>
      <w:bookmarkEnd w:id="638"/>
      <w:bookmarkEnd w:id="639"/>
      <w:bookmarkEnd w:id="640"/>
      <w:bookmarkEnd w:id="641"/>
      <w:bookmarkEnd w:id="642"/>
      <w:bookmarkEnd w:id="643"/>
    </w:p>
    <w:p w14:paraId="3370803B" w14:textId="77777777" w:rsidR="00257A40" w:rsidRPr="001D45E8" w:rsidRDefault="00257A40" w:rsidP="001D45E8">
      <w:pPr>
        <w:rPr>
          <w:rFonts w:cs="Arial"/>
          <w:sz w:val="22"/>
          <w:szCs w:val="22"/>
        </w:rPr>
      </w:pPr>
    </w:p>
    <w:p w14:paraId="7DF42295" w14:textId="77777777" w:rsidR="00257A40" w:rsidRPr="001D45E8" w:rsidRDefault="00257A40" w:rsidP="001D45E8">
      <w:pPr>
        <w:tabs>
          <w:tab w:val="left" w:pos="2340"/>
        </w:tabs>
        <w:rPr>
          <w:rFonts w:cs="Arial"/>
          <w:sz w:val="22"/>
          <w:szCs w:val="22"/>
        </w:rPr>
      </w:pPr>
      <w:r w:rsidRPr="001D45E8">
        <w:rPr>
          <w:rFonts w:cs="Arial"/>
          <w:sz w:val="22"/>
          <w:szCs w:val="22"/>
        </w:rPr>
        <w:t>Koncedent ima pravico odkupiti koncesijo kadarkoli v času trajanja koncesije, če ugotovi, da bi bilo redno vzdrževanje</w:t>
      </w:r>
      <w:r w:rsidR="00811048" w:rsidRPr="001D45E8">
        <w:rPr>
          <w:rFonts w:cs="Arial"/>
          <w:sz w:val="22"/>
          <w:szCs w:val="22"/>
        </w:rPr>
        <w:t xml:space="preserve"> in varstvo državnih cest, ki so v upravljanju Direkcije Republike Slovenije za </w:t>
      </w:r>
      <w:r w:rsidR="00012203" w:rsidRPr="001D45E8">
        <w:rPr>
          <w:rFonts w:cs="Arial"/>
          <w:sz w:val="22"/>
          <w:szCs w:val="22"/>
        </w:rPr>
        <w:t xml:space="preserve">infrastrukturo </w:t>
      </w:r>
      <w:r w:rsidRPr="001D45E8">
        <w:rPr>
          <w:rFonts w:cs="Arial"/>
          <w:sz w:val="22"/>
          <w:szCs w:val="22"/>
        </w:rPr>
        <w:t>možno učinkoviteje opravljati na drug način.</w:t>
      </w:r>
    </w:p>
    <w:p w14:paraId="19DFB574" w14:textId="77777777" w:rsidR="00257A40" w:rsidRPr="001D45E8" w:rsidRDefault="00257A40" w:rsidP="001D45E8">
      <w:pPr>
        <w:rPr>
          <w:rFonts w:cs="Arial"/>
          <w:sz w:val="22"/>
          <w:szCs w:val="22"/>
        </w:rPr>
      </w:pPr>
    </w:p>
    <w:p w14:paraId="3640D86A" w14:textId="77777777" w:rsidR="00257A40" w:rsidRPr="001D45E8" w:rsidRDefault="00257A40" w:rsidP="001D45E8">
      <w:pPr>
        <w:rPr>
          <w:rFonts w:cs="Arial"/>
          <w:sz w:val="22"/>
          <w:szCs w:val="22"/>
        </w:rPr>
      </w:pPr>
      <w:r w:rsidRPr="001D45E8">
        <w:rPr>
          <w:rFonts w:cs="Arial"/>
          <w:sz w:val="22"/>
          <w:szCs w:val="22"/>
        </w:rPr>
        <w:t>Odkupno pravico uveljavlja koncedent s pisno izjavo, ki jo priporočeno pošlje koncesionarju. Za dan odkupa se šteje dan, ko je koncedent oddal pisno izjavo priporočeno na pošto.</w:t>
      </w:r>
    </w:p>
    <w:p w14:paraId="70BB39F7" w14:textId="77777777" w:rsidR="00257A40" w:rsidRPr="001D45E8" w:rsidRDefault="00257A40" w:rsidP="001D45E8">
      <w:pPr>
        <w:rPr>
          <w:rFonts w:cs="Arial"/>
          <w:sz w:val="22"/>
          <w:szCs w:val="22"/>
        </w:rPr>
      </w:pPr>
    </w:p>
    <w:p w14:paraId="59ABA24E" w14:textId="77777777" w:rsidR="00257A40" w:rsidRPr="001D45E8" w:rsidRDefault="00257A40" w:rsidP="001D45E8">
      <w:pPr>
        <w:rPr>
          <w:rFonts w:cs="Arial"/>
          <w:sz w:val="22"/>
          <w:szCs w:val="22"/>
        </w:rPr>
      </w:pPr>
      <w:r w:rsidRPr="001D45E8">
        <w:rPr>
          <w:rFonts w:cs="Arial"/>
          <w:sz w:val="22"/>
          <w:szCs w:val="22"/>
        </w:rPr>
        <w:t>Koncesionar v času, ko koncedent uveljavlja odkupn</w:t>
      </w:r>
      <w:r w:rsidR="0001423D" w:rsidRPr="001D45E8">
        <w:rPr>
          <w:rFonts w:cs="Arial"/>
          <w:sz w:val="22"/>
          <w:szCs w:val="22"/>
        </w:rPr>
        <w:t xml:space="preserve">o pravico, ne sme razpolagati s stvarmi, na katere se nanaša odkupna pravica </w:t>
      </w:r>
      <w:r w:rsidRPr="001D45E8">
        <w:rPr>
          <w:rFonts w:cs="Arial"/>
          <w:sz w:val="22"/>
          <w:szCs w:val="22"/>
        </w:rPr>
        <w:t>brez soglasja koncedenta.</w:t>
      </w:r>
    </w:p>
    <w:p w14:paraId="287E61A1" w14:textId="77777777" w:rsidR="0001423D" w:rsidRPr="001D45E8" w:rsidRDefault="0001423D" w:rsidP="001D45E8">
      <w:pPr>
        <w:rPr>
          <w:rFonts w:cs="Arial"/>
          <w:sz w:val="22"/>
          <w:szCs w:val="22"/>
        </w:rPr>
      </w:pPr>
    </w:p>
    <w:p w14:paraId="1374286B" w14:textId="77777777" w:rsidR="00C504E6" w:rsidRPr="001D45E8" w:rsidRDefault="00C504E6" w:rsidP="001D45E8">
      <w:pPr>
        <w:spacing w:line="280" w:lineRule="atLeast"/>
        <w:rPr>
          <w:rFonts w:cs="Arial"/>
          <w:sz w:val="22"/>
          <w:szCs w:val="22"/>
        </w:rPr>
      </w:pPr>
      <w:r w:rsidRPr="001D45E8">
        <w:rPr>
          <w:rFonts w:cs="Arial"/>
          <w:sz w:val="22"/>
          <w:szCs w:val="22"/>
        </w:rPr>
        <w:t>Ko koncesionar zaradi odkupa koncesije preneha opravljati dejavnost, ki je predmet koncesije, prevzame koncedent naslednje obveznosti:</w:t>
      </w:r>
    </w:p>
    <w:p w14:paraId="6A3F5CEC" w14:textId="77777777" w:rsidR="00C504E6" w:rsidRPr="001D45E8" w:rsidRDefault="00C504E6" w:rsidP="001D45E8">
      <w:pPr>
        <w:numPr>
          <w:ilvl w:val="0"/>
          <w:numId w:val="15"/>
        </w:numPr>
        <w:spacing w:line="280" w:lineRule="atLeast"/>
        <w:rPr>
          <w:rFonts w:cs="Arial"/>
          <w:sz w:val="22"/>
          <w:szCs w:val="22"/>
        </w:rPr>
      </w:pPr>
      <w:r w:rsidRPr="001D45E8">
        <w:rPr>
          <w:rFonts w:cs="Arial"/>
          <w:sz w:val="22"/>
          <w:szCs w:val="22"/>
        </w:rPr>
        <w:t>izplačilo dokazanih neamortiziranih vlaganj koncesionarja v specializirano opremo ali objekte, ki jih koncesionar ne bo mogel povrniti v okviru svoje druge dejavnosti;</w:t>
      </w:r>
    </w:p>
    <w:p w14:paraId="1BDCB196" w14:textId="77777777" w:rsidR="00C504E6" w:rsidRPr="001D45E8" w:rsidRDefault="00C504E6" w:rsidP="001D45E8">
      <w:pPr>
        <w:numPr>
          <w:ilvl w:val="0"/>
          <w:numId w:val="15"/>
        </w:numPr>
        <w:spacing w:line="280" w:lineRule="atLeast"/>
        <w:rPr>
          <w:rFonts w:cs="Arial"/>
          <w:sz w:val="22"/>
          <w:szCs w:val="22"/>
        </w:rPr>
      </w:pPr>
      <w:r w:rsidRPr="001D45E8">
        <w:rPr>
          <w:rFonts w:cs="Arial"/>
          <w:sz w:val="22"/>
          <w:szCs w:val="22"/>
        </w:rPr>
        <w:t>povrnitev nastale dejanske škode in izgubljenega dobička za obdobje do rednega prenehanja koncesijske pogodbe.</w:t>
      </w:r>
    </w:p>
    <w:p w14:paraId="7C9597E3" w14:textId="77777777" w:rsidR="00257A40" w:rsidRPr="001D45E8" w:rsidRDefault="00257A40" w:rsidP="001D45E8">
      <w:pPr>
        <w:rPr>
          <w:rFonts w:cs="Arial"/>
          <w:sz w:val="22"/>
          <w:szCs w:val="22"/>
        </w:rPr>
      </w:pPr>
    </w:p>
    <w:p w14:paraId="11F0DBD9" w14:textId="77777777" w:rsidR="00257A40" w:rsidRPr="001D45E8" w:rsidRDefault="00257A40" w:rsidP="001D45E8">
      <w:pPr>
        <w:pStyle w:val="Naslov2"/>
        <w:rPr>
          <w:rFonts w:cs="Arial"/>
          <w:sz w:val="22"/>
          <w:szCs w:val="22"/>
        </w:rPr>
      </w:pPr>
      <w:bookmarkStart w:id="644" w:name="_Toc437688498"/>
      <w:bookmarkStart w:id="645" w:name="_Toc437865162"/>
      <w:bookmarkStart w:id="646" w:name="_Toc437865454"/>
      <w:bookmarkStart w:id="647" w:name="_Toc442845727"/>
      <w:bookmarkStart w:id="648" w:name="_Toc444529008"/>
      <w:bookmarkStart w:id="649" w:name="_Toc500505870"/>
      <w:bookmarkStart w:id="650" w:name="_Toc506544799"/>
      <w:bookmarkStart w:id="651" w:name="_Toc531340741"/>
      <w:bookmarkStart w:id="652" w:name="_Toc533165022"/>
      <w:bookmarkStart w:id="653" w:name="_Toc79563954"/>
      <w:bookmarkStart w:id="654" w:name="_Toc81987527"/>
      <w:bookmarkStart w:id="655" w:name="_Toc85295322"/>
      <w:bookmarkStart w:id="656" w:name="_Toc223117414"/>
      <w:bookmarkStart w:id="657" w:name="_Toc223117531"/>
      <w:bookmarkStart w:id="658" w:name="_Toc224104843"/>
      <w:bookmarkStart w:id="659" w:name="_Toc81218054"/>
      <w:r w:rsidRPr="001D45E8">
        <w:rPr>
          <w:rFonts w:cs="Arial"/>
          <w:sz w:val="22"/>
          <w:szCs w:val="22"/>
        </w:rPr>
        <w:t xml:space="preserve">Obseg </w:t>
      </w:r>
      <w:bookmarkEnd w:id="644"/>
      <w:bookmarkEnd w:id="645"/>
      <w:bookmarkEnd w:id="646"/>
      <w:bookmarkEnd w:id="647"/>
      <w:bookmarkEnd w:id="648"/>
      <w:bookmarkEnd w:id="649"/>
      <w:bookmarkEnd w:id="650"/>
      <w:r w:rsidRPr="001D45E8">
        <w:rPr>
          <w:rFonts w:cs="Arial"/>
          <w:sz w:val="22"/>
          <w:szCs w:val="22"/>
        </w:rPr>
        <w:t>odkupne pravice</w:t>
      </w:r>
      <w:bookmarkEnd w:id="651"/>
      <w:bookmarkEnd w:id="652"/>
      <w:bookmarkEnd w:id="653"/>
      <w:bookmarkEnd w:id="654"/>
      <w:bookmarkEnd w:id="655"/>
      <w:bookmarkEnd w:id="656"/>
      <w:bookmarkEnd w:id="657"/>
      <w:bookmarkEnd w:id="658"/>
      <w:bookmarkEnd w:id="659"/>
    </w:p>
    <w:p w14:paraId="602EDB63" w14:textId="77777777" w:rsidR="00257A40" w:rsidRPr="001D45E8" w:rsidRDefault="00257A40" w:rsidP="001D45E8">
      <w:pPr>
        <w:rPr>
          <w:rFonts w:cs="Arial"/>
          <w:sz w:val="22"/>
          <w:szCs w:val="22"/>
        </w:rPr>
      </w:pPr>
    </w:p>
    <w:p w14:paraId="00A350B7" w14:textId="77777777" w:rsidR="00257A40" w:rsidRPr="001D45E8" w:rsidRDefault="00257A40" w:rsidP="001D45E8">
      <w:pPr>
        <w:rPr>
          <w:rFonts w:cs="Arial"/>
          <w:sz w:val="22"/>
          <w:szCs w:val="22"/>
        </w:rPr>
      </w:pPr>
      <w:r w:rsidRPr="001D45E8">
        <w:rPr>
          <w:rFonts w:cs="Arial"/>
          <w:sz w:val="22"/>
          <w:szCs w:val="22"/>
        </w:rPr>
        <w:t>Odkupna pravica koncedenta se nanaša na objekte in zemljišča, na katerih so ti objekti ali ki so potrebna za njihovo normalno upor</w:t>
      </w:r>
      <w:r w:rsidR="0001423D" w:rsidRPr="001D45E8">
        <w:rPr>
          <w:rFonts w:cs="Arial"/>
          <w:sz w:val="22"/>
          <w:szCs w:val="22"/>
        </w:rPr>
        <w:t xml:space="preserve">abo, ter specializirano opremo, </w:t>
      </w:r>
      <w:r w:rsidR="00C95027" w:rsidRPr="001D45E8">
        <w:rPr>
          <w:rFonts w:cs="Arial"/>
          <w:sz w:val="22"/>
          <w:szCs w:val="22"/>
        </w:rPr>
        <w:t>ter se uporabljajo izključno za opravljanje gospodarske javne službe rednega vzdrževanja državnih cest</w:t>
      </w:r>
      <w:r w:rsidR="00F56731" w:rsidRPr="001D45E8">
        <w:rPr>
          <w:rFonts w:cs="Arial"/>
          <w:sz w:val="22"/>
          <w:szCs w:val="22"/>
        </w:rPr>
        <w:t xml:space="preserve"> in</w:t>
      </w:r>
      <w:r w:rsidR="00302958" w:rsidRPr="001D45E8">
        <w:rPr>
          <w:rFonts w:cs="Arial"/>
          <w:sz w:val="22"/>
          <w:szCs w:val="22"/>
        </w:rPr>
        <w:t xml:space="preserve"> jih koncesionar ne </w:t>
      </w:r>
      <w:r w:rsidR="00F56731" w:rsidRPr="001D45E8">
        <w:rPr>
          <w:rFonts w:cs="Arial"/>
          <w:sz w:val="22"/>
          <w:szCs w:val="22"/>
        </w:rPr>
        <w:t xml:space="preserve">more uporabljati za izvajanje druge dejavnosti ter na ta način povrniti </w:t>
      </w:r>
      <w:r w:rsidR="00F56731" w:rsidRPr="001D45E8">
        <w:rPr>
          <w:rFonts w:cs="Arial"/>
          <w:sz w:val="22"/>
          <w:szCs w:val="22"/>
        </w:rPr>
        <w:br/>
        <w:t>vlaganja vanje</w:t>
      </w:r>
      <w:r w:rsidR="00C95027" w:rsidRPr="001D45E8">
        <w:rPr>
          <w:rFonts w:cs="Arial"/>
          <w:sz w:val="22"/>
          <w:szCs w:val="22"/>
        </w:rPr>
        <w:t>.</w:t>
      </w:r>
    </w:p>
    <w:p w14:paraId="145C379A" w14:textId="77777777" w:rsidR="00257A40" w:rsidRPr="001D45E8" w:rsidRDefault="00257A40" w:rsidP="001D45E8">
      <w:pPr>
        <w:rPr>
          <w:rFonts w:cs="Arial"/>
          <w:sz w:val="22"/>
          <w:szCs w:val="22"/>
        </w:rPr>
      </w:pPr>
    </w:p>
    <w:p w14:paraId="30CDCE7D" w14:textId="77777777" w:rsidR="00257A40" w:rsidRPr="001D45E8" w:rsidRDefault="00257A40" w:rsidP="001D45E8">
      <w:pPr>
        <w:pStyle w:val="Naslov2"/>
        <w:rPr>
          <w:rFonts w:cs="Arial"/>
          <w:sz w:val="22"/>
          <w:szCs w:val="22"/>
        </w:rPr>
      </w:pPr>
      <w:bookmarkStart w:id="660" w:name="_Toc531340742"/>
      <w:bookmarkStart w:id="661" w:name="_Toc533165023"/>
      <w:bookmarkStart w:id="662" w:name="_Toc79563955"/>
      <w:bookmarkStart w:id="663" w:name="_Toc81987528"/>
      <w:bookmarkStart w:id="664" w:name="_Toc85295323"/>
      <w:bookmarkStart w:id="665" w:name="_Toc223117415"/>
      <w:bookmarkStart w:id="666" w:name="_Toc223117532"/>
      <w:bookmarkStart w:id="667" w:name="_Toc224104844"/>
      <w:bookmarkStart w:id="668" w:name="_Toc81218055"/>
      <w:r w:rsidRPr="001D45E8">
        <w:rPr>
          <w:rFonts w:cs="Arial"/>
          <w:sz w:val="22"/>
          <w:szCs w:val="22"/>
        </w:rPr>
        <w:t>Odkupna vrednost</w:t>
      </w:r>
      <w:bookmarkEnd w:id="660"/>
      <w:bookmarkEnd w:id="661"/>
      <w:bookmarkEnd w:id="662"/>
      <w:bookmarkEnd w:id="663"/>
      <w:bookmarkEnd w:id="664"/>
      <w:bookmarkEnd w:id="665"/>
      <w:bookmarkEnd w:id="666"/>
      <w:bookmarkEnd w:id="667"/>
      <w:bookmarkEnd w:id="668"/>
    </w:p>
    <w:p w14:paraId="62775196" w14:textId="77777777" w:rsidR="00257A40" w:rsidRPr="001D45E8" w:rsidRDefault="00257A40" w:rsidP="001D45E8">
      <w:pPr>
        <w:keepNext/>
        <w:rPr>
          <w:rFonts w:cs="Arial"/>
          <w:sz w:val="22"/>
          <w:szCs w:val="22"/>
        </w:rPr>
      </w:pPr>
    </w:p>
    <w:p w14:paraId="1681C438" w14:textId="77777777" w:rsidR="00257A40" w:rsidRPr="001D45E8" w:rsidRDefault="00257A40" w:rsidP="001D45E8">
      <w:pPr>
        <w:keepNext/>
        <w:rPr>
          <w:rFonts w:cs="Arial"/>
          <w:sz w:val="22"/>
          <w:szCs w:val="22"/>
        </w:rPr>
      </w:pPr>
      <w:r w:rsidRPr="001D45E8">
        <w:rPr>
          <w:rFonts w:cs="Arial"/>
          <w:sz w:val="22"/>
          <w:szCs w:val="22"/>
        </w:rPr>
        <w:t xml:space="preserve">Vrednost objektov in naprav </w:t>
      </w:r>
      <w:r w:rsidR="0045607D" w:rsidRPr="001D45E8">
        <w:rPr>
          <w:rFonts w:cs="Arial"/>
          <w:sz w:val="22"/>
          <w:szCs w:val="22"/>
        </w:rPr>
        <w:t xml:space="preserve">odkupa </w:t>
      </w:r>
      <w:r w:rsidRPr="001D45E8">
        <w:rPr>
          <w:rFonts w:cs="Arial"/>
          <w:sz w:val="22"/>
          <w:szCs w:val="22"/>
        </w:rPr>
        <w:t xml:space="preserve">predstavlja </w:t>
      </w:r>
      <w:r w:rsidR="003F5179" w:rsidRPr="001D45E8">
        <w:rPr>
          <w:rFonts w:cs="Arial"/>
          <w:sz w:val="22"/>
          <w:szCs w:val="22"/>
        </w:rPr>
        <w:t xml:space="preserve">tržna </w:t>
      </w:r>
      <w:r w:rsidRPr="001D45E8">
        <w:rPr>
          <w:rFonts w:cs="Arial"/>
          <w:sz w:val="22"/>
          <w:szCs w:val="22"/>
        </w:rPr>
        <w:t>vrednost teh objektov in</w:t>
      </w:r>
      <w:r w:rsidR="003F5179" w:rsidRPr="001D45E8">
        <w:rPr>
          <w:rFonts w:cs="Arial"/>
          <w:sz w:val="22"/>
          <w:szCs w:val="22"/>
        </w:rPr>
        <w:t xml:space="preserve"> naprav na dan odkupa, ki jo bo v primeru realizacije odkupa določil sodno-zapriseženi cenilec ustrezne stroke</w:t>
      </w:r>
      <w:r w:rsidRPr="001D45E8">
        <w:rPr>
          <w:rFonts w:cs="Arial"/>
          <w:sz w:val="22"/>
          <w:szCs w:val="22"/>
        </w:rPr>
        <w:t>.</w:t>
      </w:r>
    </w:p>
    <w:p w14:paraId="0B51568A" w14:textId="77777777" w:rsidR="00257A40" w:rsidRPr="001D45E8" w:rsidRDefault="00257A40" w:rsidP="001D45E8">
      <w:pPr>
        <w:rPr>
          <w:rFonts w:cs="Arial"/>
          <w:sz w:val="22"/>
          <w:szCs w:val="22"/>
        </w:rPr>
      </w:pPr>
    </w:p>
    <w:p w14:paraId="4A719678" w14:textId="77777777" w:rsidR="00257A40" w:rsidRPr="001D45E8" w:rsidRDefault="00257A40" w:rsidP="001D45E8">
      <w:pPr>
        <w:rPr>
          <w:rFonts w:cs="Arial"/>
          <w:sz w:val="22"/>
          <w:szCs w:val="22"/>
        </w:rPr>
      </w:pPr>
      <w:r w:rsidRPr="001D45E8">
        <w:rPr>
          <w:rFonts w:cs="Arial"/>
          <w:sz w:val="22"/>
          <w:szCs w:val="22"/>
        </w:rPr>
        <w:t xml:space="preserve">Če se koncedent in koncesionar ne dogovorita drugače, mora koncedent plačati vrednost odkupa koncesije koncesionarju v 12 mesecih po dokončanju prenosa objektov in naprav </w:t>
      </w:r>
      <w:r w:rsidR="0045607D" w:rsidRPr="001D45E8">
        <w:rPr>
          <w:rFonts w:cs="Arial"/>
          <w:sz w:val="22"/>
          <w:szCs w:val="22"/>
        </w:rPr>
        <w:t>odkupa</w:t>
      </w:r>
      <w:r w:rsidRPr="001D45E8">
        <w:rPr>
          <w:rFonts w:cs="Arial"/>
          <w:sz w:val="22"/>
          <w:szCs w:val="22"/>
        </w:rPr>
        <w:t xml:space="preserve"> na koncedenta v skladu s to pogodbo.</w:t>
      </w:r>
    </w:p>
    <w:p w14:paraId="02A64520" w14:textId="77777777" w:rsidR="0045607D" w:rsidRPr="001D45E8" w:rsidRDefault="0045607D" w:rsidP="001D45E8">
      <w:pPr>
        <w:rPr>
          <w:rFonts w:cs="Arial"/>
          <w:sz w:val="22"/>
          <w:szCs w:val="22"/>
        </w:rPr>
      </w:pPr>
    </w:p>
    <w:p w14:paraId="3FB693B3" w14:textId="77777777" w:rsidR="0045607D" w:rsidRPr="001D45E8" w:rsidRDefault="0045607D" w:rsidP="001D45E8">
      <w:pPr>
        <w:rPr>
          <w:rFonts w:cs="Arial"/>
          <w:sz w:val="22"/>
          <w:szCs w:val="22"/>
        </w:rPr>
      </w:pPr>
      <w:r w:rsidRPr="001D45E8">
        <w:rPr>
          <w:rFonts w:cs="Arial"/>
          <w:sz w:val="22"/>
          <w:szCs w:val="22"/>
        </w:rPr>
        <w:t>Ta določba o plačilu odkupa koncesije velja tudi za plačilo odškodnine zaradi odkupa iz četrtega odstavka točke 9.1. te pogodbe.</w:t>
      </w:r>
    </w:p>
    <w:p w14:paraId="5A4D00E9" w14:textId="77777777" w:rsidR="00257A40" w:rsidRPr="001D45E8" w:rsidRDefault="00257A40" w:rsidP="001D45E8">
      <w:pPr>
        <w:rPr>
          <w:rFonts w:cs="Arial"/>
          <w:sz w:val="22"/>
          <w:szCs w:val="22"/>
        </w:rPr>
      </w:pPr>
    </w:p>
    <w:p w14:paraId="5728D50B" w14:textId="77777777" w:rsidR="00257A40" w:rsidRPr="001D45E8" w:rsidRDefault="00257A40" w:rsidP="001D45E8">
      <w:pPr>
        <w:pStyle w:val="Naslov2"/>
        <w:rPr>
          <w:rFonts w:cs="Arial"/>
          <w:sz w:val="22"/>
          <w:szCs w:val="22"/>
        </w:rPr>
      </w:pPr>
      <w:bookmarkStart w:id="669" w:name="_Toc531340743"/>
      <w:bookmarkStart w:id="670" w:name="_Toc533165024"/>
      <w:bookmarkStart w:id="671" w:name="_Toc79563956"/>
      <w:bookmarkStart w:id="672" w:name="_Toc81987529"/>
      <w:bookmarkStart w:id="673" w:name="_Toc85295324"/>
      <w:bookmarkStart w:id="674" w:name="_Toc223117416"/>
      <w:bookmarkStart w:id="675" w:name="_Toc223117533"/>
      <w:bookmarkStart w:id="676" w:name="_Toc224104845"/>
      <w:bookmarkStart w:id="677" w:name="_Toc81218056"/>
      <w:r w:rsidRPr="001D45E8">
        <w:rPr>
          <w:rFonts w:cs="Arial"/>
          <w:sz w:val="22"/>
          <w:szCs w:val="22"/>
        </w:rPr>
        <w:t>Prenos objektov in naprav</w:t>
      </w:r>
      <w:bookmarkEnd w:id="669"/>
      <w:bookmarkEnd w:id="670"/>
      <w:bookmarkEnd w:id="671"/>
      <w:bookmarkEnd w:id="672"/>
      <w:bookmarkEnd w:id="673"/>
      <w:r w:rsidR="0045607D" w:rsidRPr="001D45E8">
        <w:rPr>
          <w:rFonts w:cs="Arial"/>
          <w:sz w:val="22"/>
          <w:szCs w:val="22"/>
        </w:rPr>
        <w:t xml:space="preserve"> odkupa</w:t>
      </w:r>
      <w:bookmarkEnd w:id="674"/>
      <w:bookmarkEnd w:id="675"/>
      <w:bookmarkEnd w:id="676"/>
      <w:bookmarkEnd w:id="677"/>
    </w:p>
    <w:p w14:paraId="5481DE23" w14:textId="77777777" w:rsidR="00257A40" w:rsidRPr="001D45E8" w:rsidRDefault="00257A40" w:rsidP="001D45E8">
      <w:pPr>
        <w:pStyle w:val="Naslov3"/>
        <w:jc w:val="both"/>
      </w:pPr>
      <w:bookmarkStart w:id="678" w:name="_Toc500505871"/>
      <w:bookmarkStart w:id="679" w:name="_Toc506544800"/>
      <w:bookmarkStart w:id="680" w:name="_Toc531340744"/>
      <w:bookmarkStart w:id="681" w:name="_Toc533165025"/>
      <w:bookmarkStart w:id="682" w:name="_Toc79563957"/>
      <w:bookmarkStart w:id="683" w:name="_Toc81987530"/>
      <w:bookmarkStart w:id="684" w:name="_Toc85295325"/>
      <w:bookmarkStart w:id="685" w:name="_Toc223117417"/>
      <w:bookmarkStart w:id="686" w:name="_Toc223117534"/>
      <w:bookmarkStart w:id="687" w:name="_Toc224104846"/>
      <w:bookmarkStart w:id="688" w:name="_Toc81218057"/>
      <w:r w:rsidRPr="001D45E8">
        <w:t>Zemljiškoknjižna ureditev prenosa</w:t>
      </w:r>
      <w:bookmarkEnd w:id="678"/>
      <w:bookmarkEnd w:id="679"/>
      <w:bookmarkEnd w:id="680"/>
      <w:bookmarkEnd w:id="681"/>
      <w:bookmarkEnd w:id="682"/>
      <w:bookmarkEnd w:id="683"/>
      <w:bookmarkEnd w:id="684"/>
      <w:bookmarkEnd w:id="685"/>
      <w:bookmarkEnd w:id="686"/>
      <w:bookmarkEnd w:id="687"/>
      <w:bookmarkEnd w:id="688"/>
    </w:p>
    <w:p w14:paraId="1533C813" w14:textId="77777777" w:rsidR="00257A40" w:rsidRPr="001D45E8" w:rsidRDefault="00257A40" w:rsidP="001D45E8">
      <w:pPr>
        <w:rPr>
          <w:rFonts w:cs="Arial"/>
          <w:sz w:val="22"/>
          <w:szCs w:val="22"/>
        </w:rPr>
      </w:pPr>
    </w:p>
    <w:p w14:paraId="7E8F2ED4" w14:textId="77777777" w:rsidR="00257A40" w:rsidRPr="001D45E8" w:rsidRDefault="00257A40" w:rsidP="001D45E8">
      <w:pPr>
        <w:rPr>
          <w:rFonts w:cs="Arial"/>
          <w:sz w:val="22"/>
          <w:szCs w:val="22"/>
        </w:rPr>
      </w:pPr>
      <w:r w:rsidRPr="001D45E8">
        <w:rPr>
          <w:rFonts w:cs="Arial"/>
          <w:sz w:val="22"/>
          <w:szCs w:val="22"/>
        </w:rPr>
        <w:t>Koncesionar mora ob prenosu lastnine in posesti zemljišč koncedentu izročiti tudi listino, ki omogoča vpis lastninske pravice koncedenta prosto vseh bremen, razen če se pogodbeni stranki ne dogovorita drugače.</w:t>
      </w:r>
    </w:p>
    <w:p w14:paraId="5604887B" w14:textId="77777777" w:rsidR="00257A40" w:rsidRPr="001D45E8" w:rsidRDefault="00257A40" w:rsidP="001D45E8">
      <w:pPr>
        <w:pStyle w:val="Naslov3"/>
        <w:jc w:val="both"/>
      </w:pPr>
      <w:bookmarkStart w:id="689" w:name="_Toc437688502"/>
      <w:bookmarkStart w:id="690" w:name="_Toc437865166"/>
      <w:bookmarkStart w:id="691" w:name="_Toc437865458"/>
      <w:bookmarkStart w:id="692" w:name="_Toc442845731"/>
      <w:bookmarkStart w:id="693" w:name="_Toc444529012"/>
      <w:bookmarkStart w:id="694" w:name="_Toc500505872"/>
      <w:bookmarkStart w:id="695" w:name="_Toc506544801"/>
      <w:bookmarkStart w:id="696" w:name="_Toc531340745"/>
      <w:bookmarkStart w:id="697" w:name="_Toc533165026"/>
      <w:bookmarkStart w:id="698" w:name="_Toc79563958"/>
      <w:bookmarkStart w:id="699" w:name="_Toc81987531"/>
      <w:bookmarkStart w:id="700" w:name="_Toc85295326"/>
      <w:bookmarkStart w:id="701" w:name="_Toc223117418"/>
      <w:bookmarkStart w:id="702" w:name="_Toc223117535"/>
      <w:bookmarkStart w:id="703" w:name="_Toc224104847"/>
      <w:bookmarkStart w:id="704" w:name="_Toc81218058"/>
      <w:r w:rsidRPr="001D45E8">
        <w:t>Prevzem objektov in naprav</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6F4AE21" w14:textId="77777777" w:rsidR="00257A40" w:rsidRPr="001D45E8" w:rsidRDefault="00257A40" w:rsidP="001D45E8">
      <w:pPr>
        <w:rPr>
          <w:rFonts w:cs="Arial"/>
          <w:sz w:val="22"/>
          <w:szCs w:val="22"/>
        </w:rPr>
      </w:pPr>
    </w:p>
    <w:p w14:paraId="73C8DA7D" w14:textId="77777777" w:rsidR="00257A40" w:rsidRPr="001D45E8" w:rsidRDefault="00257A40" w:rsidP="001D45E8">
      <w:pPr>
        <w:rPr>
          <w:rFonts w:cs="Arial"/>
          <w:sz w:val="22"/>
          <w:szCs w:val="22"/>
        </w:rPr>
      </w:pPr>
      <w:r w:rsidRPr="001D45E8">
        <w:rPr>
          <w:rFonts w:cs="Arial"/>
          <w:sz w:val="22"/>
          <w:szCs w:val="22"/>
        </w:rPr>
        <w:t xml:space="preserve">Postopek prevzema objektov in naprav koncesije in zemljišč se začne na pisno zahtevo koncedenta. </w:t>
      </w:r>
    </w:p>
    <w:p w14:paraId="7B72D795" w14:textId="77777777" w:rsidR="00257A40" w:rsidRPr="001D45E8" w:rsidRDefault="00257A40" w:rsidP="001D45E8">
      <w:pPr>
        <w:rPr>
          <w:rFonts w:cs="Arial"/>
          <w:sz w:val="22"/>
          <w:szCs w:val="22"/>
        </w:rPr>
      </w:pPr>
    </w:p>
    <w:p w14:paraId="7FC557CD" w14:textId="77777777" w:rsidR="00257A40" w:rsidRPr="001D45E8" w:rsidRDefault="00257A40" w:rsidP="001D45E8">
      <w:pPr>
        <w:rPr>
          <w:rFonts w:cs="Arial"/>
          <w:sz w:val="22"/>
          <w:szCs w:val="22"/>
        </w:rPr>
      </w:pPr>
      <w:r w:rsidRPr="001D45E8">
        <w:rPr>
          <w:rFonts w:cs="Arial"/>
          <w:sz w:val="22"/>
          <w:szCs w:val="22"/>
        </w:rPr>
        <w:t>Postopek prevzema vodi komisija, ki ima 6 članov in se oblikuje tako, da vsaka pogodbena stranka imenuje 3 člane. Koncedent imenuje člane komisije v svoji pisni zahtevi, koncesionar pa mora imenovati svoje člane komisije najkasneje teden dni po prejemu zahteve. Vsaka od pogodbenih strank med imenovanimi člani komisije določi člana, ki je pooblaščen za parafiranje prevzemnega zapisnika.</w:t>
      </w:r>
    </w:p>
    <w:p w14:paraId="50C64A3C" w14:textId="77777777" w:rsidR="00257A40" w:rsidRPr="001D45E8" w:rsidRDefault="00257A40" w:rsidP="001D45E8">
      <w:pPr>
        <w:rPr>
          <w:rFonts w:cs="Arial"/>
          <w:sz w:val="22"/>
          <w:szCs w:val="22"/>
        </w:rPr>
      </w:pPr>
    </w:p>
    <w:p w14:paraId="621AB5E3" w14:textId="77777777" w:rsidR="00257A40" w:rsidRDefault="00257A40" w:rsidP="001D45E8">
      <w:pPr>
        <w:rPr>
          <w:rFonts w:cs="Arial"/>
          <w:sz w:val="22"/>
          <w:szCs w:val="22"/>
        </w:rPr>
      </w:pPr>
      <w:r w:rsidRPr="001D45E8">
        <w:rPr>
          <w:rFonts w:cs="Arial"/>
          <w:sz w:val="22"/>
          <w:szCs w:val="22"/>
        </w:rPr>
        <w:t>Komisija v roku treh mesecev od imenovanja pripravi prevzemni zapisnik, ki vsebuje:</w:t>
      </w:r>
    </w:p>
    <w:p w14:paraId="35C0BA5B" w14:textId="77777777" w:rsidR="00034CCB" w:rsidRPr="001D45E8" w:rsidRDefault="00034CCB" w:rsidP="001D45E8">
      <w:pPr>
        <w:rPr>
          <w:rFonts w:cs="Arial"/>
          <w:sz w:val="22"/>
          <w:szCs w:val="22"/>
        </w:rPr>
      </w:pPr>
    </w:p>
    <w:p w14:paraId="3DB9F652" w14:textId="77777777" w:rsidR="00257A40" w:rsidRPr="001D45E8" w:rsidRDefault="00257A40" w:rsidP="001D45E8">
      <w:pPr>
        <w:numPr>
          <w:ilvl w:val="0"/>
          <w:numId w:val="8"/>
        </w:numPr>
        <w:rPr>
          <w:rFonts w:cs="Arial"/>
          <w:sz w:val="22"/>
          <w:szCs w:val="22"/>
        </w:rPr>
      </w:pPr>
      <w:r w:rsidRPr="001D45E8">
        <w:rPr>
          <w:rFonts w:cs="Arial"/>
          <w:sz w:val="22"/>
          <w:szCs w:val="22"/>
        </w:rPr>
        <w:t>zemljiškoknjižno navedbo vseh zemljišč, ki so predmet prevzema;</w:t>
      </w:r>
    </w:p>
    <w:p w14:paraId="222B89A6" w14:textId="77777777" w:rsidR="00257A40" w:rsidRPr="001D45E8" w:rsidRDefault="00257A40" w:rsidP="001D45E8">
      <w:pPr>
        <w:numPr>
          <w:ilvl w:val="0"/>
          <w:numId w:val="8"/>
        </w:numPr>
        <w:rPr>
          <w:rFonts w:cs="Arial"/>
          <w:sz w:val="22"/>
          <w:szCs w:val="22"/>
        </w:rPr>
      </w:pPr>
      <w:r w:rsidRPr="001D45E8">
        <w:rPr>
          <w:rFonts w:cs="Arial"/>
          <w:sz w:val="22"/>
          <w:szCs w:val="22"/>
        </w:rPr>
        <w:t>popis vseh objektov in naprav, ki so sestavni del zemljišč iz prejšnje točke;</w:t>
      </w:r>
    </w:p>
    <w:p w14:paraId="7B4C6152" w14:textId="28423553" w:rsidR="00257A40" w:rsidRPr="001D45E8" w:rsidRDefault="00257A40" w:rsidP="001D45E8">
      <w:pPr>
        <w:numPr>
          <w:ilvl w:val="0"/>
          <w:numId w:val="8"/>
        </w:numPr>
        <w:rPr>
          <w:rFonts w:cs="Arial"/>
          <w:sz w:val="22"/>
          <w:szCs w:val="22"/>
        </w:rPr>
      </w:pPr>
      <w:r w:rsidRPr="001D45E8">
        <w:rPr>
          <w:rFonts w:cs="Arial"/>
          <w:sz w:val="22"/>
          <w:szCs w:val="22"/>
        </w:rPr>
        <w:t>opis funkcionalne</w:t>
      </w:r>
      <w:r w:rsidR="00760133">
        <w:rPr>
          <w:rFonts w:cs="Arial"/>
          <w:sz w:val="22"/>
          <w:szCs w:val="22"/>
        </w:rPr>
        <w:t>ga</w:t>
      </w:r>
      <w:r w:rsidRPr="001D45E8">
        <w:rPr>
          <w:rFonts w:cs="Arial"/>
          <w:sz w:val="22"/>
          <w:szCs w:val="22"/>
        </w:rPr>
        <w:t xml:space="preserve"> stanja vseh objektov in naprav iz prejšnje točke, vključno z morebitnimi pripombami koncedenta glede neustreznega stanja posamezne stvari;</w:t>
      </w:r>
    </w:p>
    <w:p w14:paraId="3C3E7396" w14:textId="77777777" w:rsidR="00257A40" w:rsidRPr="001D45E8" w:rsidRDefault="00257A40" w:rsidP="001D45E8">
      <w:pPr>
        <w:numPr>
          <w:ilvl w:val="0"/>
          <w:numId w:val="8"/>
        </w:numPr>
        <w:rPr>
          <w:rFonts w:cs="Arial"/>
          <w:sz w:val="22"/>
          <w:szCs w:val="22"/>
        </w:rPr>
      </w:pPr>
      <w:r w:rsidRPr="001D45E8">
        <w:rPr>
          <w:rFonts w:cs="Arial"/>
          <w:sz w:val="22"/>
          <w:szCs w:val="22"/>
        </w:rPr>
        <w:t>popis vseh premičnih stvari, ki so kot pritikline namenjene izvrševanju koncesionirane dejavnosti po pogodbi;</w:t>
      </w:r>
    </w:p>
    <w:p w14:paraId="42E51171" w14:textId="77777777" w:rsidR="00257A40" w:rsidRPr="001D45E8" w:rsidRDefault="00257A40" w:rsidP="001D45E8">
      <w:pPr>
        <w:numPr>
          <w:ilvl w:val="0"/>
          <w:numId w:val="8"/>
        </w:numPr>
        <w:rPr>
          <w:rFonts w:cs="Arial"/>
          <w:sz w:val="22"/>
          <w:szCs w:val="22"/>
        </w:rPr>
      </w:pPr>
      <w:r w:rsidRPr="001D45E8">
        <w:rPr>
          <w:rFonts w:cs="Arial"/>
          <w:sz w:val="22"/>
          <w:szCs w:val="22"/>
        </w:rPr>
        <w:t>popis tehnične in druge dokumentacije, ki je povezana z zemljišči, objekti, napravami in premičninami iz prejšnjih točk.</w:t>
      </w:r>
    </w:p>
    <w:p w14:paraId="68DAEE9F" w14:textId="77777777" w:rsidR="00257A40" w:rsidRPr="001D45E8" w:rsidRDefault="00257A40" w:rsidP="001D45E8">
      <w:pPr>
        <w:rPr>
          <w:rFonts w:cs="Arial"/>
          <w:sz w:val="22"/>
          <w:szCs w:val="22"/>
        </w:rPr>
      </w:pPr>
    </w:p>
    <w:p w14:paraId="32012A0C" w14:textId="77777777" w:rsidR="00257A40" w:rsidRPr="001D45E8" w:rsidRDefault="00257A40" w:rsidP="001D45E8">
      <w:pPr>
        <w:rPr>
          <w:rFonts w:cs="Arial"/>
          <w:sz w:val="22"/>
          <w:szCs w:val="22"/>
        </w:rPr>
      </w:pPr>
      <w:r w:rsidRPr="001D45E8">
        <w:rPr>
          <w:rFonts w:cs="Arial"/>
          <w:sz w:val="22"/>
          <w:szCs w:val="22"/>
        </w:rPr>
        <w:t>Koncesionar mora komisiji zagotoviti vse potrebne podatke, predložiti vso dokumentacijo in ji omogočiti ogled stvari.</w:t>
      </w:r>
    </w:p>
    <w:p w14:paraId="71B6D17E" w14:textId="77777777" w:rsidR="00257A40" w:rsidRPr="001D45E8" w:rsidRDefault="00257A40" w:rsidP="001D45E8">
      <w:pPr>
        <w:rPr>
          <w:rFonts w:cs="Arial"/>
          <w:sz w:val="22"/>
          <w:szCs w:val="22"/>
        </w:rPr>
      </w:pPr>
    </w:p>
    <w:p w14:paraId="0D8FC563" w14:textId="77777777" w:rsidR="00257A40" w:rsidRPr="001D45E8" w:rsidRDefault="00257A40" w:rsidP="001D45E8">
      <w:pPr>
        <w:rPr>
          <w:rFonts w:cs="Arial"/>
          <w:sz w:val="22"/>
          <w:szCs w:val="22"/>
        </w:rPr>
      </w:pPr>
      <w:r w:rsidRPr="001D45E8">
        <w:rPr>
          <w:rFonts w:cs="Arial"/>
          <w:sz w:val="22"/>
          <w:szCs w:val="22"/>
        </w:rPr>
        <w:t xml:space="preserve">Komisija mora svoje delo opravljati na način, ki ne moti izvrševanja delovnega procesa v objektih. </w:t>
      </w:r>
    </w:p>
    <w:p w14:paraId="5F942F1F" w14:textId="77777777" w:rsidR="00257A40" w:rsidRPr="001D45E8" w:rsidRDefault="00257A40" w:rsidP="001D45E8">
      <w:pPr>
        <w:rPr>
          <w:rFonts w:cs="Arial"/>
          <w:sz w:val="22"/>
          <w:szCs w:val="22"/>
        </w:rPr>
      </w:pPr>
    </w:p>
    <w:p w14:paraId="52E08F07" w14:textId="77777777" w:rsidR="00257A40" w:rsidRPr="001D45E8" w:rsidRDefault="00257A40" w:rsidP="001D45E8">
      <w:pPr>
        <w:rPr>
          <w:rFonts w:cs="Arial"/>
          <w:sz w:val="22"/>
          <w:szCs w:val="22"/>
        </w:rPr>
      </w:pPr>
      <w:r w:rsidRPr="001D45E8">
        <w:rPr>
          <w:rFonts w:cs="Arial"/>
          <w:sz w:val="22"/>
          <w:szCs w:val="22"/>
        </w:rPr>
        <w:t xml:space="preserve">Prevzemni zapisnik mora biti sestavljen na način, ki omogoča prevzem stvari v najkrajšem možnem času. </w:t>
      </w:r>
    </w:p>
    <w:p w14:paraId="0BDBE66C" w14:textId="77777777" w:rsidR="00257A40" w:rsidRPr="001D45E8" w:rsidRDefault="00257A40" w:rsidP="001D45E8">
      <w:pPr>
        <w:rPr>
          <w:rFonts w:cs="Arial"/>
          <w:sz w:val="22"/>
          <w:szCs w:val="22"/>
        </w:rPr>
      </w:pPr>
    </w:p>
    <w:p w14:paraId="0E237FC6" w14:textId="77777777" w:rsidR="00257A40" w:rsidRPr="001D45E8" w:rsidRDefault="00257A40" w:rsidP="001D45E8">
      <w:pPr>
        <w:rPr>
          <w:rFonts w:cs="Arial"/>
          <w:sz w:val="22"/>
          <w:szCs w:val="22"/>
        </w:rPr>
      </w:pPr>
      <w:r w:rsidRPr="001D45E8">
        <w:rPr>
          <w:rFonts w:cs="Arial"/>
          <w:sz w:val="22"/>
          <w:szCs w:val="22"/>
        </w:rPr>
        <w:t>Prevzemni zapisnik je lahko sestavljen iz več delov tako, da so v posameznem delu zajeti posamezni objekti ali funkcionalni deli opreme.</w:t>
      </w:r>
    </w:p>
    <w:p w14:paraId="02E98DCC" w14:textId="77777777" w:rsidR="00257A40" w:rsidRPr="001D45E8" w:rsidRDefault="00257A40" w:rsidP="001D45E8">
      <w:pPr>
        <w:rPr>
          <w:rFonts w:cs="Arial"/>
          <w:sz w:val="22"/>
          <w:szCs w:val="22"/>
        </w:rPr>
      </w:pPr>
    </w:p>
    <w:p w14:paraId="54F18DCB" w14:textId="77777777" w:rsidR="00257A40" w:rsidRPr="001D45E8" w:rsidRDefault="00257A40" w:rsidP="001D45E8">
      <w:pPr>
        <w:rPr>
          <w:rFonts w:cs="Arial"/>
          <w:sz w:val="22"/>
          <w:szCs w:val="22"/>
        </w:rPr>
      </w:pPr>
      <w:r w:rsidRPr="001D45E8">
        <w:rPr>
          <w:rFonts w:cs="Arial"/>
          <w:sz w:val="22"/>
          <w:szCs w:val="22"/>
        </w:rPr>
        <w:t xml:space="preserve">Prevzemni zapisnik parafirata pooblaščena predstavnika koncedenta in koncesionarja. </w:t>
      </w:r>
    </w:p>
    <w:p w14:paraId="51D997EA" w14:textId="77777777" w:rsidR="00257A40" w:rsidRPr="001D45E8" w:rsidRDefault="00257A40" w:rsidP="001D45E8">
      <w:pPr>
        <w:rPr>
          <w:rFonts w:cs="Arial"/>
          <w:sz w:val="22"/>
          <w:szCs w:val="22"/>
        </w:rPr>
      </w:pPr>
    </w:p>
    <w:p w14:paraId="23A5BD75" w14:textId="77777777" w:rsidR="00257A40" w:rsidRPr="001D45E8" w:rsidRDefault="00257A40" w:rsidP="001D45E8">
      <w:pPr>
        <w:rPr>
          <w:rFonts w:cs="Arial"/>
          <w:sz w:val="22"/>
          <w:szCs w:val="22"/>
        </w:rPr>
      </w:pPr>
      <w:r w:rsidRPr="001D45E8">
        <w:rPr>
          <w:rFonts w:cs="Arial"/>
          <w:sz w:val="22"/>
          <w:szCs w:val="22"/>
        </w:rPr>
        <w:t>Vsak stranka te pogodbe nosi svoj del stroškov v zvezi s financiranjem komisije za prevzem.</w:t>
      </w:r>
    </w:p>
    <w:p w14:paraId="2861F5FD" w14:textId="77777777" w:rsidR="00FF5B22" w:rsidRPr="001D45E8" w:rsidRDefault="00FF5B22" w:rsidP="001D45E8">
      <w:pPr>
        <w:rPr>
          <w:rFonts w:cs="Arial"/>
          <w:sz w:val="22"/>
          <w:szCs w:val="22"/>
        </w:rPr>
      </w:pPr>
    </w:p>
    <w:p w14:paraId="5126C57F" w14:textId="77777777" w:rsidR="00257A40" w:rsidRPr="001D45E8" w:rsidRDefault="00257A40" w:rsidP="001D45E8">
      <w:pPr>
        <w:pStyle w:val="Naslov3"/>
        <w:jc w:val="both"/>
      </w:pPr>
      <w:bookmarkStart w:id="705" w:name="_Toc437688503"/>
      <w:bookmarkStart w:id="706" w:name="_Toc437865167"/>
      <w:bookmarkStart w:id="707" w:name="_Toc437865459"/>
      <w:bookmarkStart w:id="708" w:name="_Toc442845732"/>
      <w:bookmarkStart w:id="709" w:name="_Toc444529013"/>
      <w:bookmarkStart w:id="710" w:name="_Toc500505873"/>
      <w:bookmarkStart w:id="711" w:name="_Toc506544802"/>
      <w:bookmarkStart w:id="712" w:name="_Toc531340746"/>
      <w:bookmarkStart w:id="713" w:name="_Toc533165027"/>
      <w:bookmarkStart w:id="714" w:name="_Toc79563959"/>
      <w:bookmarkStart w:id="715" w:name="_Toc81987532"/>
      <w:bookmarkStart w:id="716" w:name="_Toc85295327"/>
      <w:bookmarkStart w:id="717" w:name="_Toc223117419"/>
      <w:bookmarkStart w:id="718" w:name="_Toc223117536"/>
      <w:bookmarkStart w:id="719" w:name="_Toc224104848"/>
      <w:bookmarkStart w:id="720" w:name="_Toc81218059"/>
      <w:r w:rsidRPr="001D45E8">
        <w:t>Funkcionalnost in normalna obratovalna usposobljenost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738A21" w14:textId="77777777" w:rsidR="00257A40" w:rsidRPr="001D45E8" w:rsidRDefault="00257A40" w:rsidP="001D45E8">
      <w:pPr>
        <w:rPr>
          <w:rFonts w:cs="Arial"/>
          <w:sz w:val="22"/>
          <w:szCs w:val="22"/>
        </w:rPr>
      </w:pPr>
    </w:p>
    <w:p w14:paraId="0686EA89" w14:textId="77777777" w:rsidR="00257A40" w:rsidRPr="001D45E8" w:rsidRDefault="00257A40" w:rsidP="001D45E8">
      <w:pPr>
        <w:rPr>
          <w:rFonts w:cs="Arial"/>
          <w:sz w:val="22"/>
          <w:szCs w:val="22"/>
        </w:rPr>
      </w:pPr>
      <w:r w:rsidRPr="001D45E8">
        <w:rPr>
          <w:rFonts w:cs="Arial"/>
          <w:sz w:val="22"/>
          <w:szCs w:val="22"/>
        </w:rPr>
        <w:t xml:space="preserve">Koncesionar mora </w:t>
      </w:r>
      <w:r w:rsidR="0045607D" w:rsidRPr="001D45E8">
        <w:rPr>
          <w:rFonts w:cs="Arial"/>
          <w:sz w:val="22"/>
          <w:szCs w:val="22"/>
        </w:rPr>
        <w:t xml:space="preserve">v okviru objektov in naprav odkupa </w:t>
      </w:r>
      <w:r w:rsidRPr="001D45E8">
        <w:rPr>
          <w:rFonts w:cs="Arial"/>
          <w:sz w:val="22"/>
          <w:szCs w:val="22"/>
        </w:rPr>
        <w:t xml:space="preserve">izročiti koncedentu vsa zemljišča, objekte, naprave in premičnine, ki so kot pritikline, namenjene </w:t>
      </w:r>
      <w:r w:rsidR="00CD3058" w:rsidRPr="001D45E8">
        <w:rPr>
          <w:rFonts w:cs="Arial"/>
          <w:sz w:val="22"/>
          <w:szCs w:val="22"/>
        </w:rPr>
        <w:t>samo</w:t>
      </w:r>
      <w:r w:rsidRPr="001D45E8">
        <w:rPr>
          <w:rFonts w:cs="Arial"/>
          <w:sz w:val="22"/>
          <w:szCs w:val="22"/>
        </w:rPr>
        <w:t xml:space="preserve"> izvrševanju koncesionirane dejavnosti, v dobrem stanju, ki omogoča obratovanje objektov koncesije. Pri oceni stanja se upošteva tehnična življenjska doba in poslabšanja, ki so posledica redne rabe v času trajanja koncesijskega razmerja. Za vsa druga poslabšanja koncesionar odgovarja po splošnih pravilih in določilih te pogodbe.</w:t>
      </w:r>
    </w:p>
    <w:p w14:paraId="00E03562" w14:textId="77777777" w:rsidR="00257A40" w:rsidRPr="001D45E8" w:rsidRDefault="00257A40" w:rsidP="001D45E8">
      <w:pPr>
        <w:rPr>
          <w:rFonts w:cs="Arial"/>
          <w:sz w:val="22"/>
          <w:szCs w:val="22"/>
        </w:rPr>
      </w:pPr>
    </w:p>
    <w:p w14:paraId="346C9924" w14:textId="77777777" w:rsidR="00257A40" w:rsidRDefault="00257A40" w:rsidP="001D45E8">
      <w:pPr>
        <w:rPr>
          <w:rFonts w:cs="Arial"/>
          <w:sz w:val="22"/>
          <w:szCs w:val="22"/>
        </w:rPr>
      </w:pPr>
      <w:r w:rsidRPr="001D45E8">
        <w:rPr>
          <w:rFonts w:cs="Arial"/>
          <w:sz w:val="22"/>
          <w:szCs w:val="22"/>
        </w:rPr>
        <w:t>Komisija si mora prizadevati, da v prevzemnem zapisniku oceni višino škode zaradi slabšega stanja stvari.</w:t>
      </w:r>
    </w:p>
    <w:p w14:paraId="47FADBD1" w14:textId="77777777" w:rsidR="00BE382D" w:rsidRDefault="00BE382D" w:rsidP="001D45E8">
      <w:pPr>
        <w:rPr>
          <w:rFonts w:cs="Arial"/>
          <w:sz w:val="22"/>
          <w:szCs w:val="22"/>
        </w:rPr>
      </w:pPr>
    </w:p>
    <w:p w14:paraId="7DCFC0C1" w14:textId="77777777" w:rsidR="00BE382D" w:rsidRPr="001D45E8" w:rsidRDefault="00BE382D" w:rsidP="001D45E8">
      <w:pPr>
        <w:rPr>
          <w:rFonts w:cs="Arial"/>
          <w:sz w:val="22"/>
          <w:szCs w:val="22"/>
        </w:rPr>
      </w:pPr>
    </w:p>
    <w:p w14:paraId="453BB7D2" w14:textId="77777777" w:rsidR="00257A40" w:rsidRPr="001D45E8" w:rsidRDefault="00257A40" w:rsidP="001D45E8">
      <w:pPr>
        <w:pStyle w:val="Naslov3"/>
        <w:jc w:val="both"/>
      </w:pPr>
      <w:bookmarkStart w:id="721" w:name="_Toc437688504"/>
      <w:bookmarkStart w:id="722" w:name="_Toc437865168"/>
      <w:bookmarkStart w:id="723" w:name="_Toc437865460"/>
      <w:bookmarkStart w:id="724" w:name="_Toc442845733"/>
      <w:bookmarkStart w:id="725" w:name="_Toc444529014"/>
      <w:bookmarkStart w:id="726" w:name="_Toc500505874"/>
      <w:bookmarkStart w:id="727" w:name="_Toc506544803"/>
      <w:bookmarkStart w:id="728" w:name="_Toc531340747"/>
      <w:bookmarkStart w:id="729" w:name="_Toc533165028"/>
      <w:bookmarkStart w:id="730" w:name="_Toc79563960"/>
      <w:bookmarkStart w:id="731" w:name="_Toc81987533"/>
      <w:bookmarkStart w:id="732" w:name="_Toc85295328"/>
      <w:bookmarkStart w:id="733" w:name="_Toc223117420"/>
      <w:bookmarkStart w:id="734" w:name="_Toc223117537"/>
      <w:bookmarkStart w:id="735" w:name="_Toc224104849"/>
      <w:bookmarkStart w:id="736" w:name="_Toc81218060"/>
      <w:r w:rsidRPr="001D45E8">
        <w:t>Izročitev stvari</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F07CC0B" w14:textId="77777777" w:rsidR="00257A40" w:rsidRPr="001D45E8" w:rsidRDefault="00257A40" w:rsidP="001D45E8">
      <w:pPr>
        <w:rPr>
          <w:rFonts w:cs="Arial"/>
          <w:sz w:val="22"/>
          <w:szCs w:val="22"/>
        </w:rPr>
      </w:pPr>
    </w:p>
    <w:p w14:paraId="092B8E94" w14:textId="77777777" w:rsidR="00257A40" w:rsidRPr="001D45E8" w:rsidRDefault="00257A40" w:rsidP="001D45E8">
      <w:pPr>
        <w:rPr>
          <w:rFonts w:cs="Arial"/>
          <w:sz w:val="22"/>
          <w:szCs w:val="22"/>
        </w:rPr>
      </w:pPr>
      <w:r w:rsidRPr="001D45E8">
        <w:rPr>
          <w:rFonts w:cs="Arial"/>
          <w:sz w:val="22"/>
          <w:szCs w:val="22"/>
        </w:rPr>
        <w:t>Komisija potem, ko pripravi prevzemni zapisnik, določi terminski plan prevzema stvari tako, da se prevzem stvari opravi v najkrajšem možnem času.</w:t>
      </w:r>
    </w:p>
    <w:p w14:paraId="6709694D" w14:textId="77777777" w:rsidR="00257A40" w:rsidRPr="001D45E8" w:rsidRDefault="00257A40" w:rsidP="001D45E8">
      <w:pPr>
        <w:rPr>
          <w:rFonts w:cs="Arial"/>
          <w:sz w:val="22"/>
          <w:szCs w:val="22"/>
        </w:rPr>
      </w:pPr>
      <w:r w:rsidRPr="001D45E8">
        <w:rPr>
          <w:rFonts w:cs="Arial"/>
          <w:sz w:val="22"/>
          <w:szCs w:val="22"/>
        </w:rPr>
        <w:t xml:space="preserve">Če okoliščine, ki se po tej pogodbi štejejo za višjo silo, bistveno otežujejo izvedbo prevzema, se prevzem začne opravljati takoj, ko te okoliščine minejo. Posledice te zamude s prevzemom se presojajo po pravilih te pogodbe, ki določajo višjo silo.  </w:t>
      </w:r>
    </w:p>
    <w:p w14:paraId="6F19AF3F" w14:textId="77777777" w:rsidR="00257A40" w:rsidRPr="001D45E8" w:rsidRDefault="00257A40" w:rsidP="001D45E8">
      <w:pPr>
        <w:rPr>
          <w:rFonts w:cs="Arial"/>
          <w:sz w:val="22"/>
          <w:szCs w:val="22"/>
        </w:rPr>
      </w:pPr>
    </w:p>
    <w:p w14:paraId="476502E4" w14:textId="77777777" w:rsidR="00257A40" w:rsidRPr="001D45E8" w:rsidRDefault="00257A40" w:rsidP="001D45E8">
      <w:pPr>
        <w:rPr>
          <w:rFonts w:cs="Arial"/>
          <w:sz w:val="22"/>
          <w:szCs w:val="22"/>
        </w:rPr>
      </w:pPr>
      <w:r w:rsidRPr="001D45E8">
        <w:rPr>
          <w:rFonts w:cs="Arial"/>
          <w:sz w:val="22"/>
          <w:szCs w:val="22"/>
        </w:rPr>
        <w:t xml:space="preserve">Vsaka pogodbena stranka </w:t>
      </w:r>
      <w:r w:rsidR="00DB6DFF" w:rsidRPr="001D45E8">
        <w:rPr>
          <w:rFonts w:cs="Arial"/>
          <w:sz w:val="22"/>
          <w:szCs w:val="22"/>
        </w:rPr>
        <w:t xml:space="preserve">najkasneje </w:t>
      </w:r>
      <w:r w:rsidRPr="001D45E8">
        <w:rPr>
          <w:rFonts w:cs="Arial"/>
          <w:sz w:val="22"/>
          <w:szCs w:val="22"/>
        </w:rPr>
        <w:t>7 dni pred začetkom prevzema imenuje pooblaščenca za podpis prevzemnega zapisnika.</w:t>
      </w:r>
    </w:p>
    <w:p w14:paraId="092CBA2D" w14:textId="77777777" w:rsidR="00257A40" w:rsidRPr="001D45E8" w:rsidRDefault="00257A40" w:rsidP="001D45E8">
      <w:pPr>
        <w:rPr>
          <w:rFonts w:cs="Arial"/>
          <w:sz w:val="22"/>
          <w:szCs w:val="22"/>
        </w:rPr>
      </w:pPr>
    </w:p>
    <w:p w14:paraId="13EEFF8E" w14:textId="77777777" w:rsidR="00257A40" w:rsidRPr="001D45E8" w:rsidRDefault="00257A40" w:rsidP="001D45E8">
      <w:pPr>
        <w:rPr>
          <w:rFonts w:cs="Arial"/>
          <w:sz w:val="22"/>
          <w:szCs w:val="22"/>
        </w:rPr>
      </w:pPr>
      <w:r w:rsidRPr="001D45E8">
        <w:rPr>
          <w:rFonts w:cs="Arial"/>
          <w:sz w:val="22"/>
          <w:szCs w:val="22"/>
        </w:rPr>
        <w:t>Stvar se šteje za prevzeto, ko pooblaščena predstavnika pogodbenih strank, podpišeta prevzemni zapisnik v tistem delu, ki se nanaša to stvar. Če med pooblaščencema ni soglasja glede stanja stvari, lahko vsak od pooblaščencev ob podpisu prevzemnega zapisnika navede svoje pripombe glede kvalitete in količine.</w:t>
      </w:r>
    </w:p>
    <w:p w14:paraId="52CEAEB2" w14:textId="77777777" w:rsidR="00257A40" w:rsidRPr="001D45E8" w:rsidRDefault="00257A40" w:rsidP="001D45E8">
      <w:pPr>
        <w:rPr>
          <w:rFonts w:cs="Arial"/>
          <w:sz w:val="22"/>
          <w:szCs w:val="22"/>
        </w:rPr>
      </w:pPr>
    </w:p>
    <w:p w14:paraId="5E10C0C6" w14:textId="77777777" w:rsidR="00257A40" w:rsidRPr="001D45E8" w:rsidRDefault="00257A40" w:rsidP="001D45E8">
      <w:pPr>
        <w:rPr>
          <w:rFonts w:cs="Arial"/>
          <w:sz w:val="22"/>
          <w:szCs w:val="22"/>
        </w:rPr>
      </w:pPr>
      <w:r w:rsidRPr="001D45E8">
        <w:rPr>
          <w:rFonts w:cs="Arial"/>
          <w:sz w:val="22"/>
          <w:szCs w:val="22"/>
        </w:rPr>
        <w:t>Obveznost koncesionarja, da izroči zemljišča skupaj z vsemi sestavinami in pritiklinami, se šteje za izpolnjeno, ko je prevzemni zapisnik podpisan v celoti. Domneva, da je obveznost izročitve izpolnjena, ne vpliva na morebitne jamčevalne in odškodninske zahtevke.</w:t>
      </w:r>
    </w:p>
    <w:p w14:paraId="43C04B2A" w14:textId="77777777" w:rsidR="00257A40" w:rsidRPr="001D45E8" w:rsidRDefault="00257A40" w:rsidP="001D45E8">
      <w:pPr>
        <w:rPr>
          <w:rFonts w:cs="Arial"/>
          <w:sz w:val="22"/>
          <w:szCs w:val="22"/>
        </w:rPr>
      </w:pPr>
    </w:p>
    <w:p w14:paraId="43105EED" w14:textId="77777777" w:rsidR="00257A40" w:rsidRPr="001D45E8" w:rsidRDefault="00257A40" w:rsidP="001D45E8">
      <w:pPr>
        <w:pStyle w:val="Naslov3"/>
        <w:jc w:val="both"/>
      </w:pPr>
      <w:bookmarkStart w:id="737" w:name="_Toc437688505"/>
      <w:bookmarkStart w:id="738" w:name="_Toc437865169"/>
      <w:bookmarkStart w:id="739" w:name="_Toc437865461"/>
      <w:bookmarkStart w:id="740" w:name="_Toc442845734"/>
      <w:bookmarkStart w:id="741" w:name="_Toc444529015"/>
      <w:bookmarkStart w:id="742" w:name="_Toc500505875"/>
      <w:bookmarkStart w:id="743" w:name="_Toc506544804"/>
      <w:bookmarkStart w:id="744" w:name="_Toc531340748"/>
      <w:bookmarkStart w:id="745" w:name="_Toc533165029"/>
      <w:bookmarkStart w:id="746" w:name="_Toc79563961"/>
      <w:bookmarkStart w:id="747" w:name="_Toc81987534"/>
      <w:bookmarkStart w:id="748" w:name="_Toc85295329"/>
      <w:bookmarkStart w:id="749" w:name="_Toc223117421"/>
      <w:bookmarkStart w:id="750" w:name="_Toc223117538"/>
      <w:bookmarkStart w:id="751" w:name="_Toc224104850"/>
      <w:bookmarkStart w:id="752" w:name="_Toc81218061"/>
      <w:r w:rsidRPr="001D45E8">
        <w:t>Odgovornost koncesionarja za stanje stvari</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6168DAD" w14:textId="77777777" w:rsidR="00257A40" w:rsidRPr="001D45E8" w:rsidRDefault="00257A40" w:rsidP="001D45E8">
      <w:pPr>
        <w:rPr>
          <w:rFonts w:cs="Arial"/>
          <w:sz w:val="22"/>
          <w:szCs w:val="22"/>
        </w:rPr>
      </w:pPr>
    </w:p>
    <w:p w14:paraId="0A460F0D" w14:textId="77777777" w:rsidR="00257A40" w:rsidRPr="001D45E8" w:rsidRDefault="00257A40" w:rsidP="001D45E8">
      <w:pPr>
        <w:rPr>
          <w:rFonts w:cs="Arial"/>
          <w:sz w:val="22"/>
          <w:szCs w:val="22"/>
        </w:rPr>
      </w:pPr>
      <w:r w:rsidRPr="001D45E8">
        <w:rPr>
          <w:rFonts w:cs="Arial"/>
          <w:sz w:val="22"/>
          <w:szCs w:val="22"/>
        </w:rPr>
        <w:t>Če v prevzemnem zapisniku ob posamezni stvari niso zapisane pripombe, se domneva, da ta stvar nima očitnih napak.</w:t>
      </w:r>
    </w:p>
    <w:p w14:paraId="3CBC1A19" w14:textId="77777777" w:rsidR="00257A40" w:rsidRPr="001D45E8" w:rsidRDefault="00257A40" w:rsidP="001D45E8">
      <w:pPr>
        <w:rPr>
          <w:rFonts w:cs="Arial"/>
          <w:sz w:val="22"/>
          <w:szCs w:val="22"/>
        </w:rPr>
      </w:pPr>
    </w:p>
    <w:p w14:paraId="174209A6" w14:textId="77777777" w:rsidR="00257A40" w:rsidRPr="001D45E8" w:rsidRDefault="00257A40" w:rsidP="001D45E8">
      <w:pPr>
        <w:rPr>
          <w:rFonts w:cs="Arial"/>
          <w:sz w:val="22"/>
          <w:szCs w:val="22"/>
        </w:rPr>
      </w:pPr>
      <w:r w:rsidRPr="001D45E8">
        <w:rPr>
          <w:rFonts w:cs="Arial"/>
          <w:sz w:val="22"/>
          <w:szCs w:val="22"/>
        </w:rPr>
        <w:t>Koncesionar odgovarja za skrite napake na prevzetih stvareh v roku 3 let od dneva prevzema.</w:t>
      </w:r>
    </w:p>
    <w:p w14:paraId="5B78F39A" w14:textId="77777777" w:rsidR="00257A40" w:rsidRPr="001D45E8" w:rsidRDefault="00257A40" w:rsidP="001D45E8">
      <w:pPr>
        <w:rPr>
          <w:rFonts w:cs="Arial"/>
          <w:sz w:val="22"/>
          <w:szCs w:val="22"/>
        </w:rPr>
      </w:pPr>
    </w:p>
    <w:p w14:paraId="4A265407" w14:textId="77777777" w:rsidR="00257A40" w:rsidRPr="001D45E8" w:rsidRDefault="00257A40" w:rsidP="001D45E8">
      <w:pPr>
        <w:rPr>
          <w:rFonts w:cs="Arial"/>
          <w:sz w:val="22"/>
          <w:szCs w:val="22"/>
        </w:rPr>
      </w:pPr>
      <w:r w:rsidRPr="001D45E8">
        <w:rPr>
          <w:rFonts w:cs="Arial"/>
          <w:sz w:val="22"/>
          <w:szCs w:val="22"/>
        </w:rPr>
        <w:t>Za odgovornost koncesionarja za napake na stvareh se smiselno uporabljajo pravila, ki urejajo odgovornost prodajalca za stvarne napake v okviru gospodarske prodajne pogodbe.</w:t>
      </w:r>
    </w:p>
    <w:p w14:paraId="3B727EC3" w14:textId="77777777" w:rsidR="00257A40" w:rsidRPr="001D45E8" w:rsidRDefault="00257A40" w:rsidP="001D45E8">
      <w:pPr>
        <w:rPr>
          <w:rFonts w:cs="Arial"/>
          <w:sz w:val="22"/>
          <w:szCs w:val="22"/>
        </w:rPr>
      </w:pPr>
    </w:p>
    <w:p w14:paraId="3275E019" w14:textId="77777777" w:rsidR="00257A40" w:rsidRPr="001D45E8" w:rsidRDefault="00257A40" w:rsidP="001D45E8">
      <w:pPr>
        <w:pStyle w:val="Naslov3"/>
        <w:jc w:val="both"/>
      </w:pPr>
      <w:bookmarkStart w:id="753" w:name="_Toc437688506"/>
      <w:bookmarkStart w:id="754" w:name="_Toc437865170"/>
      <w:bookmarkStart w:id="755" w:name="_Toc437865462"/>
      <w:bookmarkStart w:id="756" w:name="_Toc442845735"/>
      <w:bookmarkStart w:id="757" w:name="_Toc444529016"/>
      <w:bookmarkStart w:id="758" w:name="_Toc500505876"/>
      <w:bookmarkStart w:id="759" w:name="_Toc506544805"/>
      <w:bookmarkStart w:id="760" w:name="_Toc531340749"/>
      <w:bookmarkStart w:id="761" w:name="_Toc533165030"/>
      <w:bookmarkStart w:id="762" w:name="_Toc79563962"/>
      <w:bookmarkStart w:id="763" w:name="_Toc81987535"/>
      <w:bookmarkStart w:id="764" w:name="_Toc85295330"/>
      <w:bookmarkStart w:id="765" w:name="_Toc223117422"/>
      <w:bookmarkStart w:id="766" w:name="_Toc223117539"/>
      <w:bookmarkStart w:id="767" w:name="_Toc224104851"/>
      <w:bookmarkStart w:id="768" w:name="_Toc81218062"/>
      <w:r w:rsidRPr="001D45E8">
        <w:t>Posebna določba o odgovornosti za škodo pri prevzemu</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F22F014" w14:textId="77777777" w:rsidR="00257A40" w:rsidRPr="001D45E8" w:rsidRDefault="00257A40" w:rsidP="001D45E8">
      <w:pPr>
        <w:rPr>
          <w:rFonts w:cs="Arial"/>
          <w:sz w:val="22"/>
          <w:szCs w:val="22"/>
        </w:rPr>
      </w:pPr>
    </w:p>
    <w:p w14:paraId="2A6116AB" w14:textId="77777777" w:rsidR="00257A40" w:rsidRPr="001D45E8" w:rsidRDefault="00257A40" w:rsidP="001D45E8">
      <w:pPr>
        <w:rPr>
          <w:rFonts w:cs="Arial"/>
          <w:sz w:val="22"/>
          <w:szCs w:val="22"/>
        </w:rPr>
      </w:pPr>
      <w:r w:rsidRPr="001D45E8">
        <w:rPr>
          <w:rFonts w:cs="Arial"/>
          <w:sz w:val="22"/>
          <w:szCs w:val="22"/>
        </w:rPr>
        <w:t>Pri prevzemu stvari sta pogodbeni stranki dolžna ravnati v skladu s skrbnostjo dobrega gospodarstvenika in si prizadevati, da se prevzem opravi čim prej in na način, ki ne ovira opravljanja javnih služb, ki sta predmet te koncesije ter drugih funkcij objektov.</w:t>
      </w:r>
    </w:p>
    <w:p w14:paraId="69AF6B12" w14:textId="77777777" w:rsidR="00257A40" w:rsidRPr="001D45E8" w:rsidRDefault="00257A40" w:rsidP="001D45E8">
      <w:pPr>
        <w:rPr>
          <w:rFonts w:cs="Arial"/>
          <w:sz w:val="22"/>
          <w:szCs w:val="22"/>
        </w:rPr>
      </w:pPr>
    </w:p>
    <w:p w14:paraId="09AB8049" w14:textId="77777777" w:rsidR="00257A40" w:rsidRPr="001D45E8" w:rsidRDefault="00257A40" w:rsidP="001D45E8">
      <w:pPr>
        <w:rPr>
          <w:rFonts w:cs="Arial"/>
          <w:sz w:val="22"/>
          <w:szCs w:val="22"/>
        </w:rPr>
      </w:pPr>
      <w:r w:rsidRPr="001D45E8">
        <w:rPr>
          <w:rFonts w:cs="Arial"/>
          <w:sz w:val="22"/>
          <w:szCs w:val="22"/>
        </w:rPr>
        <w:t>Vsaka od pogodbenih strank odgovarja drugi pogodbeni stranki za vso škodo, ki nastane zaradi neustreznega ravnanja pri prevzemu.</w:t>
      </w:r>
    </w:p>
    <w:p w14:paraId="136535D5" w14:textId="77777777" w:rsidR="00257A40" w:rsidRPr="001D45E8" w:rsidRDefault="00257A40" w:rsidP="001D45E8">
      <w:pPr>
        <w:rPr>
          <w:rFonts w:cs="Arial"/>
          <w:sz w:val="22"/>
          <w:szCs w:val="22"/>
        </w:rPr>
      </w:pPr>
    </w:p>
    <w:p w14:paraId="2CCEE088" w14:textId="77777777" w:rsidR="00257A40" w:rsidRPr="001D45E8" w:rsidRDefault="00257A40" w:rsidP="001D45E8">
      <w:pPr>
        <w:pStyle w:val="Naslov3"/>
        <w:jc w:val="both"/>
      </w:pPr>
      <w:bookmarkStart w:id="769" w:name="_Toc437688507"/>
      <w:bookmarkStart w:id="770" w:name="_Toc437865171"/>
      <w:bookmarkStart w:id="771" w:name="_Toc437865463"/>
      <w:bookmarkStart w:id="772" w:name="_Toc442845736"/>
      <w:bookmarkStart w:id="773" w:name="_Toc444529017"/>
      <w:bookmarkStart w:id="774" w:name="_Toc500505877"/>
      <w:bookmarkStart w:id="775" w:name="_Toc506544806"/>
      <w:bookmarkStart w:id="776" w:name="_Toc531340750"/>
      <w:bookmarkStart w:id="777" w:name="_Toc533165031"/>
      <w:bookmarkStart w:id="778" w:name="_Toc79563963"/>
      <w:bookmarkStart w:id="779" w:name="_Toc81987536"/>
      <w:bookmarkStart w:id="780" w:name="_Toc85295331"/>
      <w:bookmarkStart w:id="781" w:name="_Toc223117423"/>
      <w:bookmarkStart w:id="782" w:name="_Toc223117540"/>
      <w:bookmarkStart w:id="783" w:name="_Toc224104852"/>
      <w:bookmarkStart w:id="784" w:name="_Toc81218063"/>
      <w:r w:rsidRPr="001D45E8">
        <w:t>Riziko naključnega uničenja in poškodovanja stvari</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7888512" w14:textId="77777777" w:rsidR="00257A40" w:rsidRPr="001D45E8" w:rsidRDefault="00257A40" w:rsidP="001D45E8">
      <w:pPr>
        <w:rPr>
          <w:rFonts w:cs="Arial"/>
          <w:sz w:val="22"/>
          <w:szCs w:val="22"/>
        </w:rPr>
      </w:pPr>
    </w:p>
    <w:p w14:paraId="6B65B7D6" w14:textId="77777777" w:rsidR="00257A40" w:rsidRPr="001D45E8" w:rsidRDefault="00257A40" w:rsidP="001D45E8">
      <w:pPr>
        <w:rPr>
          <w:rFonts w:cs="Arial"/>
          <w:sz w:val="22"/>
          <w:szCs w:val="22"/>
        </w:rPr>
      </w:pPr>
      <w:r w:rsidRPr="001D45E8">
        <w:rPr>
          <w:rFonts w:cs="Arial"/>
          <w:sz w:val="22"/>
          <w:szCs w:val="22"/>
        </w:rPr>
        <w:t>Koncesionar nosi breme naključnega uničenja in poškodovanja stvari do trenutka podpisa prevzemnega zapisnika.</w:t>
      </w:r>
    </w:p>
    <w:p w14:paraId="384A84B4" w14:textId="77777777" w:rsidR="00257A40" w:rsidRPr="001D45E8" w:rsidRDefault="00257A40" w:rsidP="001D45E8">
      <w:pPr>
        <w:pStyle w:val="Naslov3"/>
        <w:jc w:val="both"/>
      </w:pPr>
      <w:bookmarkStart w:id="785" w:name="_Toc437688508"/>
      <w:bookmarkStart w:id="786" w:name="_Toc437865172"/>
      <w:bookmarkStart w:id="787" w:name="_Toc437865464"/>
      <w:bookmarkStart w:id="788" w:name="_Toc442845737"/>
      <w:bookmarkStart w:id="789" w:name="_Toc444529018"/>
      <w:bookmarkStart w:id="790" w:name="_Toc500505878"/>
      <w:bookmarkStart w:id="791" w:name="_Toc506544807"/>
      <w:bookmarkStart w:id="792" w:name="_Toc531340751"/>
      <w:bookmarkStart w:id="793" w:name="_Toc533165032"/>
      <w:bookmarkStart w:id="794" w:name="_Toc79563964"/>
      <w:bookmarkStart w:id="795" w:name="_Toc81987537"/>
      <w:bookmarkStart w:id="796" w:name="_Toc85295332"/>
      <w:bookmarkStart w:id="797" w:name="_Toc223117424"/>
      <w:bookmarkStart w:id="798" w:name="_Toc223117541"/>
      <w:bookmarkStart w:id="799" w:name="_Toc224104853"/>
      <w:bookmarkStart w:id="800" w:name="_Toc81218064"/>
      <w:r w:rsidRPr="001D45E8">
        <w:t>Obratovanje objektov v času prevzema</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DD1BFE4" w14:textId="77777777" w:rsidR="00257A40" w:rsidRPr="001D45E8" w:rsidRDefault="00257A40" w:rsidP="001D45E8">
      <w:pPr>
        <w:keepNext/>
        <w:rPr>
          <w:rFonts w:cs="Arial"/>
          <w:sz w:val="22"/>
          <w:szCs w:val="22"/>
        </w:rPr>
      </w:pPr>
    </w:p>
    <w:p w14:paraId="12BB40C8" w14:textId="77777777" w:rsidR="00257A40" w:rsidRDefault="00257A40" w:rsidP="001D45E8">
      <w:pPr>
        <w:keepNext/>
        <w:rPr>
          <w:rFonts w:cs="Arial"/>
          <w:sz w:val="22"/>
          <w:szCs w:val="22"/>
        </w:rPr>
      </w:pPr>
      <w:r w:rsidRPr="001D45E8">
        <w:rPr>
          <w:rFonts w:cs="Arial"/>
          <w:sz w:val="22"/>
          <w:szCs w:val="22"/>
        </w:rPr>
        <w:t>Pogodbeni stranki morata prevzem opraviti na način, ki v najmanjši možni meri moti obratovanje objektov.</w:t>
      </w:r>
    </w:p>
    <w:p w14:paraId="2622B888" w14:textId="77777777" w:rsidR="00BE382D" w:rsidRPr="001D45E8" w:rsidRDefault="00BE382D" w:rsidP="001D45E8">
      <w:pPr>
        <w:keepNext/>
        <w:rPr>
          <w:rFonts w:cs="Arial"/>
          <w:sz w:val="22"/>
          <w:szCs w:val="22"/>
        </w:rPr>
      </w:pPr>
    </w:p>
    <w:p w14:paraId="34B0FFEA" w14:textId="77777777" w:rsidR="00257A40" w:rsidRPr="001D45E8" w:rsidRDefault="00257A40" w:rsidP="001D45E8">
      <w:pPr>
        <w:pStyle w:val="Naslov3"/>
        <w:jc w:val="both"/>
      </w:pPr>
      <w:bookmarkStart w:id="801" w:name="_Toc437688510"/>
      <w:bookmarkStart w:id="802" w:name="_Toc437865174"/>
      <w:bookmarkStart w:id="803" w:name="_Toc437865466"/>
      <w:bookmarkStart w:id="804" w:name="_Toc442845739"/>
      <w:bookmarkStart w:id="805" w:name="_Toc444529020"/>
      <w:bookmarkStart w:id="806" w:name="_Toc500505880"/>
      <w:bookmarkStart w:id="807" w:name="_Toc506544809"/>
      <w:bookmarkStart w:id="808" w:name="_Toc531340753"/>
      <w:bookmarkStart w:id="809" w:name="_Toc533165034"/>
      <w:bookmarkStart w:id="810" w:name="_Toc79563965"/>
      <w:bookmarkStart w:id="811" w:name="_Toc81987538"/>
      <w:bookmarkStart w:id="812" w:name="_Toc85295333"/>
      <w:bookmarkStart w:id="813" w:name="_Toc223117425"/>
      <w:bookmarkStart w:id="814" w:name="_Toc223117542"/>
      <w:bookmarkStart w:id="815" w:name="_Toc224104854"/>
      <w:bookmarkStart w:id="816" w:name="_Toc81218065"/>
      <w:r w:rsidRPr="001D45E8">
        <w:t>Prenos rezervnih delov</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55683E3" w14:textId="77777777" w:rsidR="00257A40" w:rsidRPr="001D45E8" w:rsidRDefault="00257A40" w:rsidP="001D45E8">
      <w:pPr>
        <w:rPr>
          <w:rFonts w:cs="Arial"/>
          <w:sz w:val="22"/>
          <w:szCs w:val="22"/>
        </w:rPr>
      </w:pPr>
    </w:p>
    <w:p w14:paraId="630E40B4" w14:textId="77777777" w:rsidR="00257A40" w:rsidRPr="001D45E8" w:rsidRDefault="00257A40" w:rsidP="001D45E8">
      <w:pPr>
        <w:rPr>
          <w:rFonts w:cs="Arial"/>
          <w:sz w:val="22"/>
          <w:szCs w:val="22"/>
        </w:rPr>
      </w:pPr>
      <w:r w:rsidRPr="001D45E8">
        <w:rPr>
          <w:rFonts w:cs="Arial"/>
          <w:sz w:val="22"/>
          <w:szCs w:val="22"/>
        </w:rPr>
        <w:t xml:space="preserve">Koncedent bo koncesionarju posebej plačal prevzete rezervne dele. Pri določitvi vrednosti rezervnih delov se upošteva njihova tržna cena. </w:t>
      </w:r>
    </w:p>
    <w:p w14:paraId="34D51DCC" w14:textId="77777777" w:rsidR="00257A40" w:rsidRPr="001D45E8" w:rsidRDefault="00257A40" w:rsidP="001D45E8">
      <w:pPr>
        <w:rPr>
          <w:rFonts w:cs="Arial"/>
          <w:sz w:val="22"/>
          <w:szCs w:val="22"/>
        </w:rPr>
      </w:pPr>
    </w:p>
    <w:p w14:paraId="6EE4DDDE" w14:textId="77777777" w:rsidR="00257A40" w:rsidRPr="001D45E8" w:rsidRDefault="00257A40" w:rsidP="001D45E8">
      <w:pPr>
        <w:rPr>
          <w:rFonts w:cs="Arial"/>
          <w:sz w:val="22"/>
          <w:szCs w:val="22"/>
        </w:rPr>
      </w:pPr>
      <w:r w:rsidRPr="001D45E8">
        <w:rPr>
          <w:rFonts w:cs="Arial"/>
          <w:sz w:val="22"/>
          <w:szCs w:val="22"/>
        </w:rPr>
        <w:t>Koncedent ima pravico, da določenih rezervnih delov ne prevzame. Te rezervne dele mora koncesionar prevzeti v roku 1 mesec po opravljenem prevzemu zemljišč, objektov in pritiklin. V tem času mora koncedent varovati rezervne dele v skladu s skrbnostjo dobrega gospodarstvenika. Riziko naključnega uničenja in poškodovanja v tem času nosi koncesionar.</w:t>
      </w:r>
    </w:p>
    <w:p w14:paraId="5D2087C8" w14:textId="77777777" w:rsidR="00257A40" w:rsidRPr="001D45E8" w:rsidRDefault="00257A40" w:rsidP="001D45E8">
      <w:pPr>
        <w:rPr>
          <w:rFonts w:cs="Arial"/>
          <w:sz w:val="22"/>
          <w:szCs w:val="22"/>
        </w:rPr>
      </w:pPr>
    </w:p>
    <w:p w14:paraId="4405E07E" w14:textId="77777777" w:rsidR="00257A40" w:rsidRPr="001D45E8" w:rsidRDefault="00257A40" w:rsidP="001D45E8">
      <w:pPr>
        <w:rPr>
          <w:rFonts w:cs="Arial"/>
          <w:sz w:val="22"/>
          <w:szCs w:val="22"/>
        </w:rPr>
      </w:pPr>
      <w:r w:rsidRPr="001D45E8">
        <w:rPr>
          <w:rFonts w:cs="Arial"/>
          <w:sz w:val="22"/>
          <w:szCs w:val="22"/>
        </w:rPr>
        <w:t>Terjatev koncesionarja nasproti koncedentu zapade v plačilo v roku 14 dni od opravljenega prevzema.</w:t>
      </w:r>
    </w:p>
    <w:p w14:paraId="30821DA3" w14:textId="77777777" w:rsidR="00257A40" w:rsidRPr="001D45E8" w:rsidRDefault="00257A40" w:rsidP="001D45E8">
      <w:pPr>
        <w:pStyle w:val="Naslov3"/>
        <w:jc w:val="both"/>
      </w:pPr>
      <w:bookmarkStart w:id="817" w:name="_Toc79563966"/>
      <w:bookmarkStart w:id="818" w:name="_Toc81987539"/>
      <w:bookmarkStart w:id="819" w:name="_Toc85295334"/>
      <w:bookmarkStart w:id="820" w:name="_Toc223117426"/>
      <w:bookmarkStart w:id="821" w:name="_Toc223117543"/>
      <w:bookmarkStart w:id="822" w:name="_Toc224104855"/>
      <w:bookmarkStart w:id="823" w:name="_Toc81218066"/>
      <w:r w:rsidRPr="001D45E8">
        <w:t>Zaposleni pri koncesionarju</w:t>
      </w:r>
      <w:bookmarkEnd w:id="817"/>
      <w:bookmarkEnd w:id="818"/>
      <w:bookmarkEnd w:id="819"/>
      <w:bookmarkEnd w:id="820"/>
      <w:bookmarkEnd w:id="821"/>
      <w:bookmarkEnd w:id="822"/>
      <w:bookmarkEnd w:id="823"/>
    </w:p>
    <w:p w14:paraId="0AB7C438" w14:textId="77777777" w:rsidR="00257A40" w:rsidRPr="001D45E8" w:rsidRDefault="00257A40" w:rsidP="001D45E8">
      <w:pPr>
        <w:rPr>
          <w:rFonts w:cs="Arial"/>
          <w:sz w:val="22"/>
          <w:szCs w:val="22"/>
        </w:rPr>
      </w:pPr>
    </w:p>
    <w:p w14:paraId="46EF4F31" w14:textId="77777777" w:rsidR="00257A40" w:rsidRPr="001D45E8" w:rsidRDefault="00257A40" w:rsidP="001D45E8">
      <w:pPr>
        <w:rPr>
          <w:rFonts w:cs="Arial"/>
          <w:sz w:val="22"/>
          <w:szCs w:val="22"/>
        </w:rPr>
      </w:pPr>
      <w:r w:rsidRPr="001D45E8">
        <w:rPr>
          <w:rFonts w:cs="Arial"/>
          <w:sz w:val="22"/>
          <w:szCs w:val="22"/>
        </w:rPr>
        <w:t xml:space="preserve">Ob prenehanju koncesijskega razmerja si bosta koncedent in koncesionar skupaj prizadevala rešiti problem delavcev koncesionarja, katerih delo bo postalo pri koncesionarju nepotrebno zaradi </w:t>
      </w:r>
      <w:r w:rsidR="001B6EFB" w:rsidRPr="001D45E8">
        <w:rPr>
          <w:rFonts w:cs="Arial"/>
          <w:sz w:val="22"/>
          <w:szCs w:val="22"/>
        </w:rPr>
        <w:t>odkupa koncesije</w:t>
      </w:r>
      <w:r w:rsidRPr="001D45E8">
        <w:rPr>
          <w:rFonts w:cs="Arial"/>
          <w:sz w:val="22"/>
          <w:szCs w:val="22"/>
        </w:rPr>
        <w:t>.</w:t>
      </w:r>
    </w:p>
    <w:p w14:paraId="65BDE324" w14:textId="77777777" w:rsidR="00257A40" w:rsidRPr="001D45E8" w:rsidRDefault="00257A40" w:rsidP="001D45E8">
      <w:pPr>
        <w:rPr>
          <w:rFonts w:cs="Arial"/>
          <w:sz w:val="22"/>
          <w:szCs w:val="22"/>
        </w:rPr>
      </w:pPr>
    </w:p>
    <w:p w14:paraId="40BFBBD6" w14:textId="77777777" w:rsidR="00257A40" w:rsidRPr="001D45E8" w:rsidRDefault="001B6EFB" w:rsidP="001D45E8">
      <w:pPr>
        <w:rPr>
          <w:rFonts w:cs="Arial"/>
          <w:sz w:val="22"/>
          <w:szCs w:val="22"/>
        </w:rPr>
      </w:pPr>
      <w:r w:rsidRPr="001D45E8">
        <w:rPr>
          <w:rFonts w:cs="Arial"/>
          <w:sz w:val="22"/>
          <w:szCs w:val="22"/>
        </w:rPr>
        <w:t>Delavci iz prejšnjega odstavka imajo pravice, ki jih zakon o delovnih razmerjih določa v primeru spremembe delodajalca zaradi prenosa podjetja ali dela podjetja.</w:t>
      </w:r>
    </w:p>
    <w:p w14:paraId="1695DFD4" w14:textId="77777777" w:rsidR="00257A40" w:rsidRPr="001D45E8" w:rsidRDefault="00257A40" w:rsidP="001D45E8">
      <w:pPr>
        <w:rPr>
          <w:rFonts w:cs="Arial"/>
          <w:sz w:val="22"/>
          <w:szCs w:val="22"/>
        </w:rPr>
      </w:pPr>
      <w:r w:rsidRPr="001D45E8">
        <w:rPr>
          <w:rFonts w:cs="Arial"/>
          <w:sz w:val="22"/>
          <w:szCs w:val="22"/>
        </w:rPr>
        <w:t xml:space="preserve"> </w:t>
      </w:r>
    </w:p>
    <w:p w14:paraId="0EB88EC0" w14:textId="77777777" w:rsidR="00257A40" w:rsidRPr="001D45E8" w:rsidRDefault="00257A40" w:rsidP="001D45E8">
      <w:pPr>
        <w:pStyle w:val="Naslov2"/>
        <w:rPr>
          <w:rFonts w:cs="Arial"/>
          <w:sz w:val="22"/>
          <w:szCs w:val="22"/>
        </w:rPr>
      </w:pPr>
      <w:bookmarkStart w:id="824" w:name="_Toc437688512"/>
      <w:bookmarkStart w:id="825" w:name="_Toc437865176"/>
      <w:bookmarkStart w:id="826" w:name="_Toc437865468"/>
      <w:bookmarkStart w:id="827" w:name="_Toc442845741"/>
      <w:bookmarkStart w:id="828" w:name="_Toc444529022"/>
      <w:bookmarkStart w:id="829" w:name="_Toc500505882"/>
      <w:bookmarkStart w:id="830" w:name="_Toc506544811"/>
      <w:bookmarkStart w:id="831" w:name="_Toc531340755"/>
      <w:bookmarkStart w:id="832" w:name="_Toc533165036"/>
      <w:bookmarkStart w:id="833" w:name="_Toc79563967"/>
      <w:bookmarkStart w:id="834" w:name="_Toc81987540"/>
      <w:bookmarkStart w:id="835" w:name="_Toc85295335"/>
      <w:bookmarkStart w:id="836" w:name="_Toc223117427"/>
      <w:bookmarkStart w:id="837" w:name="_Toc223117544"/>
      <w:bookmarkStart w:id="838" w:name="_Toc224104856"/>
      <w:bookmarkStart w:id="839" w:name="_Toc81218067"/>
      <w:r w:rsidRPr="001D45E8">
        <w:rPr>
          <w:rFonts w:cs="Arial"/>
          <w:sz w:val="22"/>
          <w:szCs w:val="22"/>
        </w:rPr>
        <w:t>Prenos dokumentacije in tehnologije</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9492135" w14:textId="77777777" w:rsidR="00257A40" w:rsidRPr="001D45E8" w:rsidRDefault="00257A40" w:rsidP="001D45E8">
      <w:pPr>
        <w:keepNext/>
        <w:rPr>
          <w:rFonts w:cs="Arial"/>
          <w:sz w:val="22"/>
          <w:szCs w:val="22"/>
        </w:rPr>
      </w:pPr>
    </w:p>
    <w:p w14:paraId="658BD6B4" w14:textId="77777777" w:rsidR="00257A40" w:rsidRPr="001D45E8" w:rsidRDefault="00257A40" w:rsidP="001D45E8">
      <w:pPr>
        <w:keepNext/>
        <w:rPr>
          <w:rFonts w:cs="Arial"/>
          <w:sz w:val="22"/>
          <w:szCs w:val="22"/>
        </w:rPr>
      </w:pPr>
      <w:r w:rsidRPr="001D45E8">
        <w:rPr>
          <w:rFonts w:cs="Arial"/>
          <w:sz w:val="22"/>
          <w:szCs w:val="22"/>
        </w:rPr>
        <w:t xml:space="preserve">Koncesionar mora ob prevzemu stvari koncedentu izročiti vso tehnično in drugo dokumentacijo. </w:t>
      </w:r>
    </w:p>
    <w:p w14:paraId="40B8992C" w14:textId="77777777" w:rsidR="00257A40" w:rsidRPr="001D45E8" w:rsidRDefault="00257A40" w:rsidP="001D45E8">
      <w:pPr>
        <w:rPr>
          <w:rFonts w:cs="Arial"/>
          <w:sz w:val="22"/>
          <w:szCs w:val="22"/>
        </w:rPr>
      </w:pPr>
    </w:p>
    <w:p w14:paraId="04D90867" w14:textId="77777777" w:rsidR="00257A40" w:rsidRPr="001D45E8" w:rsidRDefault="00257A40" w:rsidP="001D45E8">
      <w:pPr>
        <w:pStyle w:val="Naslov2"/>
        <w:rPr>
          <w:rFonts w:cs="Arial"/>
          <w:sz w:val="22"/>
          <w:szCs w:val="22"/>
        </w:rPr>
      </w:pPr>
      <w:bookmarkStart w:id="840" w:name="_Toc437688513"/>
      <w:bookmarkStart w:id="841" w:name="_Toc437865177"/>
      <w:bookmarkStart w:id="842" w:name="_Toc437865469"/>
      <w:bookmarkStart w:id="843" w:name="_Toc442845742"/>
      <w:bookmarkStart w:id="844" w:name="_Toc444529023"/>
      <w:bookmarkStart w:id="845" w:name="_Toc500505883"/>
      <w:bookmarkStart w:id="846" w:name="_Toc506544812"/>
      <w:bookmarkStart w:id="847" w:name="_Toc531340756"/>
      <w:bookmarkStart w:id="848" w:name="_Toc533165037"/>
      <w:bookmarkStart w:id="849" w:name="_Toc79563968"/>
      <w:bookmarkStart w:id="850" w:name="_Toc81987541"/>
      <w:bookmarkStart w:id="851" w:name="_Toc85295336"/>
      <w:bookmarkStart w:id="852" w:name="_Toc223117428"/>
      <w:bookmarkStart w:id="853" w:name="_Toc223117545"/>
      <w:bookmarkStart w:id="854" w:name="_Toc224104857"/>
      <w:bookmarkStart w:id="855" w:name="_Toc81218068"/>
      <w:r w:rsidRPr="001D45E8">
        <w:rPr>
          <w:rFonts w:cs="Arial"/>
          <w:sz w:val="22"/>
          <w:szCs w:val="22"/>
        </w:rPr>
        <w:t>Sklenitev zavarovalnih pogodb in prenos pravic iz zavarovalnih pogodb</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523FB9C" w14:textId="77777777" w:rsidR="00257A40" w:rsidRPr="001D45E8" w:rsidRDefault="00257A40" w:rsidP="001D45E8">
      <w:pPr>
        <w:rPr>
          <w:rFonts w:cs="Arial"/>
          <w:sz w:val="22"/>
          <w:szCs w:val="22"/>
        </w:rPr>
      </w:pPr>
    </w:p>
    <w:p w14:paraId="20785F3F" w14:textId="77777777" w:rsidR="00257A40" w:rsidRPr="001D45E8" w:rsidRDefault="00257A40" w:rsidP="001D45E8">
      <w:pPr>
        <w:rPr>
          <w:rFonts w:cs="Arial"/>
          <w:sz w:val="22"/>
          <w:szCs w:val="22"/>
        </w:rPr>
      </w:pPr>
      <w:r w:rsidRPr="001D45E8">
        <w:rPr>
          <w:rFonts w:cs="Arial"/>
          <w:sz w:val="22"/>
          <w:szCs w:val="22"/>
        </w:rPr>
        <w:t xml:space="preserve">Vse zavarovalne pogodbe, ki jih v času trajanja te pogodbe sklepa koncesionar </w:t>
      </w:r>
      <w:r w:rsidR="001B6EFB" w:rsidRPr="001D45E8">
        <w:rPr>
          <w:rFonts w:cs="Arial"/>
          <w:sz w:val="22"/>
          <w:szCs w:val="22"/>
        </w:rPr>
        <w:t xml:space="preserve">glede objektov in naprav odkupa </w:t>
      </w:r>
      <w:r w:rsidRPr="001D45E8">
        <w:rPr>
          <w:rFonts w:cs="Arial"/>
          <w:sz w:val="22"/>
          <w:szCs w:val="22"/>
        </w:rPr>
        <w:t>morajo biti sklenjene tako, da zagotavljajo zavarovanje še najmanj tri mesece po prenehanju koncesijske pogodbe.</w:t>
      </w:r>
    </w:p>
    <w:p w14:paraId="44EAC9FB" w14:textId="77777777" w:rsidR="00257A40" w:rsidRPr="001D45E8" w:rsidRDefault="00257A40" w:rsidP="001D45E8">
      <w:pPr>
        <w:rPr>
          <w:rFonts w:cs="Arial"/>
          <w:sz w:val="22"/>
          <w:szCs w:val="22"/>
        </w:rPr>
      </w:pPr>
    </w:p>
    <w:p w14:paraId="7E5370B4" w14:textId="77777777" w:rsidR="00257A40" w:rsidRPr="001D45E8" w:rsidRDefault="00257A40" w:rsidP="001D45E8">
      <w:pPr>
        <w:rPr>
          <w:rFonts w:cs="Arial"/>
          <w:sz w:val="22"/>
          <w:szCs w:val="22"/>
        </w:rPr>
      </w:pPr>
      <w:r w:rsidRPr="001D45E8">
        <w:rPr>
          <w:rFonts w:cs="Arial"/>
          <w:sz w:val="22"/>
          <w:szCs w:val="22"/>
        </w:rPr>
        <w:t xml:space="preserve">Koncesionar mora pogodbe o zavarovanju sklepati tako, da bo možen njihov kasnejši prenos na koncedenta po prenehanju te pogodbe. </w:t>
      </w:r>
    </w:p>
    <w:p w14:paraId="6217B761" w14:textId="77777777" w:rsidR="00257A40" w:rsidRPr="001D45E8" w:rsidRDefault="00257A40" w:rsidP="001D45E8">
      <w:pPr>
        <w:rPr>
          <w:rFonts w:cs="Arial"/>
          <w:sz w:val="22"/>
          <w:szCs w:val="22"/>
        </w:rPr>
      </w:pPr>
    </w:p>
    <w:p w14:paraId="42E2E62B" w14:textId="77777777" w:rsidR="00257A40" w:rsidRPr="001D45E8" w:rsidRDefault="00257A40" w:rsidP="001D45E8">
      <w:pPr>
        <w:rPr>
          <w:rFonts w:cs="Arial"/>
          <w:sz w:val="22"/>
          <w:szCs w:val="22"/>
        </w:rPr>
      </w:pPr>
      <w:r w:rsidRPr="001D45E8">
        <w:rPr>
          <w:rFonts w:cs="Arial"/>
          <w:sz w:val="22"/>
          <w:szCs w:val="22"/>
        </w:rPr>
        <w:t xml:space="preserve">Koncesionar mora kopije vseh zavarovalnih pogodb v roku 7 dni od njihove sklenitve izročiti koncedentu, v roku 7 dni po prenehanju pogodbe pa na koncedenta prenesti vse pogodbe o zavarovanju. </w:t>
      </w:r>
    </w:p>
    <w:p w14:paraId="15A4E8F9" w14:textId="77777777" w:rsidR="00FF5B22" w:rsidRPr="001D45E8" w:rsidRDefault="00FF5B22" w:rsidP="001D45E8">
      <w:pPr>
        <w:rPr>
          <w:rFonts w:cs="Arial"/>
          <w:sz w:val="22"/>
          <w:szCs w:val="22"/>
        </w:rPr>
      </w:pPr>
    </w:p>
    <w:p w14:paraId="728A5AC4" w14:textId="77777777" w:rsidR="00257A40" w:rsidRPr="001D45E8" w:rsidRDefault="00257A40" w:rsidP="001D45E8">
      <w:pPr>
        <w:pStyle w:val="Naslov2"/>
        <w:rPr>
          <w:rFonts w:cs="Arial"/>
          <w:sz w:val="22"/>
          <w:szCs w:val="22"/>
        </w:rPr>
      </w:pPr>
      <w:bookmarkStart w:id="856" w:name="_Toc437688514"/>
      <w:bookmarkStart w:id="857" w:name="_Toc437865178"/>
      <w:bookmarkStart w:id="858" w:name="_Toc437865470"/>
      <w:bookmarkStart w:id="859" w:name="_Toc442845743"/>
      <w:bookmarkStart w:id="860" w:name="_Toc444529024"/>
      <w:bookmarkStart w:id="861" w:name="_Toc500505884"/>
      <w:bookmarkStart w:id="862" w:name="_Toc506544813"/>
      <w:bookmarkStart w:id="863" w:name="_Toc531340757"/>
      <w:bookmarkStart w:id="864" w:name="_Toc533165038"/>
      <w:bookmarkStart w:id="865" w:name="_Toc79563969"/>
      <w:bookmarkStart w:id="866" w:name="_Toc81987542"/>
      <w:bookmarkStart w:id="867" w:name="_Toc85295337"/>
      <w:bookmarkStart w:id="868" w:name="_Toc223117429"/>
      <w:bookmarkStart w:id="869" w:name="_Toc223117546"/>
      <w:bookmarkStart w:id="870" w:name="_Toc224104858"/>
      <w:bookmarkStart w:id="871" w:name="_Toc81218069"/>
      <w:r w:rsidRPr="001D45E8">
        <w:rPr>
          <w:rFonts w:cs="Arial"/>
          <w:sz w:val="22"/>
          <w:szCs w:val="22"/>
        </w:rPr>
        <w:t>Prenos drugih pravic in obveznosti</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rsidRPr="001D45E8">
        <w:rPr>
          <w:rFonts w:cs="Arial"/>
          <w:sz w:val="22"/>
          <w:szCs w:val="22"/>
        </w:rPr>
        <w:t xml:space="preserve"> </w:t>
      </w:r>
    </w:p>
    <w:p w14:paraId="40C907E4" w14:textId="77777777" w:rsidR="00257A40" w:rsidRPr="001D45E8" w:rsidRDefault="00257A40" w:rsidP="001D45E8">
      <w:pPr>
        <w:rPr>
          <w:rFonts w:cs="Arial"/>
          <w:sz w:val="22"/>
          <w:szCs w:val="22"/>
        </w:rPr>
      </w:pPr>
    </w:p>
    <w:p w14:paraId="7B4084E0" w14:textId="77777777" w:rsidR="00257A40" w:rsidRPr="001D45E8" w:rsidRDefault="00257A40" w:rsidP="001D45E8">
      <w:pPr>
        <w:rPr>
          <w:rFonts w:cs="Arial"/>
          <w:sz w:val="22"/>
          <w:szCs w:val="22"/>
        </w:rPr>
      </w:pPr>
      <w:r w:rsidRPr="001D45E8">
        <w:rPr>
          <w:rFonts w:cs="Arial"/>
          <w:sz w:val="22"/>
          <w:szCs w:val="22"/>
        </w:rPr>
        <w:t xml:space="preserve">Če koncesionar v času trajanja te pogodbe pridobi v zvezi z njenim izvrševanjem kakršnekoli pravice industrijske lastnine, se zavezuje, da bo te pravice ob prenehanju pogodbe prenesel na koncedenta. </w:t>
      </w:r>
    </w:p>
    <w:p w14:paraId="7536776A" w14:textId="77777777" w:rsidR="00257A40" w:rsidRPr="001D45E8" w:rsidRDefault="00257A40" w:rsidP="001D45E8">
      <w:pPr>
        <w:rPr>
          <w:rFonts w:cs="Arial"/>
          <w:sz w:val="22"/>
          <w:szCs w:val="22"/>
        </w:rPr>
      </w:pPr>
    </w:p>
    <w:p w14:paraId="45900908" w14:textId="77777777" w:rsidR="00257A40" w:rsidRPr="001D45E8" w:rsidRDefault="00257A40" w:rsidP="001D45E8">
      <w:pPr>
        <w:rPr>
          <w:rFonts w:cs="Arial"/>
          <w:sz w:val="22"/>
          <w:szCs w:val="22"/>
        </w:rPr>
      </w:pPr>
      <w:r w:rsidRPr="001D45E8">
        <w:rPr>
          <w:rFonts w:cs="Arial"/>
          <w:sz w:val="22"/>
          <w:szCs w:val="22"/>
        </w:rPr>
        <w:t xml:space="preserve">Če koncesionar v času trajanja te pogodbe s tretjo osebo sklene pogodbe o pridobitvi tehničnih ali poslovnih znanj in izkušenj (know-how), mora koncedentu omogočiti, da koncedent tako pridobljeni know-how uporablja tudi po prenehanju te pogodbe. </w:t>
      </w:r>
    </w:p>
    <w:p w14:paraId="41B7448F" w14:textId="77777777" w:rsidR="00257A40" w:rsidRPr="001D45E8" w:rsidRDefault="00257A40" w:rsidP="001D45E8">
      <w:pPr>
        <w:rPr>
          <w:rFonts w:cs="Arial"/>
          <w:sz w:val="22"/>
          <w:szCs w:val="22"/>
        </w:rPr>
      </w:pPr>
    </w:p>
    <w:p w14:paraId="2ECDF4D2" w14:textId="77777777" w:rsidR="00257A40" w:rsidRPr="001D45E8" w:rsidRDefault="00257A40" w:rsidP="001D45E8">
      <w:pPr>
        <w:pStyle w:val="Naslov2"/>
        <w:rPr>
          <w:rFonts w:cs="Arial"/>
          <w:sz w:val="22"/>
          <w:szCs w:val="22"/>
        </w:rPr>
      </w:pPr>
      <w:bookmarkStart w:id="872" w:name="_Toc437688515"/>
      <w:bookmarkStart w:id="873" w:name="_Toc437865179"/>
      <w:bookmarkStart w:id="874" w:name="_Toc437865471"/>
      <w:bookmarkStart w:id="875" w:name="_Toc442845744"/>
      <w:bookmarkStart w:id="876" w:name="_Toc444529025"/>
      <w:bookmarkStart w:id="877" w:name="_Toc500505885"/>
      <w:bookmarkStart w:id="878" w:name="_Toc506544814"/>
      <w:bookmarkStart w:id="879" w:name="_Toc531340758"/>
      <w:bookmarkStart w:id="880" w:name="_Toc533165039"/>
      <w:bookmarkStart w:id="881" w:name="_Toc79563970"/>
      <w:bookmarkStart w:id="882" w:name="_Toc81987543"/>
      <w:bookmarkStart w:id="883" w:name="_Toc85295338"/>
      <w:bookmarkStart w:id="884" w:name="_Toc223117430"/>
      <w:bookmarkStart w:id="885" w:name="_Toc223117547"/>
      <w:bookmarkStart w:id="886" w:name="_Toc224104859"/>
      <w:bookmarkStart w:id="887" w:name="_Toc81218070"/>
      <w:r w:rsidRPr="001D45E8">
        <w:rPr>
          <w:rFonts w:cs="Arial"/>
          <w:sz w:val="22"/>
          <w:szCs w:val="22"/>
        </w:rPr>
        <w:t>Prenos garancij prodajalcev, izvajalcev in vzdrževalnih ter podobnih pogodb</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E35F215" w14:textId="77777777" w:rsidR="00257A40" w:rsidRPr="001D45E8" w:rsidRDefault="00257A40" w:rsidP="001D45E8">
      <w:pPr>
        <w:rPr>
          <w:rFonts w:cs="Arial"/>
          <w:sz w:val="22"/>
          <w:szCs w:val="22"/>
        </w:rPr>
      </w:pPr>
    </w:p>
    <w:p w14:paraId="6694E8A4" w14:textId="77777777" w:rsidR="00257A40" w:rsidRPr="001D45E8" w:rsidRDefault="00257A40" w:rsidP="001D45E8">
      <w:pPr>
        <w:rPr>
          <w:rFonts w:cs="Arial"/>
          <w:sz w:val="22"/>
          <w:szCs w:val="22"/>
        </w:rPr>
      </w:pPr>
      <w:r w:rsidRPr="001D45E8">
        <w:rPr>
          <w:rFonts w:cs="Arial"/>
          <w:sz w:val="22"/>
          <w:szCs w:val="22"/>
        </w:rPr>
        <w:t>Koncesionar mora kot dober gospodarstvenik sklepati pogodbe s tretjimi osebami o nakupu, izvajanju storitev, vzdrževanju in podobne pogodbe, katerih običajna sestavina so garancijske izjave in zaveze teh oseb in pri tem upoštevati interese koncedenta v času po prenehanju te pogodbe.</w:t>
      </w:r>
    </w:p>
    <w:p w14:paraId="79ADD3AF" w14:textId="77777777" w:rsidR="00257A40" w:rsidRPr="001D45E8" w:rsidRDefault="00257A40" w:rsidP="001D45E8">
      <w:pPr>
        <w:rPr>
          <w:rFonts w:cs="Arial"/>
          <w:sz w:val="22"/>
          <w:szCs w:val="22"/>
        </w:rPr>
      </w:pPr>
    </w:p>
    <w:p w14:paraId="1C9EE74C" w14:textId="77777777" w:rsidR="00257A40" w:rsidRPr="001D45E8" w:rsidRDefault="00257A40" w:rsidP="001D45E8">
      <w:pPr>
        <w:rPr>
          <w:rFonts w:cs="Arial"/>
          <w:sz w:val="22"/>
          <w:szCs w:val="22"/>
        </w:rPr>
      </w:pPr>
      <w:r w:rsidRPr="001D45E8">
        <w:rPr>
          <w:rFonts w:cs="Arial"/>
          <w:sz w:val="22"/>
          <w:szCs w:val="22"/>
        </w:rPr>
        <w:t>Koncesionar mora v 7 dneh po sklenitvi navedenih pogodb ali prevzetju zavez tretjih oseb koncedentu izročiti kopije pogodb ali zavez, v roku 7 dneh po prenehanju te pogodbe pa koncedentu izročiti vse pogodbe, v katerih je zajeta garancijska obveznost tretje osebe, posamezne garancijske zaveze tretjih oseb in na koncedenta prenesti vse pravice, ki jih ima iz naslova garancijskih obveznosti in izjav prodajalcev, izvajalcev del, vzdrževalnih in drugih pogodb.</w:t>
      </w:r>
    </w:p>
    <w:p w14:paraId="171C18DE" w14:textId="77777777" w:rsidR="00257A40" w:rsidRPr="001D45E8" w:rsidRDefault="00257A40" w:rsidP="001D45E8">
      <w:pPr>
        <w:rPr>
          <w:rFonts w:cs="Arial"/>
          <w:sz w:val="22"/>
          <w:szCs w:val="22"/>
        </w:rPr>
      </w:pPr>
    </w:p>
    <w:p w14:paraId="2BF2B05A" w14:textId="77777777" w:rsidR="00257A40" w:rsidRPr="001D45E8" w:rsidRDefault="00257A40" w:rsidP="001D45E8">
      <w:pPr>
        <w:pStyle w:val="Naslov2"/>
        <w:rPr>
          <w:rFonts w:cs="Arial"/>
          <w:sz w:val="22"/>
          <w:szCs w:val="22"/>
        </w:rPr>
      </w:pPr>
      <w:bookmarkStart w:id="888" w:name="_Toc437688516"/>
      <w:bookmarkStart w:id="889" w:name="_Toc437865180"/>
      <w:bookmarkStart w:id="890" w:name="_Toc437865472"/>
      <w:bookmarkStart w:id="891" w:name="_Toc442845745"/>
      <w:bookmarkStart w:id="892" w:name="_Toc444529026"/>
      <w:bookmarkStart w:id="893" w:name="_Toc500505886"/>
      <w:bookmarkStart w:id="894" w:name="_Toc506544815"/>
      <w:bookmarkStart w:id="895" w:name="_Toc531340759"/>
      <w:bookmarkStart w:id="896" w:name="_Toc533165040"/>
      <w:bookmarkStart w:id="897" w:name="_Toc79563971"/>
      <w:bookmarkStart w:id="898" w:name="_Toc81987544"/>
      <w:bookmarkStart w:id="899" w:name="_Toc85295339"/>
      <w:bookmarkStart w:id="900" w:name="_Toc223117431"/>
      <w:bookmarkStart w:id="901" w:name="_Toc223117548"/>
      <w:bookmarkStart w:id="902" w:name="_Toc224104860"/>
      <w:bookmarkStart w:id="903" w:name="_Toc81218071"/>
      <w:r w:rsidRPr="001D45E8">
        <w:rPr>
          <w:rFonts w:cs="Arial"/>
          <w:sz w:val="22"/>
          <w:szCs w:val="22"/>
        </w:rPr>
        <w:t>Stroški prenosa</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8642CE9" w14:textId="77777777" w:rsidR="00257A40" w:rsidRPr="001D45E8" w:rsidRDefault="00257A40" w:rsidP="001D45E8">
      <w:pPr>
        <w:keepNext/>
        <w:rPr>
          <w:rFonts w:cs="Arial"/>
          <w:sz w:val="22"/>
          <w:szCs w:val="22"/>
        </w:rPr>
      </w:pPr>
    </w:p>
    <w:p w14:paraId="561BB3AB" w14:textId="77777777" w:rsidR="00257A40" w:rsidRPr="001D45E8" w:rsidRDefault="00257A40" w:rsidP="001D45E8">
      <w:pPr>
        <w:keepNext/>
        <w:rPr>
          <w:rFonts w:cs="Arial"/>
          <w:sz w:val="22"/>
          <w:szCs w:val="22"/>
        </w:rPr>
      </w:pPr>
      <w:r w:rsidRPr="001D45E8">
        <w:rPr>
          <w:rFonts w:cs="Arial"/>
          <w:sz w:val="22"/>
          <w:szCs w:val="22"/>
        </w:rPr>
        <w:t>Če ta pogodba ne določa drugače, stroški javnih dajatev in zemljiškoknjižni stroški prenosa nepremičnin bremenijo koncedenta.</w:t>
      </w:r>
    </w:p>
    <w:p w14:paraId="7FC89CD4" w14:textId="77777777" w:rsidR="00257A40" w:rsidRPr="001D45E8" w:rsidRDefault="00257A40" w:rsidP="001D45E8">
      <w:pPr>
        <w:rPr>
          <w:rFonts w:cs="Arial"/>
          <w:sz w:val="22"/>
          <w:szCs w:val="22"/>
        </w:rPr>
      </w:pPr>
    </w:p>
    <w:p w14:paraId="4E357EEE" w14:textId="77777777" w:rsidR="00257A40" w:rsidRPr="001D45E8" w:rsidRDefault="00257A40" w:rsidP="001D45E8">
      <w:pPr>
        <w:pStyle w:val="Naslov2"/>
        <w:rPr>
          <w:rFonts w:cs="Arial"/>
          <w:sz w:val="22"/>
          <w:szCs w:val="22"/>
        </w:rPr>
      </w:pPr>
      <w:bookmarkStart w:id="904" w:name="_Toc437688517"/>
      <w:bookmarkStart w:id="905" w:name="_Toc437865181"/>
      <w:bookmarkStart w:id="906" w:name="_Toc437865473"/>
      <w:bookmarkStart w:id="907" w:name="_Toc442845746"/>
      <w:bookmarkStart w:id="908" w:name="_Toc444529027"/>
      <w:bookmarkStart w:id="909" w:name="_Toc500505887"/>
      <w:bookmarkStart w:id="910" w:name="_Toc506544816"/>
      <w:bookmarkStart w:id="911" w:name="_Toc531340760"/>
      <w:bookmarkStart w:id="912" w:name="_Toc533165041"/>
      <w:bookmarkStart w:id="913" w:name="_Toc79563972"/>
      <w:bookmarkStart w:id="914" w:name="_Toc81987545"/>
      <w:bookmarkStart w:id="915" w:name="_Toc85295340"/>
      <w:bookmarkStart w:id="916" w:name="_Toc223117432"/>
      <w:bookmarkStart w:id="917" w:name="_Toc223117549"/>
      <w:bookmarkStart w:id="918" w:name="_Toc224104861"/>
      <w:bookmarkStart w:id="919" w:name="_Toc81218072"/>
      <w:r w:rsidRPr="001D45E8">
        <w:rPr>
          <w:rFonts w:cs="Arial"/>
          <w:sz w:val="22"/>
          <w:szCs w:val="22"/>
        </w:rPr>
        <w:t>Drugi dogovori</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r w:rsidRPr="001D45E8">
        <w:rPr>
          <w:rFonts w:cs="Arial"/>
          <w:sz w:val="22"/>
          <w:szCs w:val="22"/>
        </w:rPr>
        <w:t xml:space="preserve"> </w:t>
      </w:r>
    </w:p>
    <w:p w14:paraId="75534B7F" w14:textId="77777777" w:rsidR="00257A40" w:rsidRPr="001D45E8" w:rsidRDefault="00257A40" w:rsidP="001D45E8">
      <w:pPr>
        <w:rPr>
          <w:rFonts w:cs="Arial"/>
          <w:sz w:val="22"/>
          <w:szCs w:val="22"/>
        </w:rPr>
      </w:pPr>
    </w:p>
    <w:p w14:paraId="17843B94" w14:textId="77777777" w:rsidR="00257A40" w:rsidRDefault="00257A40" w:rsidP="001D45E8">
      <w:pPr>
        <w:rPr>
          <w:rFonts w:cs="Arial"/>
          <w:sz w:val="22"/>
          <w:szCs w:val="22"/>
        </w:rPr>
      </w:pPr>
      <w:r w:rsidRPr="001D45E8">
        <w:rPr>
          <w:rFonts w:cs="Arial"/>
          <w:sz w:val="22"/>
          <w:szCs w:val="22"/>
        </w:rPr>
        <w:t>Koncesionar mora zagotoviti, da bo naslednje pogodbe s tretjimi osebami sklenil tako, da bo imel koncedent ali oseba po njegovem izboru po prenehanju te pogodbe namesto koncesionarja možnost vstopiti v pogodbo in jo nadaljevati pod enakimi pogoji:</w:t>
      </w:r>
    </w:p>
    <w:p w14:paraId="46EE5ABB" w14:textId="77777777" w:rsidR="00FB1ED3" w:rsidRPr="001D45E8" w:rsidRDefault="00FB1ED3" w:rsidP="001D45E8">
      <w:pPr>
        <w:rPr>
          <w:rFonts w:cs="Arial"/>
          <w:sz w:val="22"/>
          <w:szCs w:val="22"/>
        </w:rPr>
      </w:pPr>
    </w:p>
    <w:p w14:paraId="411B9A17" w14:textId="77777777" w:rsidR="00257A40" w:rsidRPr="001D45E8" w:rsidRDefault="00257A40" w:rsidP="001D45E8">
      <w:pPr>
        <w:numPr>
          <w:ilvl w:val="0"/>
          <w:numId w:val="11"/>
        </w:numPr>
        <w:rPr>
          <w:rFonts w:cs="Arial"/>
          <w:sz w:val="22"/>
          <w:szCs w:val="22"/>
        </w:rPr>
      </w:pPr>
      <w:r w:rsidRPr="001D45E8">
        <w:rPr>
          <w:rFonts w:cs="Arial"/>
          <w:sz w:val="22"/>
          <w:szCs w:val="22"/>
        </w:rPr>
        <w:t xml:space="preserve">pogodbe o svetovanju; </w:t>
      </w:r>
    </w:p>
    <w:p w14:paraId="5AF33C3F" w14:textId="77777777" w:rsidR="00257A40" w:rsidRPr="001D45E8" w:rsidRDefault="00257A40" w:rsidP="001D45E8">
      <w:pPr>
        <w:numPr>
          <w:ilvl w:val="0"/>
          <w:numId w:val="11"/>
        </w:numPr>
        <w:rPr>
          <w:rFonts w:cs="Arial"/>
          <w:sz w:val="22"/>
          <w:szCs w:val="22"/>
        </w:rPr>
      </w:pPr>
      <w:r w:rsidRPr="001D45E8">
        <w:rPr>
          <w:rFonts w:cs="Arial"/>
          <w:sz w:val="22"/>
          <w:szCs w:val="22"/>
        </w:rPr>
        <w:t>pogodbe o dobavah, posebej tiste o dolgoročnih dobavah in s fiksiranimi cenami;</w:t>
      </w:r>
    </w:p>
    <w:p w14:paraId="405B1933" w14:textId="77777777" w:rsidR="00257A40" w:rsidRPr="001D45E8" w:rsidRDefault="00257A40" w:rsidP="001D45E8">
      <w:pPr>
        <w:numPr>
          <w:ilvl w:val="0"/>
          <w:numId w:val="11"/>
        </w:numPr>
        <w:rPr>
          <w:rFonts w:cs="Arial"/>
          <w:sz w:val="22"/>
          <w:szCs w:val="22"/>
        </w:rPr>
      </w:pPr>
      <w:r w:rsidRPr="001D45E8">
        <w:rPr>
          <w:rFonts w:cs="Arial"/>
          <w:sz w:val="22"/>
          <w:szCs w:val="22"/>
        </w:rPr>
        <w:t>pogodbe in dogovori o zavarovanju terjatev in obveznosti ter plačil;</w:t>
      </w:r>
    </w:p>
    <w:p w14:paraId="01E28AFA" w14:textId="77777777" w:rsidR="00257A40" w:rsidRPr="001D45E8" w:rsidRDefault="00257A40" w:rsidP="001D45E8">
      <w:pPr>
        <w:numPr>
          <w:ilvl w:val="0"/>
          <w:numId w:val="11"/>
        </w:numPr>
        <w:rPr>
          <w:rFonts w:cs="Arial"/>
          <w:sz w:val="22"/>
          <w:szCs w:val="22"/>
        </w:rPr>
      </w:pPr>
      <w:r w:rsidRPr="001D45E8">
        <w:rPr>
          <w:rFonts w:cs="Arial"/>
          <w:sz w:val="22"/>
          <w:szCs w:val="22"/>
        </w:rPr>
        <w:t>pogodbe v zvezi s prevzemi in dobavami surovin in reprodukcijskega materiala;</w:t>
      </w:r>
    </w:p>
    <w:p w14:paraId="6AFA5D4D" w14:textId="77777777" w:rsidR="00257A40" w:rsidRPr="001D45E8" w:rsidRDefault="00257A40" w:rsidP="001D45E8">
      <w:pPr>
        <w:numPr>
          <w:ilvl w:val="0"/>
          <w:numId w:val="11"/>
        </w:numPr>
        <w:rPr>
          <w:rFonts w:cs="Arial"/>
          <w:sz w:val="22"/>
          <w:szCs w:val="22"/>
        </w:rPr>
      </w:pPr>
      <w:r w:rsidRPr="001D45E8">
        <w:rPr>
          <w:rFonts w:cs="Arial"/>
          <w:sz w:val="22"/>
          <w:szCs w:val="22"/>
        </w:rPr>
        <w:t>pogodbe o ustanovitvi služnosti;</w:t>
      </w:r>
    </w:p>
    <w:p w14:paraId="21DA53EE" w14:textId="77777777" w:rsidR="00257A40" w:rsidRPr="001D45E8" w:rsidRDefault="00257A40" w:rsidP="001D45E8">
      <w:pPr>
        <w:numPr>
          <w:ilvl w:val="0"/>
          <w:numId w:val="11"/>
        </w:numPr>
        <w:rPr>
          <w:rFonts w:cs="Arial"/>
          <w:sz w:val="22"/>
          <w:szCs w:val="22"/>
        </w:rPr>
      </w:pPr>
      <w:r w:rsidRPr="001D45E8">
        <w:rPr>
          <w:rFonts w:cs="Arial"/>
          <w:sz w:val="22"/>
          <w:szCs w:val="22"/>
        </w:rPr>
        <w:t>pogodbe o priključitvi;</w:t>
      </w:r>
    </w:p>
    <w:p w14:paraId="4FD28CBB" w14:textId="77777777" w:rsidR="00257A40" w:rsidRPr="001D45E8" w:rsidRDefault="00257A40" w:rsidP="001D45E8">
      <w:pPr>
        <w:numPr>
          <w:ilvl w:val="0"/>
          <w:numId w:val="11"/>
        </w:numPr>
        <w:rPr>
          <w:rFonts w:cs="Arial"/>
          <w:sz w:val="22"/>
          <w:szCs w:val="22"/>
        </w:rPr>
      </w:pPr>
      <w:r w:rsidRPr="001D45E8">
        <w:rPr>
          <w:rFonts w:cs="Arial"/>
          <w:sz w:val="22"/>
          <w:szCs w:val="22"/>
        </w:rPr>
        <w:t xml:space="preserve">pogodbe o dostopu do omrežja; </w:t>
      </w:r>
    </w:p>
    <w:p w14:paraId="5B6DAF68" w14:textId="77777777" w:rsidR="00257A40" w:rsidRPr="001D45E8" w:rsidRDefault="00257A40" w:rsidP="001D45E8">
      <w:pPr>
        <w:numPr>
          <w:ilvl w:val="0"/>
          <w:numId w:val="11"/>
        </w:numPr>
        <w:rPr>
          <w:rFonts w:cs="Arial"/>
          <w:sz w:val="22"/>
          <w:szCs w:val="22"/>
        </w:rPr>
      </w:pPr>
      <w:r w:rsidRPr="001D45E8">
        <w:rPr>
          <w:rFonts w:cs="Arial"/>
          <w:sz w:val="22"/>
          <w:szCs w:val="22"/>
        </w:rPr>
        <w:t>pogodbe s pravnimi zastopniki.</w:t>
      </w:r>
    </w:p>
    <w:p w14:paraId="19EF21F1" w14:textId="77777777" w:rsidR="00257A40" w:rsidRPr="001D45E8" w:rsidRDefault="00257A40" w:rsidP="001D45E8">
      <w:pPr>
        <w:rPr>
          <w:rFonts w:cs="Arial"/>
          <w:sz w:val="22"/>
          <w:szCs w:val="22"/>
        </w:rPr>
      </w:pPr>
    </w:p>
    <w:p w14:paraId="05F5E961" w14:textId="77777777" w:rsidR="00257A40" w:rsidRPr="001D45E8" w:rsidRDefault="00257A40" w:rsidP="001D45E8">
      <w:pPr>
        <w:rPr>
          <w:rFonts w:cs="Arial"/>
          <w:sz w:val="22"/>
          <w:szCs w:val="22"/>
        </w:rPr>
      </w:pPr>
      <w:r w:rsidRPr="001D45E8">
        <w:rPr>
          <w:rFonts w:cs="Arial"/>
          <w:sz w:val="22"/>
          <w:szCs w:val="22"/>
        </w:rPr>
        <w:t>Koncesionar mora 7 dni po prenehanju te pogodbe izročiti koncedentu izjavo, iz katere bo izhajalo, da nasproti tretjim nima eventualnih obveznosti, da ima le obveznosti, ki so bile prevzete s strani koncedenta in v skladu s to pogodbo, da eventualne obveznosti ne obstajajo in da se prenaša premoženje prosto takih obveznosti. Če bi do zahtevka iz take neprevzete obveznosti prišlo, se koncedent kljub pravnemu nasledstvu razbremeni obveznosti izpolnitve in mora izpolniti koncesionar. Če bi koncedent vendarle tako neprevzeto obveznost poravnal, lahko ta znesek pobota s plači</w:t>
      </w:r>
      <w:r w:rsidR="00B97ADE" w:rsidRPr="001D45E8">
        <w:rPr>
          <w:rFonts w:cs="Arial"/>
          <w:sz w:val="22"/>
          <w:szCs w:val="22"/>
        </w:rPr>
        <w:t>lom odkupne vrednosti po točki 9</w:t>
      </w:r>
      <w:r w:rsidRPr="001D45E8">
        <w:rPr>
          <w:rFonts w:cs="Arial"/>
          <w:sz w:val="22"/>
          <w:szCs w:val="22"/>
        </w:rPr>
        <w:t>.3. te pogodbe, ali z regresom oziroma kondikcijo zaradi neupravičene obogatitve nasproti koncesionarju zahteva vračilo plačanega zneska.</w:t>
      </w:r>
    </w:p>
    <w:p w14:paraId="4606E503" w14:textId="77777777" w:rsidR="00FA0233" w:rsidRPr="001D45E8" w:rsidRDefault="00FA0233" w:rsidP="001D45E8">
      <w:pPr>
        <w:rPr>
          <w:rFonts w:cs="Arial"/>
          <w:sz w:val="22"/>
          <w:szCs w:val="22"/>
          <w:lang w:eastAsia="en-US"/>
        </w:rPr>
      </w:pPr>
    </w:p>
    <w:p w14:paraId="118C7577" w14:textId="77777777" w:rsidR="001B6EFB" w:rsidRPr="001D45E8" w:rsidRDefault="001B6EFB" w:rsidP="001D45E8">
      <w:pPr>
        <w:rPr>
          <w:rFonts w:cs="Arial"/>
          <w:sz w:val="22"/>
          <w:szCs w:val="22"/>
          <w:lang w:eastAsia="en-US"/>
        </w:rPr>
      </w:pPr>
    </w:p>
    <w:p w14:paraId="548313BF" w14:textId="77777777" w:rsidR="001B6EFB" w:rsidRPr="001D45E8" w:rsidRDefault="001B6EFB" w:rsidP="001D45E8">
      <w:pPr>
        <w:pStyle w:val="Naslov1"/>
      </w:pPr>
      <w:r w:rsidRPr="001D45E8">
        <w:rPr>
          <w:lang w:eastAsia="en-US"/>
        </w:rPr>
        <w:br w:type="page"/>
      </w:r>
      <w:bookmarkStart w:id="920" w:name="_Toc437688518"/>
      <w:bookmarkStart w:id="921" w:name="_Toc437865182"/>
      <w:bookmarkStart w:id="922" w:name="_Toc437865474"/>
      <w:bookmarkStart w:id="923" w:name="_Toc442845747"/>
      <w:bookmarkStart w:id="924" w:name="_Toc444529028"/>
      <w:bookmarkStart w:id="925" w:name="_Toc500505888"/>
      <w:bookmarkStart w:id="926" w:name="_Toc506544817"/>
      <w:bookmarkStart w:id="927" w:name="_Toc531340761"/>
      <w:bookmarkStart w:id="928" w:name="_Toc533165042"/>
      <w:bookmarkStart w:id="929" w:name="_Toc79563973"/>
      <w:bookmarkStart w:id="930" w:name="_Toc81987546"/>
      <w:bookmarkStart w:id="931" w:name="_Toc85295341"/>
      <w:bookmarkStart w:id="932" w:name="_Toc223117433"/>
      <w:bookmarkStart w:id="933" w:name="_Toc223117550"/>
      <w:bookmarkStart w:id="934" w:name="_Toc224104862"/>
      <w:bookmarkStart w:id="935" w:name="_Toc81218073"/>
      <w:r w:rsidRPr="001D45E8">
        <w:t>Končne določbe</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3996519" w14:textId="77777777" w:rsidR="001B6EFB" w:rsidRPr="001D45E8" w:rsidRDefault="001B6EFB" w:rsidP="001D45E8">
      <w:pPr>
        <w:pStyle w:val="Naslov2"/>
        <w:rPr>
          <w:rFonts w:cs="Arial"/>
          <w:sz w:val="22"/>
          <w:szCs w:val="22"/>
        </w:rPr>
      </w:pPr>
      <w:bookmarkStart w:id="936" w:name="_Toc437688519"/>
      <w:bookmarkStart w:id="937" w:name="_Toc437865183"/>
      <w:bookmarkStart w:id="938" w:name="_Toc437865475"/>
      <w:bookmarkStart w:id="939" w:name="_Toc442845748"/>
      <w:bookmarkStart w:id="940" w:name="_Toc444529029"/>
      <w:bookmarkStart w:id="941" w:name="_Toc500505889"/>
      <w:bookmarkStart w:id="942" w:name="_Toc506544818"/>
      <w:bookmarkStart w:id="943" w:name="_Toc531340762"/>
      <w:bookmarkStart w:id="944" w:name="_Toc533165043"/>
      <w:bookmarkStart w:id="945" w:name="_Toc79563974"/>
      <w:bookmarkStart w:id="946" w:name="_Toc81987547"/>
      <w:bookmarkStart w:id="947" w:name="_Toc85295342"/>
      <w:bookmarkStart w:id="948" w:name="_Toc223117434"/>
      <w:bookmarkStart w:id="949" w:name="_Toc223117551"/>
      <w:bookmarkStart w:id="950" w:name="_Toc224104863"/>
      <w:bookmarkStart w:id="951" w:name="_Toc81218074"/>
      <w:r w:rsidRPr="001D45E8">
        <w:rPr>
          <w:rFonts w:cs="Arial"/>
          <w:sz w:val="22"/>
          <w:szCs w:val="22"/>
        </w:rPr>
        <w:t>Pravo pogodbe</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EC83A55" w14:textId="77777777" w:rsidR="001B6EFB" w:rsidRPr="001D45E8" w:rsidRDefault="001B6EFB" w:rsidP="001D45E8">
      <w:pPr>
        <w:rPr>
          <w:rFonts w:cs="Arial"/>
          <w:sz w:val="22"/>
          <w:szCs w:val="22"/>
        </w:rPr>
      </w:pPr>
    </w:p>
    <w:p w14:paraId="1272CF4F" w14:textId="77777777" w:rsidR="001B6EFB" w:rsidRPr="001D45E8" w:rsidRDefault="001B6EFB" w:rsidP="001D45E8">
      <w:pPr>
        <w:rPr>
          <w:rFonts w:cs="Arial"/>
          <w:sz w:val="22"/>
          <w:szCs w:val="22"/>
        </w:rPr>
      </w:pPr>
      <w:r w:rsidRPr="001D45E8">
        <w:rPr>
          <w:rFonts w:cs="Arial"/>
          <w:sz w:val="22"/>
          <w:szCs w:val="22"/>
        </w:rPr>
        <w:t>Za razmerja iz te pogodbe se uporablja pravo, ki se uporablja v Republiki Sloveniji.</w:t>
      </w:r>
    </w:p>
    <w:p w14:paraId="5987CA10" w14:textId="77777777" w:rsidR="001B6EFB" w:rsidRPr="001D45E8" w:rsidRDefault="001B6EFB" w:rsidP="001D45E8">
      <w:pPr>
        <w:rPr>
          <w:rFonts w:cs="Arial"/>
          <w:sz w:val="22"/>
          <w:szCs w:val="22"/>
        </w:rPr>
      </w:pPr>
      <w:r w:rsidRPr="001D45E8">
        <w:rPr>
          <w:rFonts w:cs="Arial"/>
          <w:sz w:val="22"/>
          <w:szCs w:val="22"/>
        </w:rPr>
        <w:t xml:space="preserve"> </w:t>
      </w:r>
    </w:p>
    <w:p w14:paraId="495FA2C6" w14:textId="77777777" w:rsidR="001B6EFB" w:rsidRPr="001D45E8" w:rsidRDefault="001B6EFB" w:rsidP="001D45E8">
      <w:pPr>
        <w:pStyle w:val="Naslov2"/>
        <w:rPr>
          <w:rFonts w:cs="Arial"/>
          <w:sz w:val="22"/>
          <w:szCs w:val="22"/>
        </w:rPr>
      </w:pPr>
      <w:bookmarkStart w:id="952" w:name="_Toc437688520"/>
      <w:bookmarkStart w:id="953" w:name="_Toc437865184"/>
      <w:bookmarkStart w:id="954" w:name="_Toc437865476"/>
      <w:bookmarkStart w:id="955" w:name="_Toc442845749"/>
      <w:bookmarkStart w:id="956" w:name="_Toc444529030"/>
      <w:bookmarkStart w:id="957" w:name="_Toc500505890"/>
      <w:bookmarkStart w:id="958" w:name="_Toc506544819"/>
      <w:bookmarkStart w:id="959" w:name="_Toc531340763"/>
      <w:bookmarkStart w:id="960" w:name="_Toc533165044"/>
      <w:bookmarkStart w:id="961" w:name="_Toc79563975"/>
      <w:bookmarkStart w:id="962" w:name="_Toc81987548"/>
      <w:bookmarkStart w:id="963" w:name="_Toc85295343"/>
      <w:bookmarkStart w:id="964" w:name="_Toc223117435"/>
      <w:bookmarkStart w:id="965" w:name="_Toc223117552"/>
      <w:bookmarkStart w:id="966" w:name="_Toc224104864"/>
      <w:bookmarkStart w:id="967" w:name="_Toc81218075"/>
      <w:r w:rsidRPr="001D45E8">
        <w:rPr>
          <w:rFonts w:cs="Arial"/>
          <w:sz w:val="22"/>
          <w:szCs w:val="22"/>
        </w:rPr>
        <w:t>Razlaga pogodbe</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4F47366" w14:textId="77777777" w:rsidR="001B6EFB" w:rsidRPr="001D45E8" w:rsidRDefault="001B6EFB" w:rsidP="001D45E8">
      <w:pPr>
        <w:rPr>
          <w:rFonts w:cs="Arial"/>
          <w:sz w:val="22"/>
          <w:szCs w:val="22"/>
        </w:rPr>
      </w:pPr>
    </w:p>
    <w:p w14:paraId="60FBF85A" w14:textId="77777777" w:rsidR="001B6EFB" w:rsidRPr="001D45E8" w:rsidRDefault="001B6EFB" w:rsidP="001D45E8">
      <w:pPr>
        <w:rPr>
          <w:rFonts w:cs="Arial"/>
          <w:sz w:val="22"/>
          <w:szCs w:val="22"/>
        </w:rPr>
      </w:pPr>
      <w:r w:rsidRPr="001D45E8">
        <w:rPr>
          <w:rFonts w:cs="Arial"/>
          <w:sz w:val="22"/>
          <w:szCs w:val="22"/>
        </w:rPr>
        <w:t xml:space="preserve">Pri razlagi pogodbe je treba upoštevati skupni namen pogodbenih strank in pomen izrazov, kot so ga ti imeli v času sklenitve pogodbe. </w:t>
      </w:r>
    </w:p>
    <w:p w14:paraId="3D738EE7" w14:textId="77777777" w:rsidR="001B6EFB" w:rsidRPr="001D45E8" w:rsidRDefault="001B6EFB" w:rsidP="001D45E8">
      <w:pPr>
        <w:rPr>
          <w:rFonts w:cs="Arial"/>
          <w:sz w:val="22"/>
          <w:szCs w:val="22"/>
        </w:rPr>
      </w:pPr>
    </w:p>
    <w:p w14:paraId="153E1793" w14:textId="77777777" w:rsidR="001B6EFB" w:rsidRPr="001D45E8" w:rsidRDefault="001B6EFB" w:rsidP="001D45E8">
      <w:pPr>
        <w:rPr>
          <w:rFonts w:cs="Arial"/>
          <w:sz w:val="22"/>
          <w:szCs w:val="22"/>
        </w:rPr>
      </w:pPr>
      <w:r w:rsidRPr="001D45E8">
        <w:rPr>
          <w:rFonts w:cs="Arial"/>
          <w:sz w:val="22"/>
          <w:szCs w:val="22"/>
        </w:rPr>
        <w:t>Morebitni dogovori in zapisi v fazi pogajanj se za razlago pogodbe uporabljajo le, če iz besedila pogodbe ne izhaja kaj drugega.</w:t>
      </w:r>
    </w:p>
    <w:p w14:paraId="0A1B2C36" w14:textId="77777777" w:rsidR="001B6EFB" w:rsidRPr="001D45E8" w:rsidRDefault="001B6EFB" w:rsidP="001D45E8">
      <w:pPr>
        <w:rPr>
          <w:rFonts w:cs="Arial"/>
          <w:sz w:val="22"/>
          <w:szCs w:val="22"/>
        </w:rPr>
      </w:pPr>
      <w:r w:rsidRPr="001D45E8">
        <w:rPr>
          <w:rFonts w:cs="Arial"/>
          <w:sz w:val="22"/>
          <w:szCs w:val="22"/>
        </w:rPr>
        <w:t xml:space="preserve"> </w:t>
      </w:r>
    </w:p>
    <w:p w14:paraId="4F7BC3DF" w14:textId="77777777" w:rsidR="001B6EFB" w:rsidRPr="001D45E8" w:rsidRDefault="001B6EFB" w:rsidP="001D45E8">
      <w:pPr>
        <w:rPr>
          <w:rFonts w:cs="Arial"/>
          <w:sz w:val="22"/>
          <w:szCs w:val="22"/>
        </w:rPr>
      </w:pPr>
      <w:r w:rsidRPr="001D45E8">
        <w:rPr>
          <w:rFonts w:cs="Arial"/>
          <w:sz w:val="22"/>
          <w:szCs w:val="22"/>
        </w:rPr>
        <w:t xml:space="preserve">Neveljavnost dela te pogodbe ne vpliva na veljavnost ostalih delov, razen če gre za takšen del pogodbe, katerega neveljavnost ima za posledico, da skupni namen pogodbe ni dosežen. </w:t>
      </w:r>
    </w:p>
    <w:p w14:paraId="5A161AF3" w14:textId="77777777" w:rsidR="001B6EFB" w:rsidRPr="001D45E8" w:rsidRDefault="001B6EFB" w:rsidP="001D45E8">
      <w:pPr>
        <w:rPr>
          <w:rFonts w:cs="Arial"/>
          <w:sz w:val="22"/>
          <w:szCs w:val="22"/>
        </w:rPr>
      </w:pPr>
    </w:p>
    <w:p w14:paraId="1D14CD6C" w14:textId="77777777" w:rsidR="001B6EFB" w:rsidRPr="001D45E8" w:rsidRDefault="001B6EFB" w:rsidP="001D45E8">
      <w:pPr>
        <w:pStyle w:val="Naslov2"/>
        <w:rPr>
          <w:rFonts w:cs="Arial"/>
          <w:sz w:val="22"/>
          <w:szCs w:val="22"/>
        </w:rPr>
      </w:pPr>
      <w:bookmarkStart w:id="968" w:name="_Toc437688521"/>
      <w:bookmarkStart w:id="969" w:name="_Toc437865185"/>
      <w:bookmarkStart w:id="970" w:name="_Toc437865477"/>
      <w:bookmarkStart w:id="971" w:name="_Toc442845750"/>
      <w:bookmarkStart w:id="972" w:name="_Toc444529031"/>
      <w:bookmarkStart w:id="973" w:name="_Toc500505891"/>
      <w:bookmarkStart w:id="974" w:name="_Toc506544820"/>
      <w:bookmarkStart w:id="975" w:name="_Toc531340764"/>
      <w:bookmarkStart w:id="976" w:name="_Toc533165045"/>
      <w:bookmarkStart w:id="977" w:name="_Toc79563976"/>
      <w:bookmarkStart w:id="978" w:name="_Toc81987549"/>
      <w:bookmarkStart w:id="979" w:name="_Toc85295344"/>
      <w:bookmarkStart w:id="980" w:name="_Toc223117436"/>
      <w:bookmarkStart w:id="981" w:name="_Toc223117553"/>
      <w:bookmarkStart w:id="982" w:name="_Toc224104865"/>
      <w:bookmarkStart w:id="983" w:name="_Toc81218076"/>
      <w:r w:rsidRPr="001D45E8">
        <w:rPr>
          <w:rFonts w:cs="Arial"/>
          <w:sz w:val="22"/>
          <w:szCs w:val="22"/>
        </w:rPr>
        <w:t>Reševanje sporov</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219665A" w14:textId="77777777" w:rsidR="001B6EFB" w:rsidRPr="001D45E8" w:rsidRDefault="001B6EFB" w:rsidP="001D45E8">
      <w:pPr>
        <w:rPr>
          <w:rFonts w:cs="Arial"/>
          <w:sz w:val="22"/>
          <w:szCs w:val="22"/>
        </w:rPr>
      </w:pPr>
    </w:p>
    <w:p w14:paraId="6378546C" w14:textId="77777777" w:rsidR="001B6EFB" w:rsidRPr="001D45E8" w:rsidRDefault="001B6EFB" w:rsidP="001D45E8">
      <w:pPr>
        <w:pStyle w:val="Naslov3"/>
        <w:jc w:val="both"/>
      </w:pPr>
      <w:bookmarkStart w:id="984" w:name="_Toc223117437"/>
      <w:bookmarkStart w:id="985" w:name="_Toc223117554"/>
      <w:bookmarkStart w:id="986" w:name="_Toc224104866"/>
      <w:bookmarkStart w:id="987" w:name="_Toc81218077"/>
      <w:r w:rsidRPr="001D45E8">
        <w:t>Splošna določba</w:t>
      </w:r>
      <w:bookmarkEnd w:id="984"/>
      <w:bookmarkEnd w:id="985"/>
      <w:bookmarkEnd w:id="986"/>
      <w:bookmarkEnd w:id="987"/>
    </w:p>
    <w:p w14:paraId="1A4BA940" w14:textId="77777777" w:rsidR="001B6EFB" w:rsidRPr="001D45E8" w:rsidRDefault="001B6EFB" w:rsidP="001D45E8">
      <w:pPr>
        <w:rPr>
          <w:rFonts w:cs="Arial"/>
          <w:sz w:val="22"/>
          <w:szCs w:val="22"/>
        </w:rPr>
      </w:pPr>
    </w:p>
    <w:p w14:paraId="63A8B2F2" w14:textId="77777777" w:rsidR="001B6EFB" w:rsidRPr="001D45E8" w:rsidRDefault="001B6EFB" w:rsidP="001D45E8">
      <w:pPr>
        <w:rPr>
          <w:rFonts w:cs="Arial"/>
          <w:sz w:val="22"/>
          <w:szCs w:val="22"/>
        </w:rPr>
      </w:pPr>
      <w:r w:rsidRPr="001D45E8">
        <w:rPr>
          <w:rFonts w:cs="Arial"/>
          <w:sz w:val="22"/>
          <w:szCs w:val="22"/>
        </w:rPr>
        <w:t>Pogodbeni stranki si bosta prizadevali vse morebitne spore rešiti sporazumno, izhajajoč iz načela vestnosti in poštenja.</w:t>
      </w:r>
    </w:p>
    <w:p w14:paraId="59E5DEAE" w14:textId="77777777" w:rsidR="001B6EFB" w:rsidRPr="001D45E8" w:rsidRDefault="001B6EFB" w:rsidP="001D45E8">
      <w:pPr>
        <w:rPr>
          <w:rFonts w:cs="Arial"/>
          <w:sz w:val="22"/>
          <w:szCs w:val="22"/>
        </w:rPr>
      </w:pPr>
    </w:p>
    <w:p w14:paraId="629CA136" w14:textId="77777777" w:rsidR="001B6EFB" w:rsidRPr="001D45E8" w:rsidRDefault="001B6EFB" w:rsidP="001D45E8">
      <w:pPr>
        <w:rPr>
          <w:rFonts w:cs="Arial"/>
          <w:sz w:val="22"/>
          <w:szCs w:val="22"/>
        </w:rPr>
      </w:pPr>
      <w:r w:rsidRPr="001D45E8">
        <w:rPr>
          <w:rFonts w:cs="Arial"/>
          <w:sz w:val="22"/>
          <w:szCs w:val="22"/>
        </w:rPr>
        <w:t xml:space="preserve">Če spornega vprašanja pogodbeni stranki ne bi mogli rešiti sporazumno, je za rešitev spora pristojno stvarno </w:t>
      </w:r>
      <w:r w:rsidR="00085EAC" w:rsidRPr="001D45E8">
        <w:rPr>
          <w:rFonts w:cs="Arial"/>
          <w:sz w:val="22"/>
          <w:szCs w:val="22"/>
        </w:rPr>
        <w:t>pristojno sodišče v Ljubljani.</w:t>
      </w:r>
    </w:p>
    <w:p w14:paraId="2DE172F4" w14:textId="77777777" w:rsidR="001B6EFB" w:rsidRPr="001D45E8" w:rsidRDefault="001B6EFB" w:rsidP="001D45E8">
      <w:pPr>
        <w:rPr>
          <w:rFonts w:cs="Arial"/>
          <w:sz w:val="22"/>
          <w:szCs w:val="22"/>
        </w:rPr>
      </w:pPr>
    </w:p>
    <w:p w14:paraId="3D03C86B" w14:textId="77777777" w:rsidR="001B6EFB" w:rsidRPr="001D45E8" w:rsidRDefault="001B6EFB" w:rsidP="001D45E8">
      <w:pPr>
        <w:pStyle w:val="Naslov2"/>
        <w:rPr>
          <w:rFonts w:cs="Arial"/>
          <w:sz w:val="22"/>
          <w:szCs w:val="22"/>
        </w:rPr>
      </w:pPr>
      <w:bookmarkStart w:id="988" w:name="_Toc442845753"/>
      <w:bookmarkStart w:id="989" w:name="_Toc444529034"/>
      <w:bookmarkStart w:id="990" w:name="_Toc500505894"/>
      <w:bookmarkStart w:id="991" w:name="_Toc506544822"/>
      <w:bookmarkStart w:id="992" w:name="_Toc531340767"/>
      <w:bookmarkStart w:id="993" w:name="_Toc533165048"/>
      <w:bookmarkStart w:id="994" w:name="_Toc79563979"/>
      <w:bookmarkStart w:id="995" w:name="_Toc81987552"/>
      <w:bookmarkStart w:id="996" w:name="_Toc85295347"/>
      <w:bookmarkStart w:id="997" w:name="_Toc223117438"/>
      <w:bookmarkStart w:id="998" w:name="_Toc223117555"/>
      <w:bookmarkStart w:id="999" w:name="_Toc224104867"/>
      <w:bookmarkStart w:id="1000" w:name="_Toc81218078"/>
      <w:r w:rsidRPr="001D45E8">
        <w:rPr>
          <w:rFonts w:cs="Arial"/>
          <w:sz w:val="22"/>
          <w:szCs w:val="22"/>
        </w:rPr>
        <w:t>Sporočila</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552C792D" w14:textId="77777777" w:rsidR="001B6EFB" w:rsidRPr="001D45E8" w:rsidRDefault="001B6EFB" w:rsidP="001D45E8">
      <w:pPr>
        <w:rPr>
          <w:rFonts w:cs="Arial"/>
          <w:sz w:val="22"/>
          <w:szCs w:val="22"/>
        </w:rPr>
      </w:pPr>
    </w:p>
    <w:p w14:paraId="2631980E" w14:textId="77777777" w:rsidR="001B6EFB" w:rsidRPr="001D45E8" w:rsidRDefault="001B6EFB" w:rsidP="001D45E8">
      <w:pPr>
        <w:rPr>
          <w:rFonts w:cs="Arial"/>
          <w:sz w:val="22"/>
          <w:szCs w:val="22"/>
        </w:rPr>
      </w:pPr>
      <w:r w:rsidRPr="001D45E8">
        <w:rPr>
          <w:rFonts w:cs="Arial"/>
          <w:sz w:val="22"/>
          <w:szCs w:val="22"/>
        </w:rPr>
        <w:t>Če ni s to pogodbo ali koncesijskim aktom drugače določeno, mora koncesionar poročati ter pošiljati druga pisanja in sporočila za koncedenta direkciji.</w:t>
      </w:r>
    </w:p>
    <w:p w14:paraId="57A3095B" w14:textId="77777777" w:rsidR="001B6EFB" w:rsidRPr="001D45E8" w:rsidRDefault="001B6EFB" w:rsidP="001D45E8">
      <w:pPr>
        <w:rPr>
          <w:rFonts w:cs="Arial"/>
          <w:sz w:val="22"/>
          <w:szCs w:val="22"/>
        </w:rPr>
      </w:pPr>
    </w:p>
    <w:p w14:paraId="24AAD1B6" w14:textId="77777777" w:rsidR="001B6EFB" w:rsidRPr="001D45E8" w:rsidRDefault="001B6EFB" w:rsidP="001D45E8">
      <w:pPr>
        <w:rPr>
          <w:rFonts w:cs="Arial"/>
          <w:sz w:val="22"/>
          <w:szCs w:val="22"/>
        </w:rPr>
      </w:pPr>
      <w:r w:rsidRPr="001D45E8">
        <w:rPr>
          <w:rFonts w:cs="Arial"/>
          <w:sz w:val="22"/>
          <w:szCs w:val="22"/>
        </w:rPr>
        <w:t xml:space="preserve">Pri korespondenci z koncedentom mora koncesionar na prvi strani dopisa, v zgornjem desnem kotu, navesti naročnikovo številko zadeve in številko pogodbe. </w:t>
      </w:r>
    </w:p>
    <w:p w14:paraId="483BEAF0" w14:textId="77777777" w:rsidR="001B6EFB" w:rsidRPr="001D45E8" w:rsidRDefault="001B6EFB" w:rsidP="001D45E8">
      <w:pPr>
        <w:rPr>
          <w:rFonts w:cs="Arial"/>
          <w:sz w:val="22"/>
          <w:szCs w:val="22"/>
        </w:rPr>
      </w:pPr>
    </w:p>
    <w:p w14:paraId="3DB0DF64" w14:textId="77777777" w:rsidR="001B6EFB" w:rsidRPr="001D45E8" w:rsidRDefault="001B6EFB" w:rsidP="001D45E8">
      <w:pPr>
        <w:pStyle w:val="Naslov2"/>
        <w:rPr>
          <w:rFonts w:cs="Arial"/>
          <w:sz w:val="22"/>
          <w:szCs w:val="22"/>
        </w:rPr>
      </w:pPr>
      <w:bookmarkStart w:id="1001" w:name="_Toc442845754"/>
      <w:bookmarkStart w:id="1002" w:name="_Toc444529035"/>
      <w:bookmarkStart w:id="1003" w:name="_Toc500505895"/>
      <w:bookmarkStart w:id="1004" w:name="_Toc506544823"/>
      <w:bookmarkStart w:id="1005" w:name="_Toc531340768"/>
      <w:bookmarkStart w:id="1006" w:name="_Toc533165049"/>
      <w:bookmarkStart w:id="1007" w:name="_Toc79563980"/>
      <w:bookmarkStart w:id="1008" w:name="_Toc81987553"/>
      <w:bookmarkStart w:id="1009" w:name="_Toc85295348"/>
      <w:bookmarkStart w:id="1010" w:name="_Toc223117439"/>
      <w:bookmarkStart w:id="1011" w:name="_Toc223117556"/>
      <w:bookmarkStart w:id="1012" w:name="_Toc224104868"/>
      <w:bookmarkStart w:id="1013" w:name="_Toc81218079"/>
      <w:r w:rsidRPr="001D45E8">
        <w:rPr>
          <w:rFonts w:cs="Arial"/>
          <w:sz w:val="22"/>
          <w:szCs w:val="22"/>
        </w:rPr>
        <w:t>Roki</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576CFE0" w14:textId="77777777" w:rsidR="001B6EFB" w:rsidRPr="001D45E8" w:rsidRDefault="001B6EFB" w:rsidP="001D45E8">
      <w:pPr>
        <w:keepNext/>
        <w:rPr>
          <w:rFonts w:cs="Arial"/>
          <w:sz w:val="22"/>
          <w:szCs w:val="22"/>
        </w:rPr>
      </w:pPr>
    </w:p>
    <w:p w14:paraId="7A11A853" w14:textId="77777777" w:rsidR="001B6EFB" w:rsidRPr="001D45E8" w:rsidRDefault="001B6EFB" w:rsidP="001D45E8">
      <w:pPr>
        <w:keepNext/>
        <w:rPr>
          <w:rFonts w:cs="Arial"/>
          <w:sz w:val="22"/>
          <w:szCs w:val="22"/>
        </w:rPr>
      </w:pPr>
      <w:r w:rsidRPr="001D45E8">
        <w:rPr>
          <w:rFonts w:cs="Arial"/>
          <w:sz w:val="22"/>
          <w:szCs w:val="22"/>
        </w:rPr>
        <w:t>Kadar je v tej pogodbi določeno, da mora ena stranka kaj storiti v določenem roku po sporočilu druge stranke, začne ta rok teči naslednji dan po prejemu sporočila, če ni v tej pogodbi izrecno določeno drugače.</w:t>
      </w:r>
    </w:p>
    <w:p w14:paraId="12738432" w14:textId="77777777" w:rsidR="001B6EFB" w:rsidRPr="001D45E8" w:rsidRDefault="001B6EFB" w:rsidP="001D45E8">
      <w:pPr>
        <w:rPr>
          <w:rFonts w:cs="Arial"/>
          <w:sz w:val="22"/>
          <w:szCs w:val="22"/>
        </w:rPr>
      </w:pPr>
    </w:p>
    <w:p w14:paraId="74A3385E" w14:textId="77777777" w:rsidR="001B6EFB" w:rsidRPr="001D45E8" w:rsidRDefault="001B6EFB" w:rsidP="001D45E8">
      <w:pPr>
        <w:rPr>
          <w:rFonts w:cs="Arial"/>
          <w:sz w:val="22"/>
          <w:szCs w:val="22"/>
        </w:rPr>
      </w:pPr>
      <w:r w:rsidRPr="001D45E8">
        <w:rPr>
          <w:rFonts w:cs="Arial"/>
          <w:sz w:val="22"/>
          <w:szCs w:val="22"/>
        </w:rPr>
        <w:t xml:space="preserve">Odgovor na sporočilo je pravočasen, če je odposlan zadnji dan roka. </w:t>
      </w:r>
    </w:p>
    <w:p w14:paraId="34B675EB" w14:textId="77777777" w:rsidR="001B6EFB" w:rsidRPr="001D45E8" w:rsidRDefault="001B6EFB" w:rsidP="001D45E8">
      <w:pPr>
        <w:rPr>
          <w:rFonts w:cs="Arial"/>
          <w:sz w:val="22"/>
          <w:szCs w:val="22"/>
        </w:rPr>
      </w:pPr>
    </w:p>
    <w:p w14:paraId="56D6974E" w14:textId="77777777" w:rsidR="00553D60" w:rsidRPr="001D45E8" w:rsidRDefault="00553D60" w:rsidP="001D45E8">
      <w:pPr>
        <w:pStyle w:val="Naslov2"/>
        <w:rPr>
          <w:rFonts w:cs="Arial"/>
          <w:sz w:val="22"/>
          <w:szCs w:val="22"/>
        </w:rPr>
      </w:pPr>
      <w:bookmarkStart w:id="1014" w:name="_Toc81218080"/>
      <w:r w:rsidRPr="001D45E8">
        <w:rPr>
          <w:rFonts w:cs="Arial"/>
          <w:sz w:val="22"/>
          <w:szCs w:val="22"/>
        </w:rPr>
        <w:t>Protikorupcijska klavzula</w:t>
      </w:r>
      <w:bookmarkEnd w:id="1014"/>
    </w:p>
    <w:p w14:paraId="01776A80" w14:textId="77777777" w:rsidR="00B1785B" w:rsidRPr="001D45E8" w:rsidRDefault="00B1785B" w:rsidP="001D45E8"/>
    <w:p w14:paraId="5D3D57D6" w14:textId="77777777" w:rsidR="00B1785B" w:rsidRPr="001D45E8" w:rsidRDefault="00B1785B" w:rsidP="001D45E8">
      <w:pPr>
        <w:rPr>
          <w:rFonts w:cs="Arial"/>
          <w:sz w:val="22"/>
          <w:szCs w:val="22"/>
        </w:rPr>
      </w:pPr>
      <w:r w:rsidRPr="001D45E8">
        <w:rPr>
          <w:rFonts w:cs="Arial"/>
          <w:sz w:val="22"/>
          <w:szCs w:val="22"/>
        </w:rPr>
        <w:t>Pogodba je nična, če kdo v imenu ali na račun izvajalca predstavniku ali posredniku organa ali organizacije iz javnega sektorja obljubi, ponudi ali da kakšno nedovoljeno korist za:</w:t>
      </w:r>
    </w:p>
    <w:p w14:paraId="155F9472" w14:textId="77777777" w:rsidR="00B1785B" w:rsidRPr="00FB1ED3" w:rsidRDefault="00B1785B" w:rsidP="00FB1ED3">
      <w:pPr>
        <w:pStyle w:val="Odstavekseznama"/>
        <w:numPr>
          <w:ilvl w:val="0"/>
          <w:numId w:val="35"/>
        </w:numPr>
        <w:rPr>
          <w:rFonts w:cs="Arial"/>
          <w:sz w:val="22"/>
          <w:szCs w:val="22"/>
        </w:rPr>
      </w:pPr>
      <w:r w:rsidRPr="00FB1ED3">
        <w:rPr>
          <w:rFonts w:cs="Arial"/>
          <w:sz w:val="22"/>
          <w:szCs w:val="22"/>
        </w:rPr>
        <w:t>pridobitev posla,</w:t>
      </w:r>
    </w:p>
    <w:p w14:paraId="0ECEA758" w14:textId="77777777" w:rsidR="00B1785B" w:rsidRPr="00FB1ED3" w:rsidRDefault="00B1785B" w:rsidP="00FB1ED3">
      <w:pPr>
        <w:pStyle w:val="Odstavekseznama"/>
        <w:numPr>
          <w:ilvl w:val="0"/>
          <w:numId w:val="35"/>
        </w:numPr>
        <w:rPr>
          <w:rFonts w:cs="Arial"/>
          <w:sz w:val="22"/>
          <w:szCs w:val="22"/>
        </w:rPr>
      </w:pPr>
      <w:r w:rsidRPr="00FB1ED3">
        <w:rPr>
          <w:rFonts w:cs="Arial"/>
          <w:sz w:val="22"/>
          <w:szCs w:val="22"/>
        </w:rPr>
        <w:t>za sklenitev posla pod ugodnejšimi pogoji,</w:t>
      </w:r>
    </w:p>
    <w:p w14:paraId="28F68ADA" w14:textId="77777777" w:rsidR="00B1785B" w:rsidRPr="00FB1ED3" w:rsidRDefault="00B1785B" w:rsidP="00FB1ED3">
      <w:pPr>
        <w:pStyle w:val="Odstavekseznama"/>
        <w:numPr>
          <w:ilvl w:val="0"/>
          <w:numId w:val="35"/>
        </w:numPr>
        <w:rPr>
          <w:rFonts w:cs="Arial"/>
          <w:sz w:val="22"/>
          <w:szCs w:val="22"/>
        </w:rPr>
      </w:pPr>
      <w:r w:rsidRPr="00FB1ED3">
        <w:rPr>
          <w:rFonts w:cs="Arial"/>
          <w:sz w:val="22"/>
          <w:szCs w:val="22"/>
        </w:rPr>
        <w:t>za opustitev dolžnega nadzora nad izvajanjem pogodbenih obveznosti,</w:t>
      </w:r>
    </w:p>
    <w:p w14:paraId="1539834C" w14:textId="77777777" w:rsidR="00B1785B" w:rsidRPr="00FB1ED3" w:rsidRDefault="00B1785B" w:rsidP="00FB1ED3">
      <w:pPr>
        <w:pStyle w:val="Odstavekseznama"/>
        <w:numPr>
          <w:ilvl w:val="0"/>
          <w:numId w:val="35"/>
        </w:numPr>
        <w:rPr>
          <w:rFonts w:cs="Arial"/>
          <w:sz w:val="22"/>
          <w:szCs w:val="22"/>
        </w:rPr>
      </w:pPr>
      <w:r w:rsidRPr="00FB1ED3">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6EB3A1" w14:textId="77777777" w:rsidR="001011B7" w:rsidRPr="001D45E8" w:rsidRDefault="001011B7" w:rsidP="001D45E8">
      <w:pPr>
        <w:keepNext/>
        <w:autoSpaceDE w:val="0"/>
        <w:autoSpaceDN w:val="0"/>
        <w:adjustRightInd w:val="0"/>
        <w:spacing w:before="120"/>
        <w:rPr>
          <w:rFonts w:cs="Arial"/>
          <w:sz w:val="22"/>
          <w:szCs w:val="22"/>
        </w:rPr>
      </w:pPr>
    </w:p>
    <w:p w14:paraId="3E06160F" w14:textId="06EB5EBF" w:rsidR="00FB1ED3" w:rsidRPr="001D45E8" w:rsidRDefault="00B1785B" w:rsidP="001D45E8">
      <w:pPr>
        <w:keepNext/>
        <w:autoSpaceDE w:val="0"/>
        <w:autoSpaceDN w:val="0"/>
        <w:adjustRightInd w:val="0"/>
        <w:spacing w:before="120"/>
        <w:rPr>
          <w:rFonts w:cs="Arial"/>
          <w:sz w:val="22"/>
          <w:szCs w:val="22"/>
        </w:rPr>
      </w:pPr>
      <w:r w:rsidRPr="001D45E8">
        <w:rPr>
          <w:rFonts w:cs="Arial"/>
          <w:sz w:val="22"/>
          <w:szCs w:val="22"/>
        </w:rPr>
        <w:t>Pogodba je nična, če je sklenjena s subjektom, v katerem je naročnikov funkcionar ali njegov družinski član</w:t>
      </w:r>
      <w:r w:rsidR="00BE382D">
        <w:rPr>
          <w:rFonts w:cs="Arial"/>
          <w:sz w:val="22"/>
          <w:szCs w:val="22"/>
        </w:rPr>
        <w:t xml:space="preserve">: </w:t>
      </w:r>
    </w:p>
    <w:p w14:paraId="0A89010A" w14:textId="77777777" w:rsidR="00B1785B" w:rsidRPr="00FB1ED3" w:rsidRDefault="00B1785B" w:rsidP="00FB1ED3">
      <w:pPr>
        <w:pStyle w:val="Odstavekseznama"/>
        <w:numPr>
          <w:ilvl w:val="0"/>
          <w:numId w:val="36"/>
        </w:numPr>
        <w:rPr>
          <w:rFonts w:cs="Arial"/>
          <w:sz w:val="22"/>
          <w:szCs w:val="22"/>
        </w:rPr>
      </w:pPr>
      <w:r w:rsidRPr="00FB1ED3">
        <w:rPr>
          <w:rFonts w:cs="Arial"/>
          <w:sz w:val="22"/>
          <w:szCs w:val="22"/>
        </w:rPr>
        <w:t>udeležen kot poslovodja, član poslovodstva ali zakoniti zastopnik,</w:t>
      </w:r>
    </w:p>
    <w:p w14:paraId="4C1898E3" w14:textId="7BB1E5FF" w:rsidR="00053E8D" w:rsidRPr="00BE382D" w:rsidRDefault="00B1785B" w:rsidP="00BE382D">
      <w:pPr>
        <w:pStyle w:val="Odstavekseznama"/>
        <w:numPr>
          <w:ilvl w:val="0"/>
          <w:numId w:val="36"/>
        </w:numPr>
        <w:rPr>
          <w:rFonts w:cs="Arial"/>
          <w:sz w:val="22"/>
          <w:szCs w:val="22"/>
        </w:rPr>
      </w:pPr>
      <w:r w:rsidRPr="00FB1ED3">
        <w:rPr>
          <w:rFonts w:cs="Arial"/>
          <w:sz w:val="22"/>
          <w:szCs w:val="22"/>
        </w:rPr>
        <w:t>neposredno ali preko drugih pravnih oseb v več kot 5</w:t>
      </w:r>
      <w:r w:rsidR="00306D7A">
        <w:rPr>
          <w:rFonts w:cs="Arial"/>
          <w:sz w:val="22"/>
          <w:szCs w:val="22"/>
        </w:rPr>
        <w:t xml:space="preserve"> </w:t>
      </w:r>
      <w:r w:rsidRPr="00FB1ED3">
        <w:rPr>
          <w:rFonts w:cs="Arial"/>
          <w:sz w:val="22"/>
          <w:szCs w:val="22"/>
        </w:rPr>
        <w:t>% deležu udeležen pri ustanoviteljskih pravicah, upravljanju ali kapitalu.</w:t>
      </w:r>
    </w:p>
    <w:p w14:paraId="342E9E73" w14:textId="77777777" w:rsidR="00B1785B" w:rsidRPr="001D45E8" w:rsidRDefault="00B1785B" w:rsidP="001D45E8"/>
    <w:p w14:paraId="7B8173D2" w14:textId="1EA14307" w:rsidR="001B6EFB" w:rsidRDefault="00F3666D" w:rsidP="001D45E8">
      <w:pPr>
        <w:pStyle w:val="Naslov2"/>
        <w:rPr>
          <w:rFonts w:cs="Arial"/>
          <w:sz w:val="22"/>
          <w:szCs w:val="22"/>
        </w:rPr>
      </w:pPr>
      <w:bookmarkStart w:id="1015" w:name="_Toc81218081"/>
      <w:r>
        <w:rPr>
          <w:rFonts w:cs="Arial"/>
          <w:sz w:val="22"/>
          <w:szCs w:val="22"/>
        </w:rPr>
        <w:t>Razvezni pogoj</w:t>
      </w:r>
      <w:bookmarkEnd w:id="1015"/>
    </w:p>
    <w:p w14:paraId="36454D4A" w14:textId="77777777" w:rsidR="00F3666D" w:rsidRDefault="00F3666D" w:rsidP="00BC29FA">
      <w:pPr>
        <w:keepNext/>
        <w:autoSpaceDE w:val="0"/>
        <w:autoSpaceDN w:val="0"/>
        <w:adjustRightInd w:val="0"/>
        <w:spacing w:before="120"/>
        <w:rPr>
          <w:rFonts w:cs="Arial"/>
          <w:sz w:val="22"/>
          <w:szCs w:val="22"/>
        </w:rPr>
      </w:pPr>
    </w:p>
    <w:p w14:paraId="46024202" w14:textId="537F6F4B" w:rsidR="00F3666D" w:rsidRPr="00BC29FA" w:rsidRDefault="00F3666D" w:rsidP="00BC29FA">
      <w:pPr>
        <w:rPr>
          <w:rFonts w:cs="Arial"/>
          <w:sz w:val="22"/>
          <w:szCs w:val="22"/>
        </w:rPr>
      </w:pPr>
      <w:r w:rsidRPr="00BC29FA">
        <w:rPr>
          <w:rFonts w:cs="Arial"/>
          <w:sz w:val="22"/>
          <w:szCs w:val="22"/>
        </w:rPr>
        <w:t>Koncedent bo po izteku vsakih šest mesecev od sklenitve pogodbe</w:t>
      </w:r>
      <w:r w:rsidR="001C3BEE">
        <w:rPr>
          <w:rFonts w:cs="Arial"/>
          <w:sz w:val="22"/>
          <w:szCs w:val="22"/>
        </w:rPr>
        <w:t xml:space="preserve"> za obdobje enega leta</w:t>
      </w:r>
      <w:r w:rsidRPr="00BC29FA">
        <w:rPr>
          <w:rFonts w:cs="Arial"/>
          <w:sz w:val="22"/>
          <w:szCs w:val="22"/>
        </w:rPr>
        <w:t xml:space="preserve"> preveril ali je na dan tega preverjanja pri koncesionarju ali podizvajalcu izpolnjena ena ali več naslednjih okoliščin:</w:t>
      </w:r>
    </w:p>
    <w:p w14:paraId="5FAB1972" w14:textId="454EE2F5" w:rsidR="00F3666D" w:rsidRPr="00BC29FA" w:rsidRDefault="00F3666D" w:rsidP="00BC29FA">
      <w:pPr>
        <w:pStyle w:val="Odstavekseznama"/>
        <w:numPr>
          <w:ilvl w:val="0"/>
          <w:numId w:val="36"/>
        </w:numPr>
        <w:rPr>
          <w:rFonts w:cs="Arial"/>
          <w:sz w:val="22"/>
          <w:szCs w:val="22"/>
        </w:rPr>
      </w:pPr>
      <w:r w:rsidRPr="00BC29FA">
        <w:rPr>
          <w:rFonts w:cs="Arial"/>
          <w:sz w:val="22"/>
          <w:szCs w:val="22"/>
        </w:rPr>
        <w:t>da koncesionar ali njegov podizvajalec ne izpolnjuje obveznih dajatev in drugih denarnih nedavčnih obveznosti v skladu z zakonom, ki ureja finančno upravo, ki jih pobira davčni organ v skladu s predpisi države, v kateri ima sedež, ali predpisi države koncedenta, če vrednost teh neplačanih zapadlih obveznosti na dan preverjanja znaša 50 eurov ali več. Šteje se, da koncesionar ali njegov podizvajalec ne izpolnjuje obveznosti iz prejšnjega stavka tudi, če na dan preverjanja ni imel predloženih vseh obračunov davčnih odtegljajev za dohodke iz delovnega razmerja za obdobje zadnjih petih let do dne preverjanja;</w:t>
      </w:r>
    </w:p>
    <w:p w14:paraId="7F49E01B" w14:textId="6699A692" w:rsidR="00F3666D" w:rsidRPr="00BC29FA" w:rsidRDefault="00F3666D" w:rsidP="00BC29FA">
      <w:pPr>
        <w:pStyle w:val="Odstavekseznama"/>
        <w:numPr>
          <w:ilvl w:val="0"/>
          <w:numId w:val="36"/>
        </w:numPr>
        <w:rPr>
          <w:rFonts w:cs="Arial"/>
          <w:sz w:val="22"/>
          <w:szCs w:val="22"/>
        </w:rPr>
      </w:pPr>
      <w:r w:rsidRPr="00BC29FA">
        <w:rPr>
          <w:rFonts w:cs="Arial"/>
          <w:sz w:val="22"/>
          <w:szCs w:val="22"/>
        </w:rPr>
        <w:t>da je koncesionar ali njegov podizvajalec izločen iz postopkov oddaje javnih naročil zaradi uvrstitve v evidenco gospodarskih subjektov z negativnimi referencami;</w:t>
      </w:r>
    </w:p>
    <w:p w14:paraId="75DC01E1" w14:textId="38962E1C" w:rsidR="00F3666D" w:rsidRPr="004114B0" w:rsidRDefault="00F3666D" w:rsidP="004114B0">
      <w:pPr>
        <w:pStyle w:val="Odstavekseznama"/>
        <w:numPr>
          <w:ilvl w:val="0"/>
          <w:numId w:val="36"/>
        </w:numPr>
        <w:rPr>
          <w:rFonts w:cs="Arial"/>
          <w:sz w:val="22"/>
          <w:szCs w:val="22"/>
        </w:rPr>
      </w:pPr>
      <w:r w:rsidRPr="00BC29FA">
        <w:rPr>
          <w:rFonts w:cs="Arial"/>
          <w:sz w:val="22"/>
          <w:szCs w:val="22"/>
        </w:rPr>
        <w:t>da je v zadnjih treh letih pred dnevom preverjanja pristojni organ Republike Slovenije ali druge države članice ali tretje države pri koncesionarju ali njegovemu podizvajalcu ugotovil najmanj dve kršitvi v zvezi s</w:t>
      </w:r>
      <w:r w:rsidR="004114B0">
        <w:rPr>
          <w:rFonts w:cs="Arial"/>
          <w:sz w:val="22"/>
          <w:szCs w:val="22"/>
        </w:rPr>
        <w:t xml:space="preserve"> </w:t>
      </w:r>
      <w:r w:rsidRPr="004114B0">
        <w:rPr>
          <w:rFonts w:cs="Arial"/>
          <w:sz w:val="22"/>
          <w:szCs w:val="22"/>
        </w:rPr>
        <w:t xml:space="preserve">plačilom za delo, delovnim časom, počitki, opravljanjem dela na podlagi pogodb civilnega prava kljub obstoju elementov </w:t>
      </w:r>
      <w:r w:rsidR="00993B67" w:rsidRPr="004114B0">
        <w:rPr>
          <w:rFonts w:cs="Arial"/>
          <w:sz w:val="22"/>
          <w:szCs w:val="22"/>
        </w:rPr>
        <w:br/>
      </w:r>
      <w:r w:rsidRPr="004114B0">
        <w:rPr>
          <w:rFonts w:cs="Arial"/>
          <w:sz w:val="22"/>
          <w:szCs w:val="22"/>
        </w:rPr>
        <w:t>delovnega razmerja ali v zvezi z zaposlovanjem na črno, za kateri mu je bila s pravnomočno odločitvijo ali več pravnomočnimi odločitvami izrečena globa za prekrše</w:t>
      </w:r>
      <w:r w:rsidR="00F06FF3" w:rsidRPr="004114B0">
        <w:rPr>
          <w:rFonts w:cs="Arial"/>
          <w:sz w:val="22"/>
          <w:szCs w:val="22"/>
        </w:rPr>
        <w:t>k</w:t>
      </w:r>
      <w:r w:rsidR="004114B0" w:rsidRPr="004114B0">
        <w:rPr>
          <w:rFonts w:cs="Arial"/>
          <w:sz w:val="22"/>
          <w:szCs w:val="22"/>
        </w:rPr>
        <w:t>.</w:t>
      </w:r>
    </w:p>
    <w:p w14:paraId="0153F690" w14:textId="77777777" w:rsidR="00F3666D" w:rsidRPr="00BC29FA" w:rsidRDefault="00F3666D" w:rsidP="00F3666D">
      <w:pPr>
        <w:ind w:left="576"/>
        <w:rPr>
          <w:sz w:val="22"/>
          <w:szCs w:val="22"/>
        </w:rPr>
      </w:pPr>
    </w:p>
    <w:p w14:paraId="0D26AA23" w14:textId="02D9A905" w:rsidR="00F3666D" w:rsidRPr="00BC29FA" w:rsidRDefault="00F3666D" w:rsidP="00F3666D">
      <w:pPr>
        <w:ind w:left="576"/>
        <w:rPr>
          <w:sz w:val="22"/>
          <w:szCs w:val="22"/>
        </w:rPr>
      </w:pPr>
      <w:r w:rsidRPr="00BC29FA">
        <w:rPr>
          <w:sz w:val="22"/>
          <w:szCs w:val="22"/>
        </w:rPr>
        <w:t xml:space="preserve">V primeru ugotovljene izpolnitve okoliščine iz prejšnjega </w:t>
      </w:r>
      <w:r w:rsidR="00993B67">
        <w:rPr>
          <w:sz w:val="22"/>
          <w:szCs w:val="22"/>
        </w:rPr>
        <w:t>odstavka</w:t>
      </w:r>
      <w:r w:rsidRPr="00BC29FA">
        <w:rPr>
          <w:sz w:val="22"/>
          <w:szCs w:val="22"/>
        </w:rPr>
        <w:t xml:space="preserve"> bo koncedent v roku petih dni o tem obvestil koncesionarja in takoj, vendar najkasneje 30 dni od poteka roka za preverjanje iz prejšnjega člena, začel nov postopek javnega razpisa.</w:t>
      </w:r>
    </w:p>
    <w:p w14:paraId="1F59C08F" w14:textId="77777777" w:rsidR="00F3666D" w:rsidRPr="00BC29FA" w:rsidRDefault="00F3666D" w:rsidP="00F3666D">
      <w:pPr>
        <w:ind w:left="576"/>
        <w:rPr>
          <w:sz w:val="22"/>
          <w:szCs w:val="22"/>
        </w:rPr>
      </w:pPr>
    </w:p>
    <w:p w14:paraId="513CE3A2" w14:textId="63254C83" w:rsidR="00F3666D" w:rsidRPr="00BC29FA" w:rsidRDefault="00F3666D" w:rsidP="00F3666D">
      <w:pPr>
        <w:ind w:left="576"/>
        <w:rPr>
          <w:sz w:val="22"/>
          <w:szCs w:val="22"/>
        </w:rPr>
      </w:pPr>
      <w:r w:rsidRPr="00BC29FA">
        <w:rPr>
          <w:sz w:val="22"/>
          <w:szCs w:val="22"/>
        </w:rPr>
        <w:t xml:space="preserve">V primeru izpolnitve okoliščine iz </w:t>
      </w:r>
      <w:r w:rsidR="00993B67">
        <w:rPr>
          <w:sz w:val="22"/>
          <w:szCs w:val="22"/>
        </w:rPr>
        <w:t>prvega odstavka te točke</w:t>
      </w:r>
      <w:r w:rsidRPr="00BC29FA">
        <w:rPr>
          <w:sz w:val="22"/>
          <w:szCs w:val="22"/>
        </w:rPr>
        <w:t xml:space="preserve"> pri nominiranih podizvajalcih, lahko koncesionar v roku desetih dni po prejemu obvestila iz prejšnjega odstavka zamenja podizvajalca v skladu s 94. členom Zakona o javnem naročanju (Uradni list RS, št. 91/15</w:t>
      </w:r>
      <w:r w:rsidR="00E75565">
        <w:rPr>
          <w:sz w:val="22"/>
          <w:szCs w:val="22"/>
        </w:rPr>
        <w:t>,</w:t>
      </w:r>
      <w:r w:rsidRPr="00BC29FA">
        <w:rPr>
          <w:sz w:val="22"/>
          <w:szCs w:val="22"/>
        </w:rPr>
        <w:t xml:space="preserve"> </w:t>
      </w:r>
      <w:r w:rsidR="00E75565" w:rsidRPr="00E75565">
        <w:rPr>
          <w:sz w:val="22"/>
          <w:szCs w:val="22"/>
        </w:rPr>
        <w:t>14/18, 121/21, 10/22 in 74/22 – odl. US</w:t>
      </w:r>
      <w:r w:rsidRPr="00BC29FA">
        <w:rPr>
          <w:sz w:val="22"/>
          <w:szCs w:val="22"/>
        </w:rPr>
        <w:t>; ZJN-3) in določili te pogodbe, pod pogojem, da ta zamenjava ne predstavlja bistvene spremembe pogodbe. V kolikor koncesionar v prej navedenem roku ne predlaga novega podizvajalca ali če naročnik v skladu s 94. členom ZJN-3 pravočasno predlaganega novega podizvajalca zavrne, bo koncedent takoj, vendar najkasneje 45 dni od poteka roka za preverjanje iz prejšnjega člena začel nov postopek javnega razpisa.</w:t>
      </w:r>
    </w:p>
    <w:p w14:paraId="27F5B075" w14:textId="77777777" w:rsidR="00F3666D" w:rsidRPr="00BC29FA" w:rsidRDefault="00F3666D" w:rsidP="00F3666D">
      <w:pPr>
        <w:ind w:left="576"/>
        <w:rPr>
          <w:sz w:val="22"/>
          <w:szCs w:val="22"/>
        </w:rPr>
      </w:pPr>
    </w:p>
    <w:p w14:paraId="1A40D021" w14:textId="778F9D28" w:rsidR="00F3666D" w:rsidRPr="00BC29FA" w:rsidRDefault="00F3666D" w:rsidP="00F3666D">
      <w:pPr>
        <w:ind w:left="576"/>
        <w:rPr>
          <w:sz w:val="22"/>
          <w:szCs w:val="22"/>
        </w:rPr>
      </w:pPr>
      <w:r w:rsidRPr="00BC29FA">
        <w:rPr>
          <w:sz w:val="22"/>
          <w:szCs w:val="22"/>
        </w:rPr>
        <w:t xml:space="preserve">Ta pogodba je sklenjena pod razveznim pogojem, ki se, v primeru izpolnitve okoliščin iz </w:t>
      </w:r>
      <w:r w:rsidR="00993B67">
        <w:rPr>
          <w:sz w:val="22"/>
          <w:szCs w:val="22"/>
        </w:rPr>
        <w:t>točke 10.7</w:t>
      </w:r>
      <w:r w:rsidRPr="00BC29FA">
        <w:rPr>
          <w:sz w:val="22"/>
          <w:szCs w:val="22"/>
        </w:rPr>
        <w:t>, uresniči z dnem sklenitve nove pogodbe o izvedbi javnega naročila za predmetno naročilo. O datumu sklenitve nove pogodbe bo naročnik obvestil izvajalca.</w:t>
      </w:r>
    </w:p>
    <w:p w14:paraId="437D408E" w14:textId="77777777" w:rsidR="00F3666D" w:rsidRPr="00BC29FA" w:rsidRDefault="00F3666D" w:rsidP="00F3666D">
      <w:pPr>
        <w:ind w:left="576"/>
        <w:rPr>
          <w:sz w:val="22"/>
          <w:szCs w:val="22"/>
        </w:rPr>
      </w:pPr>
    </w:p>
    <w:p w14:paraId="6BFEED2C" w14:textId="23DDC088" w:rsidR="00F3666D" w:rsidRPr="00BC29FA" w:rsidRDefault="00F3666D" w:rsidP="00BE382D">
      <w:pPr>
        <w:pStyle w:val="Naslov2"/>
      </w:pPr>
      <w:bookmarkStart w:id="1016" w:name="_Toc81218082"/>
      <w:r w:rsidRPr="001D45E8">
        <w:t>Izvodi pogodbe</w:t>
      </w:r>
      <w:bookmarkEnd w:id="1016"/>
    </w:p>
    <w:p w14:paraId="30453B85" w14:textId="77777777" w:rsidR="001B6EFB" w:rsidRPr="001D45E8" w:rsidRDefault="001B6EFB" w:rsidP="001D45E8">
      <w:pPr>
        <w:rPr>
          <w:rFonts w:cs="Arial"/>
          <w:sz w:val="22"/>
          <w:szCs w:val="22"/>
        </w:rPr>
      </w:pPr>
    </w:p>
    <w:p w14:paraId="6B093D72" w14:textId="77777777" w:rsidR="006C5FB5" w:rsidRPr="001D45E8" w:rsidRDefault="006C5FB5" w:rsidP="001D45E8">
      <w:pPr>
        <w:rPr>
          <w:rFonts w:cs="Arial"/>
          <w:sz w:val="22"/>
          <w:szCs w:val="22"/>
        </w:rPr>
      </w:pPr>
      <w:r w:rsidRPr="001D45E8">
        <w:rPr>
          <w:rFonts w:cs="Arial"/>
          <w:sz w:val="22"/>
          <w:szCs w:val="22"/>
        </w:rPr>
        <w:t xml:space="preserve">Ta pogodba je sestavljena v </w:t>
      </w:r>
      <w:r w:rsidR="00E45672" w:rsidRPr="001D45E8">
        <w:rPr>
          <w:rFonts w:cs="Arial"/>
          <w:sz w:val="22"/>
          <w:szCs w:val="22"/>
        </w:rPr>
        <w:t>3</w:t>
      </w:r>
      <w:r w:rsidRPr="001D45E8">
        <w:rPr>
          <w:rFonts w:cs="Arial"/>
          <w:sz w:val="22"/>
          <w:szCs w:val="22"/>
        </w:rPr>
        <w:t xml:space="preserve"> enakih izvodih, od katerih prejme koncesionar</w:t>
      </w:r>
      <w:r w:rsidR="00306D7A">
        <w:rPr>
          <w:rFonts w:cs="Arial"/>
          <w:sz w:val="22"/>
          <w:szCs w:val="22"/>
        </w:rPr>
        <w:t xml:space="preserve"> </w:t>
      </w:r>
      <w:r w:rsidR="00E45672" w:rsidRPr="001D45E8">
        <w:rPr>
          <w:rFonts w:cs="Arial"/>
          <w:sz w:val="22"/>
          <w:szCs w:val="22"/>
        </w:rPr>
        <w:t>1</w:t>
      </w:r>
      <w:r w:rsidR="00306D7A">
        <w:rPr>
          <w:rFonts w:cs="Arial"/>
          <w:sz w:val="22"/>
          <w:szCs w:val="22"/>
        </w:rPr>
        <w:t xml:space="preserve"> </w:t>
      </w:r>
      <w:r w:rsidRPr="001D45E8">
        <w:rPr>
          <w:rFonts w:cs="Arial"/>
          <w:sz w:val="22"/>
          <w:szCs w:val="22"/>
        </w:rPr>
        <w:t xml:space="preserve">izvod, koncendent pa </w:t>
      </w:r>
      <w:r w:rsidR="00E45672" w:rsidRPr="001D45E8">
        <w:rPr>
          <w:rFonts w:cs="Arial"/>
          <w:sz w:val="22"/>
          <w:szCs w:val="22"/>
        </w:rPr>
        <w:t>2</w:t>
      </w:r>
      <w:r w:rsidRPr="001D45E8">
        <w:rPr>
          <w:rFonts w:cs="Arial"/>
          <w:sz w:val="22"/>
          <w:szCs w:val="22"/>
        </w:rPr>
        <w:t xml:space="preserve"> </w:t>
      </w:r>
      <w:r w:rsidR="00E45672" w:rsidRPr="001D45E8">
        <w:rPr>
          <w:rFonts w:cs="Arial"/>
          <w:sz w:val="22"/>
          <w:szCs w:val="22"/>
        </w:rPr>
        <w:t>izvoda</w:t>
      </w:r>
      <w:r w:rsidRPr="001D45E8">
        <w:rPr>
          <w:rFonts w:cs="Arial"/>
          <w:sz w:val="22"/>
          <w:szCs w:val="22"/>
        </w:rPr>
        <w:t>.</w:t>
      </w:r>
    </w:p>
    <w:p w14:paraId="5C874057" w14:textId="77777777" w:rsidR="001B6EFB" w:rsidRPr="001D45E8" w:rsidRDefault="001B6EFB" w:rsidP="001D45E8">
      <w:pPr>
        <w:rPr>
          <w:rFonts w:cs="Arial"/>
          <w:sz w:val="22"/>
          <w:szCs w:val="22"/>
        </w:rPr>
      </w:pPr>
    </w:p>
    <w:p w14:paraId="4BBC223F" w14:textId="77777777" w:rsidR="001B6EFB" w:rsidRPr="001D45E8" w:rsidRDefault="001B6EFB" w:rsidP="001D45E8">
      <w:pPr>
        <w:pStyle w:val="Naslov2"/>
        <w:rPr>
          <w:rFonts w:cs="Arial"/>
          <w:sz w:val="22"/>
          <w:szCs w:val="22"/>
        </w:rPr>
      </w:pPr>
      <w:bookmarkStart w:id="1017" w:name="_Toc437688526"/>
      <w:bookmarkStart w:id="1018" w:name="_Toc437865190"/>
      <w:bookmarkStart w:id="1019" w:name="_Toc437865482"/>
      <w:bookmarkStart w:id="1020" w:name="_Toc442845757"/>
      <w:bookmarkStart w:id="1021" w:name="_Toc444529038"/>
      <w:bookmarkStart w:id="1022" w:name="_Toc500505897"/>
      <w:bookmarkStart w:id="1023" w:name="_Toc506544825"/>
      <w:bookmarkStart w:id="1024" w:name="_Toc531340770"/>
      <w:bookmarkStart w:id="1025" w:name="_Toc533165051"/>
      <w:bookmarkStart w:id="1026" w:name="_Toc79563982"/>
      <w:bookmarkStart w:id="1027" w:name="_Toc81987555"/>
      <w:bookmarkStart w:id="1028" w:name="_Toc85295350"/>
      <w:bookmarkStart w:id="1029" w:name="_Toc223117441"/>
      <w:bookmarkStart w:id="1030" w:name="_Toc223117558"/>
      <w:bookmarkStart w:id="1031" w:name="_Toc224104870"/>
      <w:bookmarkStart w:id="1032" w:name="_Toc81218083"/>
      <w:r w:rsidRPr="001D45E8">
        <w:rPr>
          <w:rFonts w:cs="Arial"/>
          <w:sz w:val="22"/>
          <w:szCs w:val="22"/>
        </w:rPr>
        <w:t>Sprememba pogodbe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B7AA029" w14:textId="77777777" w:rsidR="001B6EFB" w:rsidRPr="001D45E8" w:rsidRDefault="001B6EFB" w:rsidP="001D45E8">
      <w:pPr>
        <w:rPr>
          <w:rFonts w:cs="Arial"/>
          <w:sz w:val="22"/>
          <w:szCs w:val="22"/>
        </w:rPr>
      </w:pPr>
      <w:r w:rsidRPr="001D45E8">
        <w:rPr>
          <w:rFonts w:cs="Arial"/>
          <w:sz w:val="22"/>
          <w:szCs w:val="22"/>
        </w:rPr>
        <w:t xml:space="preserve"> </w:t>
      </w:r>
    </w:p>
    <w:p w14:paraId="7A5EED21" w14:textId="73008A93" w:rsidR="001B6EFB" w:rsidRDefault="00CD3A56" w:rsidP="001D45E8">
      <w:pPr>
        <w:rPr>
          <w:rFonts w:cs="Arial"/>
          <w:sz w:val="22"/>
          <w:szCs w:val="22"/>
        </w:rPr>
      </w:pPr>
      <w:r>
        <w:rPr>
          <w:rFonts w:cs="Arial"/>
          <w:sz w:val="22"/>
          <w:szCs w:val="22"/>
        </w:rPr>
        <w:t>Spremembe se uredijo z aneksom k tej pogodbi</w:t>
      </w:r>
      <w:r w:rsidR="001B6EFB" w:rsidRPr="001D45E8">
        <w:rPr>
          <w:rFonts w:cs="Arial"/>
          <w:sz w:val="22"/>
          <w:szCs w:val="22"/>
        </w:rPr>
        <w:t xml:space="preserve">. </w:t>
      </w:r>
    </w:p>
    <w:p w14:paraId="0E9E695B" w14:textId="77777777" w:rsidR="00BE382D" w:rsidRDefault="00BE382D" w:rsidP="001D45E8">
      <w:pPr>
        <w:rPr>
          <w:rFonts w:cs="Arial"/>
          <w:sz w:val="22"/>
          <w:szCs w:val="22"/>
        </w:rPr>
      </w:pPr>
    </w:p>
    <w:p w14:paraId="3F679DFA" w14:textId="130562EC" w:rsidR="00BE382D" w:rsidRPr="00BC29FA" w:rsidRDefault="00BE382D" w:rsidP="00BE382D">
      <w:pPr>
        <w:pStyle w:val="Naslov2"/>
        <w:rPr>
          <w:rFonts w:cs="Arial"/>
          <w:sz w:val="22"/>
          <w:szCs w:val="22"/>
        </w:rPr>
      </w:pPr>
      <w:bookmarkStart w:id="1033" w:name="_Toc81218084"/>
      <w:r w:rsidRPr="00BC29FA">
        <w:rPr>
          <w:rFonts w:cs="Arial"/>
          <w:sz w:val="22"/>
          <w:szCs w:val="22"/>
        </w:rPr>
        <w:t>Sklenitev pogodbe</w:t>
      </w:r>
      <w:bookmarkEnd w:id="1033"/>
    </w:p>
    <w:p w14:paraId="5F712781" w14:textId="77777777" w:rsidR="00BE382D" w:rsidRPr="00BC29FA" w:rsidRDefault="00BE382D" w:rsidP="00BC29FA"/>
    <w:p w14:paraId="31E2E6C7" w14:textId="77777777" w:rsidR="00D63171" w:rsidRPr="00BC29FA" w:rsidRDefault="00D63171" w:rsidP="00D63171">
      <w:pPr>
        <w:rPr>
          <w:rFonts w:cs="Arial"/>
          <w:sz w:val="22"/>
          <w:szCs w:val="22"/>
        </w:rPr>
      </w:pPr>
      <w:r w:rsidRPr="00BC29FA">
        <w:rPr>
          <w:rFonts w:cs="Arial"/>
          <w:sz w:val="22"/>
          <w:szCs w:val="22"/>
        </w:rPr>
        <w:t>Za datum sklenitve te pogodbe se šteje zadnji podpisani datum.</w:t>
      </w:r>
    </w:p>
    <w:p w14:paraId="6E3C82BA" w14:textId="77777777" w:rsidR="00BE382D" w:rsidRPr="001D45E8" w:rsidRDefault="00BE382D" w:rsidP="001D45E8">
      <w:pPr>
        <w:rPr>
          <w:rFonts w:cs="Arial"/>
          <w:sz w:val="22"/>
          <w:szCs w:val="22"/>
        </w:rPr>
      </w:pPr>
    </w:p>
    <w:p w14:paraId="26BBF996" w14:textId="77777777" w:rsidR="001B6EFB" w:rsidRPr="001D45E8" w:rsidRDefault="001B6EFB" w:rsidP="001D45E8">
      <w:pPr>
        <w:rPr>
          <w:rFonts w:cs="Arial"/>
          <w:sz w:val="22"/>
          <w:szCs w:val="22"/>
        </w:rPr>
      </w:pPr>
    </w:p>
    <w:p w14:paraId="1462A6DE" w14:textId="77777777" w:rsidR="001B6EFB" w:rsidRPr="001D45E8" w:rsidRDefault="001B6EFB" w:rsidP="001D45E8">
      <w:pPr>
        <w:rPr>
          <w:rFonts w:cs="Arial"/>
          <w:sz w:val="22"/>
          <w:szCs w:val="22"/>
        </w:rPr>
      </w:pPr>
    </w:p>
    <w:tbl>
      <w:tblPr>
        <w:tblW w:w="9747" w:type="dxa"/>
        <w:tblLayout w:type="fixed"/>
        <w:tblLook w:val="0000" w:firstRow="0" w:lastRow="0" w:firstColumn="0" w:lastColumn="0" w:noHBand="0" w:noVBand="0"/>
      </w:tblPr>
      <w:tblGrid>
        <w:gridCol w:w="4873"/>
        <w:gridCol w:w="4874"/>
      </w:tblGrid>
      <w:tr w:rsidR="00DB0EFB" w:rsidRPr="001D45E8" w14:paraId="698133C0" w14:textId="77777777">
        <w:trPr>
          <w:trHeight w:val="666"/>
        </w:trPr>
        <w:tc>
          <w:tcPr>
            <w:tcW w:w="4873" w:type="dxa"/>
          </w:tcPr>
          <w:p w14:paraId="27A84F0B" w14:textId="77777777" w:rsidR="00DB0EFB" w:rsidRPr="001D45E8" w:rsidRDefault="00DB0EFB" w:rsidP="001D45E8">
            <w:pPr>
              <w:rPr>
                <w:rFonts w:cs="Arial"/>
                <w:sz w:val="22"/>
                <w:szCs w:val="22"/>
              </w:rPr>
            </w:pPr>
          </w:p>
          <w:p w14:paraId="7EED1BE7" w14:textId="77777777" w:rsidR="00DB0EFB" w:rsidRPr="001D45E8" w:rsidRDefault="006F4073" w:rsidP="001D45E8">
            <w:pPr>
              <w:rPr>
                <w:rFonts w:cs="Arial"/>
                <w:sz w:val="22"/>
                <w:szCs w:val="22"/>
              </w:rPr>
            </w:pP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r>
            <w:r w:rsidRPr="001D45E8">
              <w:rPr>
                <w:rFonts w:cs="Arial"/>
                <w:sz w:val="22"/>
                <w:szCs w:val="22"/>
              </w:rPr>
              <w:softHyphen/>
              <w:t>__________</w:t>
            </w:r>
            <w:r w:rsidR="00DB0EFB" w:rsidRPr="001D45E8">
              <w:rPr>
                <w:rFonts w:cs="Arial"/>
                <w:sz w:val="22"/>
                <w:szCs w:val="22"/>
              </w:rPr>
              <w:t xml:space="preserve">, </w:t>
            </w:r>
            <w:r w:rsidR="00DB0841" w:rsidRPr="001D45E8">
              <w:rPr>
                <w:rFonts w:cs="Arial"/>
                <w:sz w:val="22"/>
                <w:szCs w:val="22"/>
              </w:rPr>
              <w:t xml:space="preserve">dne </w:t>
            </w:r>
            <w:r w:rsidR="00DB0EFB" w:rsidRPr="001D45E8">
              <w:rPr>
                <w:rFonts w:cs="Arial"/>
                <w:sz w:val="22"/>
                <w:szCs w:val="22"/>
              </w:rPr>
              <w:t>.....................................</w:t>
            </w:r>
          </w:p>
        </w:tc>
        <w:tc>
          <w:tcPr>
            <w:tcW w:w="4874" w:type="dxa"/>
          </w:tcPr>
          <w:p w14:paraId="695474FC" w14:textId="77777777" w:rsidR="00DB0EFB" w:rsidRPr="001D45E8" w:rsidRDefault="00DB0EFB" w:rsidP="001D45E8">
            <w:pPr>
              <w:rPr>
                <w:rFonts w:cs="Arial"/>
                <w:sz w:val="22"/>
                <w:szCs w:val="22"/>
              </w:rPr>
            </w:pPr>
          </w:p>
          <w:p w14:paraId="6818E25A" w14:textId="77777777" w:rsidR="00DB0EFB" w:rsidRPr="001D45E8" w:rsidRDefault="00DB0EFB" w:rsidP="001D45E8">
            <w:pPr>
              <w:rPr>
                <w:rFonts w:cs="Arial"/>
                <w:sz w:val="22"/>
                <w:szCs w:val="22"/>
              </w:rPr>
            </w:pPr>
            <w:r w:rsidRPr="001D45E8">
              <w:rPr>
                <w:rFonts w:cs="Arial"/>
                <w:sz w:val="22"/>
                <w:szCs w:val="22"/>
              </w:rPr>
              <w:t>Ljubljana, dne…</w:t>
            </w:r>
            <w:r w:rsidR="00DB0841" w:rsidRPr="001D45E8">
              <w:rPr>
                <w:rFonts w:cs="Arial"/>
                <w:sz w:val="22"/>
                <w:szCs w:val="22"/>
              </w:rPr>
              <w:t>……………….</w:t>
            </w:r>
          </w:p>
          <w:p w14:paraId="1DB08BBC" w14:textId="77777777" w:rsidR="00DB0EFB" w:rsidRPr="001D45E8" w:rsidRDefault="00DB0EFB" w:rsidP="001D45E8">
            <w:pPr>
              <w:rPr>
                <w:rFonts w:cs="Arial"/>
                <w:sz w:val="22"/>
                <w:szCs w:val="22"/>
              </w:rPr>
            </w:pPr>
          </w:p>
          <w:p w14:paraId="18ED7A80" w14:textId="77777777" w:rsidR="00DB0EFB" w:rsidRPr="001D45E8" w:rsidRDefault="00DB0EFB" w:rsidP="001D45E8">
            <w:pPr>
              <w:rPr>
                <w:rFonts w:cs="Arial"/>
                <w:sz w:val="22"/>
                <w:szCs w:val="22"/>
              </w:rPr>
            </w:pPr>
          </w:p>
        </w:tc>
      </w:tr>
      <w:tr w:rsidR="00DB0EFB" w:rsidRPr="001D45E8" w14:paraId="5B779EE0" w14:textId="77777777">
        <w:tc>
          <w:tcPr>
            <w:tcW w:w="4873" w:type="dxa"/>
          </w:tcPr>
          <w:p w14:paraId="1CAB2FE2" w14:textId="77777777" w:rsidR="00DB0EFB" w:rsidRPr="001D45E8" w:rsidRDefault="00DB0EFB" w:rsidP="001D45E8">
            <w:pPr>
              <w:rPr>
                <w:rFonts w:cs="Arial"/>
                <w:sz w:val="22"/>
                <w:szCs w:val="22"/>
              </w:rPr>
            </w:pPr>
            <w:r w:rsidRPr="001D45E8">
              <w:rPr>
                <w:rFonts w:cs="Arial"/>
                <w:b/>
                <w:sz w:val="22"/>
                <w:szCs w:val="22"/>
              </w:rPr>
              <w:t>KONCESIONAR:</w:t>
            </w:r>
          </w:p>
        </w:tc>
        <w:tc>
          <w:tcPr>
            <w:tcW w:w="4874" w:type="dxa"/>
          </w:tcPr>
          <w:p w14:paraId="6E58B07D" w14:textId="77777777" w:rsidR="00DB0EFB" w:rsidRPr="001D45E8" w:rsidRDefault="00DB0EFB" w:rsidP="001D45E8">
            <w:pPr>
              <w:rPr>
                <w:rFonts w:cs="Arial"/>
                <w:sz w:val="22"/>
                <w:szCs w:val="22"/>
              </w:rPr>
            </w:pPr>
            <w:r w:rsidRPr="001D45E8">
              <w:rPr>
                <w:rFonts w:cs="Arial"/>
                <w:b/>
                <w:sz w:val="22"/>
                <w:szCs w:val="22"/>
              </w:rPr>
              <w:t>KONCEDENT:</w:t>
            </w:r>
          </w:p>
        </w:tc>
      </w:tr>
      <w:tr w:rsidR="00DB0EFB" w:rsidRPr="001D45E8" w14:paraId="29966517" w14:textId="77777777">
        <w:tc>
          <w:tcPr>
            <w:tcW w:w="4873" w:type="dxa"/>
          </w:tcPr>
          <w:p w14:paraId="1716CDC5" w14:textId="77777777" w:rsidR="00DB0EFB" w:rsidRPr="001D45E8" w:rsidRDefault="00DB0EFB" w:rsidP="001D45E8">
            <w:pPr>
              <w:rPr>
                <w:rFonts w:cs="Arial"/>
                <w:sz w:val="22"/>
                <w:szCs w:val="22"/>
              </w:rPr>
            </w:pPr>
          </w:p>
        </w:tc>
        <w:tc>
          <w:tcPr>
            <w:tcW w:w="4874" w:type="dxa"/>
          </w:tcPr>
          <w:p w14:paraId="60E0C29A" w14:textId="77777777" w:rsidR="00DB0EFB" w:rsidRPr="001D45E8" w:rsidRDefault="00DB0EFB" w:rsidP="001D45E8">
            <w:pPr>
              <w:rPr>
                <w:rFonts w:cs="Arial"/>
                <w:sz w:val="22"/>
                <w:szCs w:val="22"/>
              </w:rPr>
            </w:pPr>
            <w:r w:rsidRPr="001D45E8">
              <w:rPr>
                <w:rFonts w:cs="Arial"/>
                <w:sz w:val="22"/>
                <w:szCs w:val="22"/>
              </w:rPr>
              <w:t>REPUBLIKA SLOVENIJA</w:t>
            </w:r>
          </w:p>
        </w:tc>
      </w:tr>
      <w:tr w:rsidR="00DB0EFB" w:rsidRPr="001D45E8" w14:paraId="2722033A" w14:textId="77777777">
        <w:tc>
          <w:tcPr>
            <w:tcW w:w="4873" w:type="dxa"/>
          </w:tcPr>
          <w:p w14:paraId="09B0E05A" w14:textId="77777777" w:rsidR="00DB0EFB" w:rsidRPr="001D45E8" w:rsidRDefault="00DB0EFB" w:rsidP="001D45E8">
            <w:pPr>
              <w:rPr>
                <w:rFonts w:cs="Arial"/>
                <w:sz w:val="22"/>
                <w:szCs w:val="22"/>
              </w:rPr>
            </w:pPr>
          </w:p>
        </w:tc>
        <w:tc>
          <w:tcPr>
            <w:tcW w:w="4874" w:type="dxa"/>
          </w:tcPr>
          <w:p w14:paraId="619B8AA0" w14:textId="77777777" w:rsidR="00DB0EFB" w:rsidRPr="001D45E8" w:rsidRDefault="00DB0EFB" w:rsidP="001D45E8">
            <w:pPr>
              <w:rPr>
                <w:rFonts w:cs="Arial"/>
                <w:sz w:val="22"/>
                <w:szCs w:val="22"/>
              </w:rPr>
            </w:pPr>
            <w:r w:rsidRPr="001D45E8">
              <w:rPr>
                <w:rFonts w:cs="Arial"/>
                <w:sz w:val="22"/>
                <w:szCs w:val="22"/>
              </w:rPr>
              <w:t xml:space="preserve">Ministrstvo za </w:t>
            </w:r>
            <w:r w:rsidR="00526359" w:rsidRPr="001D45E8">
              <w:rPr>
                <w:rFonts w:cs="Arial"/>
                <w:sz w:val="22"/>
                <w:szCs w:val="22"/>
              </w:rPr>
              <w:t>infrastrukturo in prostor</w:t>
            </w:r>
          </w:p>
        </w:tc>
      </w:tr>
      <w:tr w:rsidR="00DB0EFB" w:rsidRPr="001D45E8" w14:paraId="38587551" w14:textId="77777777">
        <w:tc>
          <w:tcPr>
            <w:tcW w:w="4873" w:type="dxa"/>
          </w:tcPr>
          <w:p w14:paraId="5EE29F83" w14:textId="77777777" w:rsidR="00DB0EFB" w:rsidRPr="001D45E8" w:rsidRDefault="00DB0EFB" w:rsidP="001D45E8">
            <w:pPr>
              <w:rPr>
                <w:rFonts w:cs="Arial"/>
                <w:sz w:val="22"/>
                <w:szCs w:val="22"/>
              </w:rPr>
            </w:pPr>
          </w:p>
        </w:tc>
        <w:tc>
          <w:tcPr>
            <w:tcW w:w="4874" w:type="dxa"/>
          </w:tcPr>
          <w:p w14:paraId="370E3D75" w14:textId="77777777" w:rsidR="00DB0EFB" w:rsidRPr="001D45E8" w:rsidRDefault="00DB0EFB" w:rsidP="001D45E8">
            <w:pPr>
              <w:rPr>
                <w:rFonts w:cs="Arial"/>
                <w:sz w:val="22"/>
                <w:szCs w:val="22"/>
              </w:rPr>
            </w:pPr>
            <w:r w:rsidRPr="001D45E8">
              <w:rPr>
                <w:rFonts w:cs="Arial"/>
                <w:sz w:val="22"/>
                <w:szCs w:val="22"/>
              </w:rPr>
              <w:t xml:space="preserve">Direkcija RS za </w:t>
            </w:r>
            <w:r w:rsidR="000F03A5" w:rsidRPr="001D45E8">
              <w:rPr>
                <w:rFonts w:cs="Arial"/>
                <w:sz w:val="22"/>
                <w:szCs w:val="22"/>
              </w:rPr>
              <w:t>infrastrukturo</w:t>
            </w:r>
          </w:p>
        </w:tc>
      </w:tr>
      <w:tr w:rsidR="00B574B4" w:rsidRPr="001D45E8" w14:paraId="4CA898B5" w14:textId="77777777">
        <w:tc>
          <w:tcPr>
            <w:tcW w:w="4873" w:type="dxa"/>
          </w:tcPr>
          <w:p w14:paraId="349966AA" w14:textId="77777777" w:rsidR="00B574B4" w:rsidRPr="001D45E8" w:rsidRDefault="00B574B4" w:rsidP="00B574B4">
            <w:pPr>
              <w:rPr>
                <w:rFonts w:cs="Arial"/>
                <w:sz w:val="22"/>
                <w:szCs w:val="22"/>
              </w:rPr>
            </w:pPr>
          </w:p>
        </w:tc>
        <w:tc>
          <w:tcPr>
            <w:tcW w:w="4874" w:type="dxa"/>
          </w:tcPr>
          <w:p w14:paraId="7C04511C" w14:textId="28F53600" w:rsidR="00B574B4" w:rsidRPr="00B574B4" w:rsidRDefault="00B574B4" w:rsidP="00B574B4">
            <w:pPr>
              <w:rPr>
                <w:rFonts w:cs="Arial"/>
                <w:sz w:val="22"/>
                <w:szCs w:val="22"/>
              </w:rPr>
            </w:pPr>
            <w:r w:rsidRPr="007B5F88">
              <w:rPr>
                <w:sz w:val="22"/>
              </w:rPr>
              <w:t>Bojan Tičar</w:t>
            </w:r>
          </w:p>
        </w:tc>
      </w:tr>
      <w:tr w:rsidR="00B574B4" w:rsidRPr="001D45E8" w14:paraId="25204A5D" w14:textId="77777777">
        <w:tc>
          <w:tcPr>
            <w:tcW w:w="4873" w:type="dxa"/>
          </w:tcPr>
          <w:p w14:paraId="7AF72334" w14:textId="77777777" w:rsidR="00B574B4" w:rsidRPr="001D45E8" w:rsidRDefault="00B574B4" w:rsidP="00B574B4">
            <w:pPr>
              <w:rPr>
                <w:rFonts w:cs="Arial"/>
                <w:sz w:val="22"/>
                <w:szCs w:val="22"/>
              </w:rPr>
            </w:pPr>
          </w:p>
        </w:tc>
        <w:tc>
          <w:tcPr>
            <w:tcW w:w="4874" w:type="dxa"/>
          </w:tcPr>
          <w:p w14:paraId="760E7EB8" w14:textId="622573DE" w:rsidR="00B574B4" w:rsidRPr="00B574B4" w:rsidRDefault="00B574B4" w:rsidP="00B574B4">
            <w:pPr>
              <w:rPr>
                <w:rFonts w:cs="Arial"/>
                <w:sz w:val="22"/>
                <w:szCs w:val="22"/>
              </w:rPr>
            </w:pPr>
            <w:bookmarkStart w:id="1034" w:name="_GoBack"/>
            <w:r w:rsidRPr="007B5F88">
              <w:rPr>
                <w:sz w:val="22"/>
              </w:rPr>
              <w:t>v. d. direktorja</w:t>
            </w:r>
            <w:bookmarkEnd w:id="1034"/>
          </w:p>
        </w:tc>
      </w:tr>
    </w:tbl>
    <w:p w14:paraId="62D18C74" w14:textId="77777777" w:rsidR="00EF763E" w:rsidRPr="001D45E8" w:rsidRDefault="00EF763E" w:rsidP="001D45E8">
      <w:pPr>
        <w:pStyle w:val="Naslov1"/>
        <w:rPr>
          <w:lang w:eastAsia="en-US"/>
        </w:rPr>
      </w:pPr>
      <w:r w:rsidRPr="001D45E8">
        <w:rPr>
          <w:lang w:eastAsia="en-US"/>
        </w:rPr>
        <w:br w:type="page"/>
      </w:r>
      <w:bookmarkStart w:id="1035" w:name="_Toc223117442"/>
      <w:bookmarkStart w:id="1036" w:name="_Toc223117559"/>
      <w:bookmarkStart w:id="1037" w:name="_Toc224104871"/>
      <w:bookmarkStart w:id="1038" w:name="_Toc81218085"/>
      <w:r w:rsidRPr="001D45E8">
        <w:rPr>
          <w:lang w:eastAsia="en-US"/>
        </w:rPr>
        <w:t>Priloge</w:t>
      </w:r>
      <w:bookmarkEnd w:id="1035"/>
      <w:bookmarkEnd w:id="1036"/>
      <w:bookmarkEnd w:id="1037"/>
      <w:bookmarkEnd w:id="1038"/>
    </w:p>
    <w:p w14:paraId="1C062099" w14:textId="77777777" w:rsidR="005F2B3D" w:rsidRPr="001D45E8" w:rsidRDefault="005F2B3D" w:rsidP="001D45E8">
      <w:pPr>
        <w:rPr>
          <w:rFonts w:cs="Arial"/>
          <w:sz w:val="22"/>
          <w:szCs w:val="22"/>
          <w:lang w:eastAsia="en-US"/>
        </w:rPr>
      </w:pPr>
    </w:p>
    <w:p w14:paraId="321D5AFC" w14:textId="77777777" w:rsidR="005C5D4D" w:rsidRPr="001D45E8" w:rsidRDefault="005C5D4D" w:rsidP="001D45E8">
      <w:pPr>
        <w:rPr>
          <w:sz w:val="22"/>
          <w:szCs w:val="22"/>
        </w:rPr>
      </w:pPr>
    </w:p>
    <w:p w14:paraId="2B384160" w14:textId="77777777" w:rsidR="008E68EA" w:rsidRDefault="008E68EA" w:rsidP="008E68EA">
      <w:pPr>
        <w:rPr>
          <w:sz w:val="22"/>
          <w:szCs w:val="22"/>
        </w:rPr>
      </w:pPr>
      <w:r>
        <w:rPr>
          <w:sz w:val="22"/>
          <w:szCs w:val="22"/>
        </w:rPr>
        <w:t xml:space="preserve">Priloga 1 - Navodilo za izpolnjevanje BCP obrazcev </w:t>
      </w:r>
      <w:r w:rsidRPr="00BD1882">
        <w:rPr>
          <w:sz w:val="22"/>
          <w:szCs w:val="22"/>
        </w:rPr>
        <w:t>(Priloga 5 iz 6. Poglavja razpisne dokumentacije)</w:t>
      </w:r>
    </w:p>
    <w:p w14:paraId="2830D2D3" w14:textId="77777777" w:rsidR="004F1714" w:rsidRPr="001D45E8" w:rsidRDefault="004F1714" w:rsidP="001D45E8">
      <w:pPr>
        <w:rPr>
          <w:sz w:val="22"/>
          <w:szCs w:val="22"/>
        </w:rPr>
      </w:pPr>
    </w:p>
    <w:p w14:paraId="74149F0C" w14:textId="77777777" w:rsidR="004F1714" w:rsidRPr="001D45E8" w:rsidRDefault="004F1714" w:rsidP="001D45E8">
      <w:pPr>
        <w:rPr>
          <w:sz w:val="22"/>
          <w:szCs w:val="22"/>
        </w:rPr>
      </w:pPr>
      <w:r w:rsidRPr="001D45E8">
        <w:rPr>
          <w:sz w:val="22"/>
          <w:szCs w:val="22"/>
        </w:rPr>
        <w:t xml:space="preserve">Priloga 2 </w:t>
      </w:r>
      <w:r w:rsidR="008E68EA">
        <w:rPr>
          <w:sz w:val="22"/>
          <w:szCs w:val="22"/>
        </w:rPr>
        <w:t>-</w:t>
      </w:r>
      <w:r w:rsidR="008E68EA" w:rsidRPr="001D45E8">
        <w:rPr>
          <w:sz w:val="22"/>
          <w:szCs w:val="22"/>
        </w:rPr>
        <w:t xml:space="preserve"> </w:t>
      </w:r>
      <w:r w:rsidR="008E68EA">
        <w:rPr>
          <w:sz w:val="22"/>
          <w:szCs w:val="22"/>
        </w:rPr>
        <w:t>Območja koncesije in Seznam cest po območjih</w:t>
      </w:r>
      <w:r w:rsidRPr="001D45E8">
        <w:rPr>
          <w:sz w:val="22"/>
          <w:szCs w:val="22"/>
        </w:rPr>
        <w:t xml:space="preserve"> </w:t>
      </w:r>
      <w:r w:rsidRPr="001D45E8">
        <w:rPr>
          <w:i/>
          <w:sz w:val="22"/>
          <w:szCs w:val="22"/>
        </w:rPr>
        <w:t>(</w:t>
      </w:r>
      <w:r w:rsidR="00501289" w:rsidRPr="001D45E8">
        <w:rPr>
          <w:i/>
          <w:sz w:val="22"/>
          <w:szCs w:val="22"/>
        </w:rPr>
        <w:t>P</w:t>
      </w:r>
      <w:r w:rsidRPr="001D45E8">
        <w:rPr>
          <w:i/>
          <w:sz w:val="22"/>
          <w:szCs w:val="22"/>
        </w:rPr>
        <w:t>riloga 1 iz 6. Poglavja razpisne dokumentacije</w:t>
      </w:r>
      <w:r w:rsidRPr="001D45E8">
        <w:rPr>
          <w:sz w:val="22"/>
          <w:szCs w:val="22"/>
        </w:rPr>
        <w:t>)</w:t>
      </w:r>
    </w:p>
    <w:p w14:paraId="56268A9E" w14:textId="77777777" w:rsidR="004F1714" w:rsidRPr="001D45E8" w:rsidRDefault="004F1714" w:rsidP="001D45E8">
      <w:pPr>
        <w:rPr>
          <w:sz w:val="22"/>
          <w:szCs w:val="22"/>
        </w:rPr>
      </w:pPr>
    </w:p>
    <w:p w14:paraId="1FA0A199" w14:textId="77777777" w:rsidR="004F1714" w:rsidRPr="001D45E8" w:rsidRDefault="004F1714" w:rsidP="001D45E8">
      <w:pPr>
        <w:rPr>
          <w:i/>
          <w:sz w:val="22"/>
          <w:szCs w:val="22"/>
        </w:rPr>
      </w:pPr>
      <w:r w:rsidRPr="001D45E8">
        <w:rPr>
          <w:sz w:val="22"/>
          <w:szCs w:val="22"/>
        </w:rPr>
        <w:t xml:space="preserve">Priloga 3 - Navodila za uporabo informacijskega </w:t>
      </w:r>
      <w:r w:rsidR="008E68EA">
        <w:rPr>
          <w:sz w:val="22"/>
          <w:szCs w:val="22"/>
        </w:rPr>
        <w:t>s</w:t>
      </w:r>
      <w:r w:rsidRPr="001D45E8">
        <w:rPr>
          <w:sz w:val="22"/>
          <w:szCs w:val="22"/>
        </w:rPr>
        <w:t xml:space="preserve">istema VGRC </w:t>
      </w:r>
      <w:r w:rsidRPr="001D45E8">
        <w:rPr>
          <w:i/>
          <w:sz w:val="22"/>
          <w:szCs w:val="22"/>
        </w:rPr>
        <w:t>(</w:t>
      </w:r>
      <w:r w:rsidR="00501289" w:rsidRPr="001D45E8">
        <w:rPr>
          <w:i/>
          <w:sz w:val="22"/>
          <w:szCs w:val="22"/>
        </w:rPr>
        <w:t>P</w:t>
      </w:r>
      <w:r w:rsidRPr="001D45E8">
        <w:rPr>
          <w:i/>
          <w:sz w:val="22"/>
          <w:szCs w:val="22"/>
        </w:rPr>
        <w:t>riloga 4 iz 6. Poglavja razpisne dokumentacije)</w:t>
      </w:r>
    </w:p>
    <w:p w14:paraId="70642805" w14:textId="77777777" w:rsidR="004F1714" w:rsidRPr="001D45E8" w:rsidRDefault="004F1714" w:rsidP="001D45E8">
      <w:pPr>
        <w:rPr>
          <w:sz w:val="22"/>
          <w:szCs w:val="22"/>
        </w:rPr>
      </w:pPr>
    </w:p>
    <w:p w14:paraId="4D6045EC" w14:textId="77777777" w:rsidR="004F1714" w:rsidRPr="001D45E8" w:rsidRDefault="004F1714" w:rsidP="001D45E8">
      <w:pPr>
        <w:rPr>
          <w:sz w:val="22"/>
          <w:szCs w:val="22"/>
          <w:lang w:eastAsia="en-US"/>
        </w:rPr>
      </w:pPr>
      <w:r w:rsidRPr="001D45E8">
        <w:rPr>
          <w:sz w:val="22"/>
          <w:szCs w:val="22"/>
          <w:lang w:eastAsia="en-US"/>
        </w:rPr>
        <w:t xml:space="preserve">Priloga 4 </w:t>
      </w:r>
      <w:r w:rsidR="008E68EA">
        <w:rPr>
          <w:sz w:val="22"/>
          <w:szCs w:val="22"/>
          <w:lang w:eastAsia="en-US"/>
        </w:rPr>
        <w:t>-</w:t>
      </w:r>
      <w:r w:rsidR="008E68EA" w:rsidRPr="001D45E8">
        <w:rPr>
          <w:sz w:val="22"/>
          <w:szCs w:val="22"/>
          <w:lang w:eastAsia="en-US"/>
        </w:rPr>
        <w:t xml:space="preserve"> </w:t>
      </w:r>
      <w:r w:rsidRPr="001D45E8">
        <w:rPr>
          <w:sz w:val="22"/>
          <w:szCs w:val="22"/>
          <w:lang w:eastAsia="en-US"/>
        </w:rPr>
        <w:t xml:space="preserve">Osebje koncesionarja (OPOMBA: </w:t>
      </w:r>
      <w:r w:rsidRPr="001D45E8">
        <w:rPr>
          <w:i/>
          <w:sz w:val="22"/>
          <w:szCs w:val="22"/>
          <w:lang w:eastAsia="en-US"/>
        </w:rPr>
        <w:t>priloga se oblikuje ob sklenitvi pogodbe na podlagi podatkov, ki jih na razpisnih obrazcih predloži izbrani koncesionar</w:t>
      </w:r>
      <w:r w:rsidRPr="001D45E8">
        <w:rPr>
          <w:sz w:val="22"/>
          <w:szCs w:val="22"/>
          <w:lang w:eastAsia="en-US"/>
        </w:rPr>
        <w:t>)</w:t>
      </w:r>
    </w:p>
    <w:p w14:paraId="01673D30" w14:textId="77777777" w:rsidR="004F1714" w:rsidRPr="001D45E8" w:rsidRDefault="004F1714" w:rsidP="001D45E8">
      <w:pPr>
        <w:rPr>
          <w:sz w:val="22"/>
          <w:szCs w:val="22"/>
          <w:lang w:eastAsia="en-US"/>
        </w:rPr>
      </w:pPr>
    </w:p>
    <w:p w14:paraId="70A314BB" w14:textId="77777777" w:rsidR="004F1714" w:rsidRPr="001D45E8" w:rsidRDefault="004F1714" w:rsidP="001D45E8">
      <w:pPr>
        <w:rPr>
          <w:sz w:val="22"/>
          <w:szCs w:val="22"/>
          <w:lang w:eastAsia="en-US"/>
        </w:rPr>
      </w:pPr>
      <w:r w:rsidRPr="001D45E8">
        <w:rPr>
          <w:sz w:val="22"/>
          <w:szCs w:val="22"/>
          <w:lang w:eastAsia="en-US"/>
        </w:rPr>
        <w:t xml:space="preserve">Priloga 5 - Vzdrževalne enote, njihova oprema ter druga tehnična oprema (OPOMBA: </w:t>
      </w:r>
      <w:r w:rsidRPr="001D45E8">
        <w:rPr>
          <w:i/>
          <w:sz w:val="22"/>
          <w:szCs w:val="22"/>
          <w:lang w:eastAsia="en-US"/>
        </w:rPr>
        <w:t>priloga se oblikuje ob sklenitvi pogodbe na podlagi podatkov, ki jih na razpisnih obrazcih predloži izbrani koncesionar)</w:t>
      </w:r>
    </w:p>
    <w:p w14:paraId="3B5F2FEA" w14:textId="77777777" w:rsidR="004F1714" w:rsidRPr="001D45E8" w:rsidRDefault="004F1714" w:rsidP="001D45E8">
      <w:pPr>
        <w:rPr>
          <w:sz w:val="22"/>
          <w:szCs w:val="22"/>
          <w:lang w:eastAsia="en-US"/>
        </w:rPr>
      </w:pPr>
    </w:p>
    <w:p w14:paraId="4DBDEB44" w14:textId="77777777" w:rsidR="004F1714" w:rsidRPr="001D45E8" w:rsidRDefault="004F1714" w:rsidP="001D45E8">
      <w:pPr>
        <w:rPr>
          <w:sz w:val="22"/>
          <w:szCs w:val="22"/>
          <w:lang w:eastAsia="en-US"/>
        </w:rPr>
      </w:pPr>
      <w:r w:rsidRPr="001D45E8">
        <w:rPr>
          <w:sz w:val="22"/>
          <w:szCs w:val="22"/>
          <w:lang w:eastAsia="en-US"/>
        </w:rPr>
        <w:t xml:space="preserve">Priloga 6 - Začetne cene (OPOMBA: </w:t>
      </w:r>
      <w:r w:rsidRPr="001D45E8">
        <w:rPr>
          <w:i/>
          <w:sz w:val="22"/>
          <w:szCs w:val="22"/>
          <w:lang w:eastAsia="en-US"/>
        </w:rPr>
        <w:t xml:space="preserve">priloga se oblikuje ob sklenitvi pogodbe glede na ponudbeni predračun </w:t>
      </w:r>
      <w:r w:rsidR="00384851" w:rsidRPr="001D45E8">
        <w:rPr>
          <w:i/>
          <w:sz w:val="22"/>
          <w:szCs w:val="22"/>
          <w:lang w:eastAsia="en-US"/>
        </w:rPr>
        <w:t xml:space="preserve">oz. </w:t>
      </w:r>
      <w:r w:rsidRPr="001D45E8">
        <w:rPr>
          <w:i/>
          <w:sz w:val="22"/>
          <w:szCs w:val="22"/>
          <w:lang w:eastAsia="en-US"/>
        </w:rPr>
        <w:t>rezultat pogajanj</w:t>
      </w:r>
      <w:r w:rsidRPr="001D45E8">
        <w:rPr>
          <w:sz w:val="22"/>
          <w:szCs w:val="22"/>
          <w:lang w:eastAsia="en-US"/>
        </w:rPr>
        <w:t>)</w:t>
      </w:r>
    </w:p>
    <w:p w14:paraId="09F75F95" w14:textId="77777777" w:rsidR="004F1714" w:rsidRPr="001D45E8" w:rsidRDefault="004F1714" w:rsidP="001D45E8">
      <w:pPr>
        <w:rPr>
          <w:sz w:val="22"/>
          <w:szCs w:val="22"/>
          <w:lang w:eastAsia="en-US"/>
        </w:rPr>
      </w:pPr>
    </w:p>
    <w:p w14:paraId="721A7C5E" w14:textId="77777777" w:rsidR="004F1714" w:rsidRPr="001D45E8" w:rsidRDefault="004F1714" w:rsidP="001D45E8">
      <w:pPr>
        <w:rPr>
          <w:sz w:val="22"/>
          <w:szCs w:val="22"/>
          <w:lang w:eastAsia="en-US"/>
        </w:rPr>
      </w:pPr>
      <w:r w:rsidRPr="001D45E8">
        <w:rPr>
          <w:sz w:val="22"/>
          <w:szCs w:val="22"/>
          <w:lang w:eastAsia="en-US"/>
        </w:rPr>
        <w:t xml:space="preserve">Priloga 7 </w:t>
      </w:r>
      <w:r w:rsidR="008E68EA">
        <w:rPr>
          <w:sz w:val="22"/>
          <w:szCs w:val="22"/>
          <w:lang w:eastAsia="en-US"/>
        </w:rPr>
        <w:t>-</w:t>
      </w:r>
      <w:r w:rsidRPr="001D45E8">
        <w:rPr>
          <w:sz w:val="22"/>
          <w:szCs w:val="22"/>
          <w:lang w:eastAsia="en-US"/>
        </w:rPr>
        <w:t xml:space="preserve"> </w:t>
      </w:r>
      <w:r w:rsidR="008E68EA">
        <w:rPr>
          <w:sz w:val="22"/>
          <w:szCs w:val="22"/>
          <w:lang w:eastAsia="en-US"/>
        </w:rPr>
        <w:t>Koncesijska pogodba za obdobje enega leta - VZOREC</w:t>
      </w:r>
    </w:p>
    <w:p w14:paraId="7D22068D" w14:textId="77777777" w:rsidR="00EB18A3" w:rsidRPr="001D45E8" w:rsidRDefault="00EB18A3" w:rsidP="001D45E8">
      <w:pPr>
        <w:rPr>
          <w:rFonts w:cs="Arial"/>
          <w:sz w:val="22"/>
          <w:szCs w:val="22"/>
          <w:lang w:eastAsia="en-US"/>
        </w:rPr>
      </w:pPr>
    </w:p>
    <w:p w14:paraId="1D623859" w14:textId="299B8C40" w:rsidR="00C2479E" w:rsidRPr="001D45E8" w:rsidRDefault="00290FC9" w:rsidP="001D45E8">
      <w:pPr>
        <w:rPr>
          <w:i/>
          <w:sz w:val="22"/>
          <w:szCs w:val="22"/>
        </w:rPr>
      </w:pPr>
      <w:r>
        <w:rPr>
          <w:sz w:val="22"/>
          <w:szCs w:val="22"/>
        </w:rPr>
        <w:t xml:space="preserve">Priloga </w:t>
      </w:r>
      <w:r w:rsidR="00C2479E" w:rsidRPr="001D45E8">
        <w:rPr>
          <w:sz w:val="22"/>
          <w:szCs w:val="22"/>
        </w:rPr>
        <w:t>8 - Izvedbeni program zimske službe (</w:t>
      </w:r>
      <w:r w:rsidR="00C2479E" w:rsidRPr="001D45E8">
        <w:rPr>
          <w:i/>
          <w:sz w:val="22"/>
          <w:szCs w:val="22"/>
        </w:rPr>
        <w:t>Priloga 1</w:t>
      </w:r>
      <w:r w:rsidR="00384851" w:rsidRPr="001D45E8">
        <w:rPr>
          <w:i/>
          <w:sz w:val="22"/>
          <w:szCs w:val="22"/>
        </w:rPr>
        <w:t>1</w:t>
      </w:r>
      <w:r w:rsidR="004B7E99">
        <w:rPr>
          <w:i/>
          <w:sz w:val="22"/>
          <w:szCs w:val="22"/>
        </w:rPr>
        <w:t xml:space="preserve"> </w:t>
      </w:r>
      <w:r w:rsidR="009873BE" w:rsidRPr="001D45E8">
        <w:rPr>
          <w:i/>
          <w:sz w:val="22"/>
          <w:szCs w:val="22"/>
        </w:rPr>
        <w:t xml:space="preserve">iz Poglavja </w:t>
      </w:r>
      <w:r w:rsidR="007820F3" w:rsidRPr="001D45E8">
        <w:rPr>
          <w:i/>
          <w:sz w:val="22"/>
          <w:szCs w:val="22"/>
        </w:rPr>
        <w:t>6</w:t>
      </w:r>
      <w:r w:rsidR="009873BE" w:rsidRPr="001D45E8">
        <w:rPr>
          <w:i/>
          <w:sz w:val="22"/>
          <w:szCs w:val="22"/>
        </w:rPr>
        <w:t xml:space="preserve"> razpisne dokumentacije)*</w:t>
      </w:r>
      <w:r w:rsidR="008F4EF7" w:rsidRPr="001D45E8">
        <w:rPr>
          <w:sz w:val="32"/>
          <w:szCs w:val="32"/>
        </w:rPr>
        <w:t xml:space="preserve"> </w:t>
      </w:r>
      <w:r w:rsidR="008F4EF7" w:rsidRPr="001D45E8">
        <w:rPr>
          <w:sz w:val="22"/>
          <w:szCs w:val="22"/>
          <w:lang w:eastAsia="en-US"/>
        </w:rPr>
        <w:t xml:space="preserve">(OPOMBA: </w:t>
      </w:r>
      <w:r w:rsidR="008F4EF7" w:rsidRPr="001D45E8">
        <w:rPr>
          <w:i/>
          <w:sz w:val="22"/>
          <w:szCs w:val="22"/>
          <w:lang w:eastAsia="en-US"/>
        </w:rPr>
        <w:t>priloga se oblikuje v skladu z točko 5.3.4 Koncesijske pogodbe</w:t>
      </w:r>
      <w:r w:rsidR="008F4EF7" w:rsidRPr="001D45E8">
        <w:rPr>
          <w:sz w:val="22"/>
          <w:szCs w:val="22"/>
          <w:lang w:eastAsia="en-US"/>
        </w:rPr>
        <w:t>)</w:t>
      </w:r>
    </w:p>
    <w:p w14:paraId="5C18822D" w14:textId="77777777" w:rsidR="00EB18A3" w:rsidRPr="001D45E8" w:rsidRDefault="00EB18A3" w:rsidP="001D45E8">
      <w:pPr>
        <w:rPr>
          <w:rFonts w:cs="Arial"/>
          <w:sz w:val="22"/>
          <w:szCs w:val="22"/>
          <w:lang w:eastAsia="en-US"/>
        </w:rPr>
      </w:pPr>
    </w:p>
    <w:p w14:paraId="3346DC01" w14:textId="77777777" w:rsidR="00337404" w:rsidRPr="001D45E8" w:rsidRDefault="00337404" w:rsidP="001D45E8">
      <w:pPr>
        <w:rPr>
          <w:i/>
          <w:sz w:val="22"/>
          <w:szCs w:val="22"/>
          <w:lang w:eastAsia="en-US"/>
        </w:rPr>
      </w:pPr>
      <w:r w:rsidRPr="001D45E8">
        <w:rPr>
          <w:sz w:val="22"/>
          <w:szCs w:val="22"/>
        </w:rPr>
        <w:t xml:space="preserve">Priloga </w:t>
      </w:r>
      <w:r w:rsidR="005B2A8C" w:rsidRPr="001D45E8">
        <w:rPr>
          <w:sz w:val="22"/>
          <w:szCs w:val="22"/>
        </w:rPr>
        <w:t xml:space="preserve">9 </w:t>
      </w:r>
      <w:r w:rsidRPr="001D45E8">
        <w:rPr>
          <w:sz w:val="22"/>
          <w:szCs w:val="22"/>
        </w:rPr>
        <w:t xml:space="preserve">- </w:t>
      </w:r>
      <w:r w:rsidR="0064463E" w:rsidRPr="001D45E8">
        <w:rPr>
          <w:sz w:val="22"/>
          <w:szCs w:val="22"/>
        </w:rPr>
        <w:t xml:space="preserve">Cenik </w:t>
      </w:r>
      <w:r w:rsidR="00F90DF8" w:rsidRPr="001D45E8">
        <w:rPr>
          <w:sz w:val="22"/>
          <w:szCs w:val="22"/>
        </w:rPr>
        <w:t xml:space="preserve">najema prometne signalizacije ter postavitve </w:t>
      </w:r>
      <w:r w:rsidR="0064463E" w:rsidRPr="001D45E8">
        <w:rPr>
          <w:sz w:val="22"/>
          <w:szCs w:val="22"/>
        </w:rPr>
        <w:t>zapor</w:t>
      </w:r>
      <w:r w:rsidRPr="001D45E8">
        <w:rPr>
          <w:sz w:val="22"/>
          <w:szCs w:val="22"/>
        </w:rPr>
        <w:t xml:space="preserve"> </w:t>
      </w:r>
      <w:r w:rsidR="0064463E" w:rsidRPr="001D45E8">
        <w:rPr>
          <w:sz w:val="22"/>
          <w:szCs w:val="22"/>
        </w:rPr>
        <w:t>(</w:t>
      </w:r>
      <w:r w:rsidR="0064463E" w:rsidRPr="001D45E8">
        <w:rPr>
          <w:sz w:val="22"/>
          <w:szCs w:val="22"/>
          <w:lang w:eastAsia="en-US"/>
        </w:rPr>
        <w:t xml:space="preserve">OPOMBA: </w:t>
      </w:r>
      <w:r w:rsidR="0064463E" w:rsidRPr="001D45E8">
        <w:rPr>
          <w:i/>
          <w:sz w:val="22"/>
          <w:szCs w:val="22"/>
          <w:lang w:eastAsia="en-US"/>
        </w:rPr>
        <w:t>priloga se oblikuje ob sklenitvi pogodbe).</w:t>
      </w:r>
    </w:p>
    <w:p w14:paraId="4072DC2B" w14:textId="77777777" w:rsidR="00B13027" w:rsidRPr="001D45E8" w:rsidRDefault="00B13027" w:rsidP="001D45E8">
      <w:pPr>
        <w:rPr>
          <w:i/>
          <w:sz w:val="22"/>
          <w:szCs w:val="22"/>
          <w:lang w:eastAsia="en-US"/>
        </w:rPr>
      </w:pPr>
    </w:p>
    <w:p w14:paraId="1175343E" w14:textId="77777777" w:rsidR="00384851" w:rsidRPr="001D45E8" w:rsidRDefault="00B13027" w:rsidP="001D45E8">
      <w:pPr>
        <w:rPr>
          <w:sz w:val="22"/>
          <w:szCs w:val="22"/>
        </w:rPr>
      </w:pPr>
      <w:r w:rsidRPr="001D45E8">
        <w:rPr>
          <w:sz w:val="22"/>
          <w:szCs w:val="22"/>
        </w:rPr>
        <w:t>Priloga 10 - Tedenski plan pregledov</w:t>
      </w:r>
      <w:r w:rsidR="00F90DF8" w:rsidRPr="001D45E8">
        <w:rPr>
          <w:sz w:val="22"/>
          <w:szCs w:val="22"/>
        </w:rPr>
        <w:t xml:space="preserve"> </w:t>
      </w:r>
      <w:r w:rsidR="00F90DF8" w:rsidRPr="001D45E8">
        <w:rPr>
          <w:i/>
          <w:sz w:val="22"/>
          <w:szCs w:val="22"/>
        </w:rPr>
        <w:t>(Priloga 3 iz 6. Poglavja razpisne dokumentacije</w:t>
      </w:r>
      <w:r w:rsidR="00F90DF8" w:rsidRPr="001D45E8">
        <w:rPr>
          <w:sz w:val="22"/>
          <w:szCs w:val="22"/>
        </w:rPr>
        <w:t>)</w:t>
      </w:r>
    </w:p>
    <w:p w14:paraId="5861E119" w14:textId="77777777" w:rsidR="00384851" w:rsidRPr="001D45E8" w:rsidRDefault="00384851" w:rsidP="001D45E8">
      <w:pPr>
        <w:rPr>
          <w:i/>
          <w:sz w:val="22"/>
          <w:szCs w:val="22"/>
          <w:lang w:eastAsia="en-US"/>
        </w:rPr>
      </w:pPr>
    </w:p>
    <w:p w14:paraId="3E056D39" w14:textId="77777777" w:rsidR="009F2947" w:rsidRPr="001D45E8" w:rsidRDefault="009F2947" w:rsidP="001D45E8">
      <w:pPr>
        <w:rPr>
          <w:sz w:val="22"/>
          <w:szCs w:val="22"/>
        </w:rPr>
      </w:pPr>
      <w:r w:rsidRPr="001D45E8">
        <w:rPr>
          <w:sz w:val="22"/>
          <w:szCs w:val="22"/>
        </w:rPr>
        <w:t xml:space="preserve">Priloga 11 </w:t>
      </w:r>
      <w:r w:rsidR="004B7E99">
        <w:rPr>
          <w:sz w:val="22"/>
          <w:szCs w:val="22"/>
        </w:rPr>
        <w:t>-</w:t>
      </w:r>
      <w:r w:rsidRPr="001D45E8">
        <w:rPr>
          <w:sz w:val="22"/>
          <w:szCs w:val="22"/>
        </w:rPr>
        <w:t xml:space="preserve"> Mesečni plan del</w:t>
      </w:r>
      <w:r w:rsidR="00F90DF8" w:rsidRPr="001D45E8">
        <w:rPr>
          <w:sz w:val="22"/>
          <w:szCs w:val="22"/>
        </w:rPr>
        <w:t xml:space="preserve"> </w:t>
      </w:r>
      <w:r w:rsidR="00F90DF8" w:rsidRPr="001D45E8">
        <w:rPr>
          <w:i/>
          <w:sz w:val="22"/>
          <w:szCs w:val="22"/>
        </w:rPr>
        <w:t>(Priloga 6 iz 6. Poglavja razpisne dokumentacije</w:t>
      </w:r>
      <w:r w:rsidR="00F90DF8" w:rsidRPr="001D45E8">
        <w:rPr>
          <w:sz w:val="22"/>
          <w:szCs w:val="22"/>
        </w:rPr>
        <w:t>)</w:t>
      </w:r>
    </w:p>
    <w:p w14:paraId="713C082F" w14:textId="77777777" w:rsidR="009F2947" w:rsidRPr="001D45E8" w:rsidRDefault="009F2947" w:rsidP="001D45E8">
      <w:pPr>
        <w:rPr>
          <w:i/>
          <w:sz w:val="22"/>
          <w:szCs w:val="22"/>
          <w:lang w:eastAsia="en-US"/>
        </w:rPr>
      </w:pPr>
    </w:p>
    <w:p w14:paraId="2712E32B" w14:textId="77777777" w:rsidR="009F2947" w:rsidRPr="001D45E8" w:rsidRDefault="009F2947" w:rsidP="001D45E8">
      <w:pPr>
        <w:rPr>
          <w:sz w:val="22"/>
          <w:szCs w:val="22"/>
        </w:rPr>
      </w:pPr>
      <w:r w:rsidRPr="001D45E8">
        <w:rPr>
          <w:sz w:val="22"/>
          <w:szCs w:val="22"/>
        </w:rPr>
        <w:t xml:space="preserve">Priloga 12 </w:t>
      </w:r>
      <w:r w:rsidR="004B7E99">
        <w:rPr>
          <w:sz w:val="22"/>
          <w:szCs w:val="22"/>
        </w:rPr>
        <w:t>-</w:t>
      </w:r>
      <w:r w:rsidRPr="001D45E8">
        <w:rPr>
          <w:sz w:val="22"/>
          <w:szCs w:val="22"/>
        </w:rPr>
        <w:t xml:space="preserve"> Varnostni načrt</w:t>
      </w:r>
      <w:r w:rsidR="00F90DF8" w:rsidRPr="001D45E8">
        <w:rPr>
          <w:sz w:val="22"/>
          <w:szCs w:val="22"/>
        </w:rPr>
        <w:t xml:space="preserve"> </w:t>
      </w:r>
      <w:r w:rsidR="00F90DF8" w:rsidRPr="001D45E8">
        <w:rPr>
          <w:i/>
          <w:sz w:val="22"/>
          <w:szCs w:val="22"/>
        </w:rPr>
        <w:t>(Priloga 7 iz 6. Poglavja razpisne dokumentacije</w:t>
      </w:r>
      <w:r w:rsidR="00F90DF8" w:rsidRPr="001D45E8">
        <w:rPr>
          <w:sz w:val="22"/>
          <w:szCs w:val="22"/>
        </w:rPr>
        <w:t>)</w:t>
      </w:r>
    </w:p>
    <w:p w14:paraId="1AA1B846" w14:textId="77777777" w:rsidR="009F2947" w:rsidRPr="001D45E8" w:rsidRDefault="009F2947" w:rsidP="001D45E8">
      <w:pPr>
        <w:rPr>
          <w:i/>
          <w:sz w:val="22"/>
          <w:szCs w:val="22"/>
          <w:lang w:eastAsia="en-US"/>
        </w:rPr>
      </w:pPr>
    </w:p>
    <w:p w14:paraId="49270C21" w14:textId="77777777" w:rsidR="009F2947" w:rsidRPr="001D45E8" w:rsidRDefault="009F2947" w:rsidP="001D45E8">
      <w:pPr>
        <w:rPr>
          <w:sz w:val="22"/>
          <w:szCs w:val="22"/>
        </w:rPr>
      </w:pPr>
      <w:r w:rsidRPr="001D45E8">
        <w:rPr>
          <w:sz w:val="22"/>
          <w:szCs w:val="22"/>
        </w:rPr>
        <w:t xml:space="preserve">Priloga 13 </w:t>
      </w:r>
      <w:r w:rsidR="004B7E99">
        <w:rPr>
          <w:sz w:val="22"/>
          <w:szCs w:val="22"/>
        </w:rPr>
        <w:t>-</w:t>
      </w:r>
      <w:r w:rsidRPr="001D45E8">
        <w:rPr>
          <w:sz w:val="22"/>
          <w:szCs w:val="22"/>
        </w:rPr>
        <w:t xml:space="preserve"> Posebni tehnični pogoji za redno vzdrževanje prometne signalizacije in prometne opreme na državnih cestah</w:t>
      </w:r>
      <w:r w:rsidR="00F90DF8" w:rsidRPr="001D45E8">
        <w:rPr>
          <w:sz w:val="22"/>
          <w:szCs w:val="22"/>
        </w:rPr>
        <w:t xml:space="preserve"> </w:t>
      </w:r>
      <w:r w:rsidR="00F90DF8" w:rsidRPr="001D45E8">
        <w:rPr>
          <w:i/>
          <w:sz w:val="22"/>
          <w:szCs w:val="22"/>
        </w:rPr>
        <w:t>(Priloga 8 iz 6. Poglavja razpisne dokumentacije</w:t>
      </w:r>
      <w:r w:rsidR="00F90DF8" w:rsidRPr="001D45E8">
        <w:rPr>
          <w:sz w:val="22"/>
          <w:szCs w:val="22"/>
        </w:rPr>
        <w:t>)</w:t>
      </w:r>
    </w:p>
    <w:p w14:paraId="7A091864" w14:textId="77777777" w:rsidR="009F2947" w:rsidRPr="001D45E8" w:rsidRDefault="009F2947" w:rsidP="001D45E8">
      <w:pPr>
        <w:rPr>
          <w:sz w:val="22"/>
          <w:szCs w:val="22"/>
        </w:rPr>
      </w:pPr>
    </w:p>
    <w:p w14:paraId="49F99C54" w14:textId="77777777" w:rsidR="009F2947" w:rsidRPr="001D45E8" w:rsidRDefault="009F2947" w:rsidP="001D45E8">
      <w:pPr>
        <w:rPr>
          <w:sz w:val="22"/>
          <w:szCs w:val="22"/>
        </w:rPr>
      </w:pPr>
      <w:r w:rsidRPr="001D45E8">
        <w:rPr>
          <w:sz w:val="22"/>
          <w:szCs w:val="22"/>
        </w:rPr>
        <w:t xml:space="preserve">Priloga 14 </w:t>
      </w:r>
      <w:r w:rsidR="004B7E99">
        <w:rPr>
          <w:sz w:val="22"/>
          <w:szCs w:val="22"/>
        </w:rPr>
        <w:t>-</w:t>
      </w:r>
      <w:r w:rsidRPr="001D45E8">
        <w:rPr>
          <w:sz w:val="22"/>
          <w:szCs w:val="22"/>
        </w:rPr>
        <w:t xml:space="preserve"> Tehnični pogoji za izvajanje talnih označb</w:t>
      </w:r>
      <w:r w:rsidR="004B7E99">
        <w:rPr>
          <w:sz w:val="22"/>
          <w:szCs w:val="22"/>
        </w:rPr>
        <w:t xml:space="preserve"> na vozišču </w:t>
      </w:r>
      <w:r w:rsidR="00F90DF8" w:rsidRPr="001D45E8">
        <w:rPr>
          <w:i/>
          <w:sz w:val="22"/>
          <w:szCs w:val="22"/>
        </w:rPr>
        <w:t>(Priloga 9 iz 6. Poglavja razpisne dokumentacije</w:t>
      </w:r>
      <w:r w:rsidR="00F90DF8" w:rsidRPr="001D45E8">
        <w:rPr>
          <w:sz w:val="22"/>
          <w:szCs w:val="22"/>
        </w:rPr>
        <w:t>)</w:t>
      </w:r>
    </w:p>
    <w:p w14:paraId="07EF20DB" w14:textId="77777777" w:rsidR="009F2947" w:rsidRPr="001D45E8" w:rsidRDefault="009F2947" w:rsidP="001D45E8">
      <w:pPr>
        <w:rPr>
          <w:i/>
          <w:sz w:val="22"/>
          <w:szCs w:val="22"/>
          <w:lang w:eastAsia="en-US"/>
        </w:rPr>
      </w:pPr>
    </w:p>
    <w:p w14:paraId="7BCC18F8" w14:textId="77777777" w:rsidR="009F2947" w:rsidRPr="001D45E8" w:rsidRDefault="009F2947" w:rsidP="001D45E8">
      <w:pPr>
        <w:rPr>
          <w:sz w:val="22"/>
          <w:szCs w:val="22"/>
        </w:rPr>
      </w:pPr>
      <w:r w:rsidRPr="001D45E8">
        <w:rPr>
          <w:sz w:val="22"/>
          <w:szCs w:val="22"/>
        </w:rPr>
        <w:t xml:space="preserve">Priloga 15 </w:t>
      </w:r>
      <w:r w:rsidR="00D549FA">
        <w:rPr>
          <w:sz w:val="22"/>
          <w:szCs w:val="22"/>
        </w:rPr>
        <w:t>-</w:t>
      </w:r>
      <w:r w:rsidRPr="001D45E8">
        <w:rPr>
          <w:sz w:val="22"/>
          <w:szCs w:val="22"/>
        </w:rPr>
        <w:t xml:space="preserve"> Tehnični pogoji in način dobave varnostnih ograj</w:t>
      </w:r>
      <w:r w:rsidR="00F90DF8" w:rsidRPr="001D45E8">
        <w:rPr>
          <w:sz w:val="22"/>
          <w:szCs w:val="22"/>
        </w:rPr>
        <w:t xml:space="preserve"> </w:t>
      </w:r>
      <w:r w:rsidR="00F90DF8" w:rsidRPr="001D45E8">
        <w:rPr>
          <w:i/>
          <w:sz w:val="22"/>
          <w:szCs w:val="22"/>
        </w:rPr>
        <w:t>(Priloga 10 iz 6. Poglavja razpisne dokumentacije</w:t>
      </w:r>
      <w:r w:rsidR="00F90DF8" w:rsidRPr="001D45E8">
        <w:rPr>
          <w:sz w:val="22"/>
          <w:szCs w:val="22"/>
        </w:rPr>
        <w:t>)</w:t>
      </w:r>
    </w:p>
    <w:p w14:paraId="5FE6D0C3" w14:textId="77777777" w:rsidR="009F2947" w:rsidRPr="001D45E8" w:rsidRDefault="009F2947" w:rsidP="001D45E8">
      <w:pPr>
        <w:rPr>
          <w:i/>
          <w:sz w:val="22"/>
          <w:szCs w:val="22"/>
          <w:lang w:eastAsia="en-US"/>
        </w:rPr>
      </w:pPr>
    </w:p>
    <w:p w14:paraId="34E3AD9F" w14:textId="77777777" w:rsidR="009F2947" w:rsidRPr="001D45E8" w:rsidRDefault="009F2947" w:rsidP="001D45E8">
      <w:pPr>
        <w:rPr>
          <w:sz w:val="22"/>
          <w:szCs w:val="22"/>
        </w:rPr>
      </w:pPr>
      <w:r w:rsidRPr="001D45E8">
        <w:rPr>
          <w:sz w:val="22"/>
          <w:szCs w:val="22"/>
        </w:rPr>
        <w:t xml:space="preserve">Priloga 16 </w:t>
      </w:r>
      <w:r w:rsidR="00D549FA">
        <w:rPr>
          <w:sz w:val="22"/>
          <w:szCs w:val="22"/>
        </w:rPr>
        <w:t>-</w:t>
      </w:r>
      <w:r w:rsidRPr="001D45E8">
        <w:rPr>
          <w:sz w:val="22"/>
          <w:szCs w:val="22"/>
        </w:rPr>
        <w:t xml:space="preserve"> Tehnični pogoji, ki jih mora izpolnjevati sol - natrijev klorid (NaCl) za posip vozišč na glavnih in regionalnih cestah v Republiki Sloveniji</w:t>
      </w:r>
      <w:r w:rsidR="00F90DF8" w:rsidRPr="001D45E8">
        <w:rPr>
          <w:sz w:val="22"/>
          <w:szCs w:val="22"/>
        </w:rPr>
        <w:t xml:space="preserve"> </w:t>
      </w:r>
      <w:r w:rsidR="00F90DF8" w:rsidRPr="001D45E8">
        <w:rPr>
          <w:i/>
          <w:sz w:val="22"/>
          <w:szCs w:val="22"/>
        </w:rPr>
        <w:t>(Priloga 12 iz 6. Poglavja razpisne dokumentacije</w:t>
      </w:r>
      <w:r w:rsidR="00F90DF8" w:rsidRPr="001D45E8">
        <w:rPr>
          <w:sz w:val="22"/>
          <w:szCs w:val="22"/>
        </w:rPr>
        <w:t>)</w:t>
      </w:r>
    </w:p>
    <w:p w14:paraId="1D886C01" w14:textId="77777777" w:rsidR="009F2947" w:rsidRPr="001D45E8" w:rsidRDefault="009F2947" w:rsidP="001D45E8">
      <w:pPr>
        <w:rPr>
          <w:i/>
          <w:sz w:val="22"/>
          <w:szCs w:val="22"/>
          <w:lang w:eastAsia="en-US"/>
        </w:rPr>
      </w:pPr>
    </w:p>
    <w:p w14:paraId="15A42188" w14:textId="77777777" w:rsidR="009F2947" w:rsidRPr="001D45E8" w:rsidRDefault="009F2947" w:rsidP="001D45E8">
      <w:pPr>
        <w:rPr>
          <w:sz w:val="22"/>
          <w:szCs w:val="22"/>
        </w:rPr>
      </w:pPr>
      <w:r w:rsidRPr="001D45E8">
        <w:rPr>
          <w:sz w:val="22"/>
          <w:szCs w:val="22"/>
        </w:rPr>
        <w:t xml:space="preserve">Priloga 17 </w:t>
      </w:r>
      <w:r w:rsidR="00D549FA">
        <w:rPr>
          <w:sz w:val="22"/>
          <w:szCs w:val="22"/>
        </w:rPr>
        <w:t>-</w:t>
      </w:r>
      <w:r w:rsidRPr="001D45E8">
        <w:rPr>
          <w:sz w:val="22"/>
          <w:szCs w:val="22"/>
        </w:rPr>
        <w:t xml:space="preserve"> Tehnični pogoji, ki jih mora izpolnjevati sol natrijev klorid (NaCl) – evaporirana sol - za posip vozišč na glavnih in regionalnih cestah v Republiki Sloveniji</w:t>
      </w:r>
      <w:r w:rsidR="00F90DF8" w:rsidRPr="001D45E8">
        <w:rPr>
          <w:sz w:val="22"/>
          <w:szCs w:val="22"/>
        </w:rPr>
        <w:t xml:space="preserve"> </w:t>
      </w:r>
      <w:r w:rsidR="00F90DF8" w:rsidRPr="001D45E8">
        <w:rPr>
          <w:i/>
          <w:sz w:val="22"/>
          <w:szCs w:val="22"/>
        </w:rPr>
        <w:t>(Priloga 13 iz 6. Poglavja razpisne dokumentacije</w:t>
      </w:r>
      <w:r w:rsidR="00F90DF8" w:rsidRPr="001D45E8">
        <w:rPr>
          <w:sz w:val="22"/>
          <w:szCs w:val="22"/>
        </w:rPr>
        <w:t>)</w:t>
      </w:r>
    </w:p>
    <w:p w14:paraId="54A7169A" w14:textId="77777777" w:rsidR="009F2947" w:rsidRPr="001D45E8" w:rsidRDefault="009F2947" w:rsidP="001D45E8">
      <w:pPr>
        <w:rPr>
          <w:i/>
          <w:sz w:val="22"/>
          <w:szCs w:val="22"/>
          <w:lang w:eastAsia="en-US"/>
        </w:rPr>
      </w:pPr>
    </w:p>
    <w:p w14:paraId="291AF4A1" w14:textId="77777777" w:rsidR="009F2947" w:rsidRPr="001D45E8" w:rsidRDefault="009F2947" w:rsidP="001D45E8">
      <w:pPr>
        <w:rPr>
          <w:sz w:val="32"/>
          <w:szCs w:val="32"/>
        </w:rPr>
      </w:pPr>
      <w:r w:rsidRPr="001D45E8">
        <w:rPr>
          <w:sz w:val="22"/>
          <w:szCs w:val="22"/>
        </w:rPr>
        <w:t xml:space="preserve">Priloga 18 </w:t>
      </w:r>
      <w:r w:rsidR="00D549FA">
        <w:rPr>
          <w:sz w:val="22"/>
          <w:szCs w:val="22"/>
        </w:rPr>
        <w:t>-</w:t>
      </w:r>
      <w:r w:rsidRPr="001D45E8">
        <w:rPr>
          <w:sz w:val="22"/>
          <w:szCs w:val="22"/>
        </w:rPr>
        <w:t xml:space="preserve"> Tehnični pogoji, ki jih mora izpolnjevati magnezijev klorid (MgCl2) za posip vozišč na glavnih in regionalnih cestah v Republiki Sloveniji</w:t>
      </w:r>
      <w:r w:rsidR="00F90DF8" w:rsidRPr="001D45E8">
        <w:rPr>
          <w:sz w:val="22"/>
          <w:szCs w:val="22"/>
        </w:rPr>
        <w:t xml:space="preserve"> </w:t>
      </w:r>
      <w:r w:rsidR="00F90DF8" w:rsidRPr="001D45E8">
        <w:rPr>
          <w:i/>
          <w:sz w:val="22"/>
          <w:szCs w:val="22"/>
        </w:rPr>
        <w:t>(Priloga 14 iz 6. Poglavja razpisne dokumentacije</w:t>
      </w:r>
      <w:r w:rsidR="00F90DF8" w:rsidRPr="001D45E8">
        <w:rPr>
          <w:sz w:val="22"/>
          <w:szCs w:val="22"/>
        </w:rPr>
        <w:t>)</w:t>
      </w:r>
    </w:p>
    <w:p w14:paraId="0A27806F" w14:textId="77777777" w:rsidR="00F90DF8" w:rsidRPr="001D45E8" w:rsidRDefault="00F90DF8" w:rsidP="001D45E8">
      <w:pPr>
        <w:rPr>
          <w:sz w:val="22"/>
          <w:szCs w:val="22"/>
        </w:rPr>
      </w:pPr>
    </w:p>
    <w:p w14:paraId="2876E1CA" w14:textId="77777777" w:rsidR="009F2947" w:rsidRPr="001D45E8" w:rsidRDefault="009F2947" w:rsidP="001D45E8">
      <w:pPr>
        <w:rPr>
          <w:sz w:val="22"/>
          <w:szCs w:val="22"/>
        </w:rPr>
      </w:pPr>
      <w:r w:rsidRPr="001D45E8">
        <w:rPr>
          <w:sz w:val="22"/>
          <w:szCs w:val="22"/>
        </w:rPr>
        <w:t xml:space="preserve">Priloga 19 </w:t>
      </w:r>
      <w:r w:rsidR="00D549FA">
        <w:rPr>
          <w:sz w:val="22"/>
          <w:szCs w:val="22"/>
        </w:rPr>
        <w:t>-</w:t>
      </w:r>
      <w:r w:rsidRPr="001D45E8">
        <w:rPr>
          <w:sz w:val="22"/>
          <w:szCs w:val="22"/>
        </w:rPr>
        <w:t xml:space="preserve"> Tipi talnih označb </w:t>
      </w:r>
      <w:r w:rsidR="00D549FA">
        <w:rPr>
          <w:sz w:val="22"/>
          <w:szCs w:val="22"/>
        </w:rPr>
        <w:t>za vzdolžne označbe ter skupine VGRC</w:t>
      </w:r>
      <w:r w:rsidR="00F90DF8" w:rsidRPr="001D45E8">
        <w:rPr>
          <w:sz w:val="22"/>
          <w:szCs w:val="22"/>
        </w:rPr>
        <w:t xml:space="preserve"> </w:t>
      </w:r>
      <w:r w:rsidR="00F90DF8" w:rsidRPr="001D45E8">
        <w:rPr>
          <w:i/>
          <w:sz w:val="22"/>
          <w:szCs w:val="22"/>
        </w:rPr>
        <w:t>(Priloga 15 iz 6. Poglavja razpisne dokumentacije</w:t>
      </w:r>
      <w:r w:rsidR="00F90DF8" w:rsidRPr="001D45E8">
        <w:rPr>
          <w:sz w:val="22"/>
          <w:szCs w:val="22"/>
        </w:rPr>
        <w:t>)</w:t>
      </w:r>
    </w:p>
    <w:p w14:paraId="73C0D673" w14:textId="77777777" w:rsidR="009F2947" w:rsidRPr="001D45E8" w:rsidRDefault="009F2947" w:rsidP="001D45E8">
      <w:pPr>
        <w:rPr>
          <w:sz w:val="22"/>
          <w:szCs w:val="22"/>
        </w:rPr>
      </w:pPr>
    </w:p>
    <w:p w14:paraId="47EFF256" w14:textId="77777777" w:rsidR="009F2947" w:rsidRPr="001D45E8" w:rsidRDefault="009F2947" w:rsidP="001D45E8">
      <w:pPr>
        <w:rPr>
          <w:sz w:val="22"/>
          <w:szCs w:val="22"/>
        </w:rPr>
      </w:pPr>
      <w:r w:rsidRPr="001D45E8">
        <w:rPr>
          <w:sz w:val="22"/>
          <w:szCs w:val="22"/>
        </w:rPr>
        <w:t xml:space="preserve">Priloga 20 </w:t>
      </w:r>
      <w:r w:rsidR="00D549FA">
        <w:rPr>
          <w:sz w:val="22"/>
          <w:szCs w:val="22"/>
        </w:rPr>
        <w:t>-</w:t>
      </w:r>
      <w:r w:rsidRPr="001D45E8">
        <w:rPr>
          <w:sz w:val="22"/>
          <w:szCs w:val="22"/>
        </w:rPr>
        <w:t xml:space="preserve"> Tipi talnih označb za prečne označbe</w:t>
      </w:r>
      <w:r w:rsidR="00D549FA">
        <w:rPr>
          <w:sz w:val="22"/>
          <w:szCs w:val="22"/>
        </w:rPr>
        <w:t xml:space="preserve"> ter skupine VGRC</w:t>
      </w:r>
      <w:r w:rsidR="00F90DF8" w:rsidRPr="001D45E8">
        <w:rPr>
          <w:sz w:val="22"/>
          <w:szCs w:val="22"/>
        </w:rPr>
        <w:t xml:space="preserve"> </w:t>
      </w:r>
      <w:r w:rsidR="00F90DF8" w:rsidRPr="001D45E8">
        <w:rPr>
          <w:i/>
          <w:sz w:val="22"/>
          <w:szCs w:val="22"/>
        </w:rPr>
        <w:t>(Priloga 16 iz 6. Poglavja razpisne dokumentacije</w:t>
      </w:r>
      <w:r w:rsidR="00F90DF8" w:rsidRPr="001D45E8">
        <w:rPr>
          <w:sz w:val="22"/>
          <w:szCs w:val="22"/>
        </w:rPr>
        <w:t>)</w:t>
      </w:r>
    </w:p>
    <w:p w14:paraId="5B30B11F" w14:textId="77777777" w:rsidR="009F2947" w:rsidRPr="001D45E8" w:rsidRDefault="009F2947" w:rsidP="001D45E8">
      <w:pPr>
        <w:rPr>
          <w:sz w:val="22"/>
          <w:szCs w:val="22"/>
        </w:rPr>
      </w:pPr>
    </w:p>
    <w:p w14:paraId="7607D0F8" w14:textId="77777777" w:rsidR="009F2947" w:rsidRPr="001D45E8" w:rsidRDefault="009F2947" w:rsidP="001D45E8">
      <w:pPr>
        <w:rPr>
          <w:sz w:val="22"/>
          <w:szCs w:val="22"/>
        </w:rPr>
      </w:pPr>
      <w:r w:rsidRPr="001D45E8">
        <w:rPr>
          <w:sz w:val="22"/>
          <w:szCs w:val="22"/>
        </w:rPr>
        <w:t xml:space="preserve">Priloga 21 </w:t>
      </w:r>
      <w:r w:rsidR="00D549FA">
        <w:rPr>
          <w:sz w:val="22"/>
          <w:szCs w:val="22"/>
        </w:rPr>
        <w:t>-</w:t>
      </w:r>
      <w:r w:rsidRPr="001D45E8">
        <w:rPr>
          <w:sz w:val="22"/>
          <w:szCs w:val="22"/>
        </w:rPr>
        <w:t xml:space="preserve"> </w:t>
      </w:r>
      <w:r w:rsidR="00D549FA">
        <w:rPr>
          <w:sz w:val="22"/>
          <w:szCs w:val="22"/>
        </w:rPr>
        <w:t>Sistemski ukrepi</w:t>
      </w:r>
      <w:r w:rsidRPr="001D45E8">
        <w:rPr>
          <w:sz w:val="22"/>
          <w:szCs w:val="22"/>
        </w:rPr>
        <w:t xml:space="preserve"> za krpanje vozišč</w:t>
      </w:r>
      <w:r w:rsidR="00D549FA">
        <w:rPr>
          <w:sz w:val="22"/>
          <w:szCs w:val="22"/>
        </w:rPr>
        <w:t xml:space="preserve"> </w:t>
      </w:r>
      <w:r w:rsidR="00F90DF8" w:rsidRPr="001D45E8">
        <w:rPr>
          <w:i/>
          <w:sz w:val="22"/>
          <w:szCs w:val="22"/>
        </w:rPr>
        <w:t>(Priloga 17 iz 6. Poglavja razpisne dokumentacije</w:t>
      </w:r>
      <w:r w:rsidR="00F90DF8" w:rsidRPr="001D45E8">
        <w:rPr>
          <w:sz w:val="22"/>
          <w:szCs w:val="22"/>
        </w:rPr>
        <w:t>)</w:t>
      </w:r>
    </w:p>
    <w:p w14:paraId="24E8AAB7" w14:textId="77777777" w:rsidR="009F2947" w:rsidRPr="001D45E8" w:rsidRDefault="009F2947" w:rsidP="001D45E8">
      <w:pPr>
        <w:rPr>
          <w:sz w:val="22"/>
          <w:szCs w:val="22"/>
        </w:rPr>
      </w:pPr>
    </w:p>
    <w:p w14:paraId="0CE9E242" w14:textId="77777777" w:rsidR="009F2947" w:rsidRPr="001D45E8" w:rsidRDefault="009F2947" w:rsidP="001D45E8">
      <w:pPr>
        <w:rPr>
          <w:sz w:val="22"/>
          <w:szCs w:val="22"/>
        </w:rPr>
      </w:pPr>
      <w:r w:rsidRPr="001D45E8">
        <w:rPr>
          <w:sz w:val="22"/>
          <w:szCs w:val="22"/>
        </w:rPr>
        <w:t xml:space="preserve">Priloga 22 </w:t>
      </w:r>
      <w:r w:rsidR="00D549FA">
        <w:rPr>
          <w:sz w:val="22"/>
          <w:szCs w:val="22"/>
        </w:rPr>
        <w:t>-</w:t>
      </w:r>
      <w:r w:rsidRPr="001D45E8">
        <w:rPr>
          <w:sz w:val="22"/>
          <w:szCs w:val="22"/>
        </w:rPr>
        <w:t xml:space="preserve"> Navodila za obračunavanje zapor na državnih cestah s cenikom</w:t>
      </w:r>
      <w:r w:rsidR="00F90DF8" w:rsidRPr="001D45E8">
        <w:rPr>
          <w:sz w:val="22"/>
          <w:szCs w:val="22"/>
        </w:rPr>
        <w:t xml:space="preserve"> </w:t>
      </w:r>
      <w:r w:rsidR="00F90DF8" w:rsidRPr="001D45E8">
        <w:rPr>
          <w:i/>
          <w:sz w:val="22"/>
          <w:szCs w:val="22"/>
        </w:rPr>
        <w:t>(Priloga 18 iz 6. Poglavja razpisne dokumentacije</w:t>
      </w:r>
      <w:r w:rsidR="00F90DF8" w:rsidRPr="001D45E8">
        <w:rPr>
          <w:sz w:val="22"/>
          <w:szCs w:val="22"/>
        </w:rPr>
        <w:t>)</w:t>
      </w:r>
    </w:p>
    <w:p w14:paraId="0399C52A" w14:textId="77777777" w:rsidR="009F2947" w:rsidRPr="001D45E8" w:rsidRDefault="009F2947" w:rsidP="001D45E8">
      <w:pPr>
        <w:rPr>
          <w:sz w:val="22"/>
          <w:szCs w:val="22"/>
        </w:rPr>
      </w:pPr>
    </w:p>
    <w:p w14:paraId="3D2D7ECD" w14:textId="77777777" w:rsidR="009F2947" w:rsidRPr="001D45E8" w:rsidRDefault="009F2947" w:rsidP="001D45E8">
      <w:pPr>
        <w:rPr>
          <w:sz w:val="22"/>
          <w:szCs w:val="22"/>
        </w:rPr>
      </w:pPr>
      <w:r w:rsidRPr="001D45E8">
        <w:rPr>
          <w:sz w:val="22"/>
          <w:szCs w:val="22"/>
        </w:rPr>
        <w:t xml:space="preserve">Priloga 23 </w:t>
      </w:r>
      <w:r w:rsidR="00D549FA">
        <w:rPr>
          <w:sz w:val="22"/>
          <w:szCs w:val="22"/>
        </w:rPr>
        <w:t>-</w:t>
      </w:r>
      <w:r w:rsidRPr="001D45E8">
        <w:rPr>
          <w:sz w:val="22"/>
          <w:szCs w:val="22"/>
        </w:rPr>
        <w:t xml:space="preserve"> Navodila za uporabo informacijskega sistema WEPS</w:t>
      </w:r>
      <w:r w:rsidR="00F90DF8" w:rsidRPr="001D45E8">
        <w:rPr>
          <w:sz w:val="22"/>
          <w:szCs w:val="22"/>
        </w:rPr>
        <w:t xml:space="preserve"> </w:t>
      </w:r>
      <w:r w:rsidR="00F90DF8" w:rsidRPr="001D45E8">
        <w:rPr>
          <w:i/>
          <w:sz w:val="22"/>
          <w:szCs w:val="22"/>
        </w:rPr>
        <w:t>(Priloga 19 iz 6. Poglavja razpisne dokumentacije</w:t>
      </w:r>
      <w:r w:rsidR="00F90DF8" w:rsidRPr="001D45E8">
        <w:rPr>
          <w:sz w:val="22"/>
          <w:szCs w:val="22"/>
        </w:rPr>
        <w:t>)</w:t>
      </w:r>
    </w:p>
    <w:p w14:paraId="15664E33" w14:textId="77777777" w:rsidR="009F2947" w:rsidRPr="001D45E8" w:rsidRDefault="009F2947" w:rsidP="001D45E8">
      <w:pPr>
        <w:rPr>
          <w:sz w:val="22"/>
          <w:szCs w:val="22"/>
        </w:rPr>
      </w:pPr>
    </w:p>
    <w:p w14:paraId="10D2B832" w14:textId="77777777" w:rsidR="009F2947" w:rsidRPr="001D45E8" w:rsidRDefault="009F2947" w:rsidP="001D45E8">
      <w:pPr>
        <w:rPr>
          <w:sz w:val="22"/>
          <w:szCs w:val="22"/>
        </w:rPr>
      </w:pPr>
      <w:r w:rsidRPr="001D45E8">
        <w:rPr>
          <w:sz w:val="22"/>
          <w:szCs w:val="22"/>
        </w:rPr>
        <w:t xml:space="preserve">Priloga 24 </w:t>
      </w:r>
      <w:r w:rsidR="00D549FA">
        <w:rPr>
          <w:sz w:val="22"/>
          <w:szCs w:val="22"/>
        </w:rPr>
        <w:t>–</w:t>
      </w:r>
      <w:r w:rsidRPr="001D45E8">
        <w:rPr>
          <w:sz w:val="22"/>
          <w:szCs w:val="22"/>
        </w:rPr>
        <w:t xml:space="preserve"> </w:t>
      </w:r>
      <w:r w:rsidR="00D549FA">
        <w:rPr>
          <w:sz w:val="22"/>
          <w:szCs w:val="22"/>
        </w:rPr>
        <w:t xml:space="preserve">Zahteve </w:t>
      </w:r>
      <w:r w:rsidRPr="001D45E8">
        <w:rPr>
          <w:sz w:val="22"/>
          <w:szCs w:val="22"/>
        </w:rPr>
        <w:t xml:space="preserve">za bitumenska veziva </w:t>
      </w:r>
      <w:r w:rsidR="00D549FA">
        <w:rPr>
          <w:sz w:val="22"/>
          <w:szCs w:val="22"/>
        </w:rPr>
        <w:t>in bitumizirane</w:t>
      </w:r>
      <w:r w:rsidRPr="001D45E8">
        <w:rPr>
          <w:sz w:val="22"/>
          <w:szCs w:val="22"/>
        </w:rPr>
        <w:t xml:space="preserve"> zmesi</w:t>
      </w:r>
      <w:r w:rsidR="00F90DF8" w:rsidRPr="001D45E8">
        <w:rPr>
          <w:sz w:val="22"/>
          <w:szCs w:val="22"/>
        </w:rPr>
        <w:t xml:space="preserve"> </w:t>
      </w:r>
      <w:r w:rsidR="00F90DF8" w:rsidRPr="001D45E8">
        <w:rPr>
          <w:i/>
          <w:sz w:val="22"/>
          <w:szCs w:val="22"/>
        </w:rPr>
        <w:t>(Priloga 20 iz 6. Poglavja razpisne dokumentacije</w:t>
      </w:r>
      <w:r w:rsidR="00F90DF8" w:rsidRPr="001D45E8">
        <w:rPr>
          <w:sz w:val="22"/>
          <w:szCs w:val="22"/>
        </w:rPr>
        <w:t>)</w:t>
      </w:r>
    </w:p>
    <w:p w14:paraId="7EF11C71" w14:textId="77777777" w:rsidR="009F2947" w:rsidRPr="001D45E8" w:rsidRDefault="009F2947" w:rsidP="001D45E8">
      <w:pPr>
        <w:rPr>
          <w:sz w:val="22"/>
          <w:szCs w:val="22"/>
        </w:rPr>
      </w:pPr>
    </w:p>
    <w:p w14:paraId="02DD29CB" w14:textId="77777777" w:rsidR="009F2947" w:rsidRPr="001D45E8" w:rsidRDefault="009F2947" w:rsidP="001D45E8">
      <w:pPr>
        <w:rPr>
          <w:sz w:val="22"/>
          <w:szCs w:val="22"/>
        </w:rPr>
      </w:pPr>
      <w:r w:rsidRPr="001D45E8">
        <w:rPr>
          <w:sz w:val="22"/>
          <w:szCs w:val="22"/>
        </w:rPr>
        <w:t xml:space="preserve">Priloga 25 </w:t>
      </w:r>
      <w:r w:rsidR="00D549FA">
        <w:rPr>
          <w:sz w:val="22"/>
          <w:szCs w:val="22"/>
        </w:rPr>
        <w:t>-</w:t>
      </w:r>
      <w:r w:rsidRPr="001D45E8">
        <w:rPr>
          <w:sz w:val="22"/>
          <w:szCs w:val="22"/>
        </w:rPr>
        <w:t xml:space="preserve"> Tehnični pogoji</w:t>
      </w:r>
      <w:r w:rsidR="00D549FA">
        <w:rPr>
          <w:sz w:val="22"/>
          <w:szCs w:val="22"/>
        </w:rPr>
        <w:t>, ki jih mora izpolnjevati</w:t>
      </w:r>
      <w:r w:rsidRPr="001D45E8">
        <w:rPr>
          <w:sz w:val="22"/>
          <w:szCs w:val="22"/>
        </w:rPr>
        <w:t xml:space="preserve"> kalcijev klorid (CaCl2)</w:t>
      </w:r>
      <w:r w:rsidR="00D549FA">
        <w:rPr>
          <w:sz w:val="22"/>
          <w:szCs w:val="22"/>
        </w:rPr>
        <w:t xml:space="preserve"> za posip vozišč na glavnih in regionalnih cestah v Republiki Sloveniji</w:t>
      </w:r>
      <w:r w:rsidR="00F90DF8" w:rsidRPr="001D45E8">
        <w:rPr>
          <w:sz w:val="22"/>
          <w:szCs w:val="22"/>
        </w:rPr>
        <w:t xml:space="preserve"> </w:t>
      </w:r>
      <w:r w:rsidR="00F90DF8" w:rsidRPr="001D45E8">
        <w:rPr>
          <w:i/>
          <w:sz w:val="22"/>
          <w:szCs w:val="22"/>
        </w:rPr>
        <w:t>(Priloga 21 iz 6. Poglavja razpisne dokumentacije</w:t>
      </w:r>
      <w:r w:rsidR="00F90DF8" w:rsidRPr="001D45E8">
        <w:rPr>
          <w:sz w:val="22"/>
          <w:szCs w:val="22"/>
        </w:rPr>
        <w:t>)</w:t>
      </w:r>
    </w:p>
    <w:p w14:paraId="79990545" w14:textId="77777777" w:rsidR="009F2947" w:rsidRPr="001D45E8" w:rsidRDefault="009F2947" w:rsidP="001D45E8">
      <w:pPr>
        <w:rPr>
          <w:sz w:val="22"/>
          <w:szCs w:val="22"/>
        </w:rPr>
      </w:pPr>
    </w:p>
    <w:p w14:paraId="7E6C0E91" w14:textId="77777777" w:rsidR="009F2947" w:rsidRPr="001D45E8" w:rsidRDefault="009F2947" w:rsidP="001D45E8">
      <w:pPr>
        <w:rPr>
          <w:sz w:val="22"/>
          <w:szCs w:val="22"/>
        </w:rPr>
      </w:pPr>
      <w:r w:rsidRPr="001D45E8">
        <w:rPr>
          <w:sz w:val="22"/>
          <w:szCs w:val="22"/>
        </w:rPr>
        <w:t xml:space="preserve">Priloga 26 </w:t>
      </w:r>
      <w:r w:rsidR="00D549FA">
        <w:rPr>
          <w:sz w:val="22"/>
          <w:szCs w:val="22"/>
        </w:rPr>
        <w:t>-</w:t>
      </w:r>
      <w:r w:rsidRPr="001D45E8">
        <w:rPr>
          <w:sz w:val="22"/>
          <w:szCs w:val="22"/>
        </w:rPr>
        <w:t xml:space="preserve"> Tehnični pogoji za agregat za posipanje</w:t>
      </w:r>
      <w:r w:rsidR="00D549FA">
        <w:rPr>
          <w:sz w:val="22"/>
          <w:szCs w:val="22"/>
        </w:rPr>
        <w:t xml:space="preserve"> za zimsko službo na omrežju državnih cest</w:t>
      </w:r>
      <w:r w:rsidR="00F90DF8" w:rsidRPr="001D45E8">
        <w:rPr>
          <w:sz w:val="22"/>
          <w:szCs w:val="22"/>
        </w:rPr>
        <w:t xml:space="preserve"> </w:t>
      </w:r>
      <w:r w:rsidR="00F90DF8" w:rsidRPr="001D45E8">
        <w:rPr>
          <w:i/>
          <w:sz w:val="22"/>
          <w:szCs w:val="22"/>
        </w:rPr>
        <w:t>(Priloga 22 iz 6. Poglavja razpisne dokumentacije</w:t>
      </w:r>
      <w:r w:rsidR="00F90DF8" w:rsidRPr="001D45E8">
        <w:rPr>
          <w:sz w:val="22"/>
          <w:szCs w:val="22"/>
        </w:rPr>
        <w:t>)</w:t>
      </w:r>
    </w:p>
    <w:p w14:paraId="1277D42E" w14:textId="77777777" w:rsidR="009F2947" w:rsidRPr="001D45E8" w:rsidRDefault="009F2947" w:rsidP="001D45E8">
      <w:pPr>
        <w:rPr>
          <w:sz w:val="22"/>
          <w:szCs w:val="22"/>
        </w:rPr>
      </w:pPr>
    </w:p>
    <w:p w14:paraId="1A1393CC" w14:textId="77777777" w:rsidR="009F2947" w:rsidRPr="001D45E8" w:rsidRDefault="009F2947" w:rsidP="001D45E8">
      <w:pPr>
        <w:rPr>
          <w:sz w:val="22"/>
          <w:szCs w:val="22"/>
        </w:rPr>
      </w:pPr>
      <w:r w:rsidRPr="001D45E8">
        <w:rPr>
          <w:sz w:val="22"/>
          <w:szCs w:val="22"/>
        </w:rPr>
        <w:t xml:space="preserve">Priloga 27 </w:t>
      </w:r>
      <w:r w:rsidR="00D549FA">
        <w:rPr>
          <w:sz w:val="22"/>
          <w:szCs w:val="22"/>
        </w:rPr>
        <w:t>-</w:t>
      </w:r>
      <w:r w:rsidRPr="001D45E8">
        <w:rPr>
          <w:sz w:val="22"/>
          <w:szCs w:val="22"/>
        </w:rPr>
        <w:t xml:space="preserve"> Tehnični pogoji za zalivanje razpok</w:t>
      </w:r>
      <w:r w:rsidR="00D549FA">
        <w:rPr>
          <w:sz w:val="22"/>
          <w:szCs w:val="22"/>
        </w:rPr>
        <w:t xml:space="preserve"> na asfaltnih voziščih državnih cest</w:t>
      </w:r>
      <w:r w:rsidR="00F90DF8" w:rsidRPr="001D45E8">
        <w:rPr>
          <w:sz w:val="22"/>
          <w:szCs w:val="22"/>
        </w:rPr>
        <w:t xml:space="preserve"> </w:t>
      </w:r>
      <w:r w:rsidR="00F90DF8" w:rsidRPr="001D45E8">
        <w:rPr>
          <w:i/>
          <w:sz w:val="22"/>
          <w:szCs w:val="22"/>
        </w:rPr>
        <w:t>(Priloga 23 iz 6. Poglavja razpisne dokumentacije</w:t>
      </w:r>
      <w:r w:rsidR="00F90DF8" w:rsidRPr="001D45E8">
        <w:rPr>
          <w:sz w:val="22"/>
          <w:szCs w:val="22"/>
        </w:rPr>
        <w:t>)</w:t>
      </w:r>
    </w:p>
    <w:p w14:paraId="7C19BD97" w14:textId="77777777" w:rsidR="009F2947" w:rsidRPr="001D45E8" w:rsidRDefault="009F2947" w:rsidP="001D45E8">
      <w:pPr>
        <w:rPr>
          <w:sz w:val="22"/>
          <w:szCs w:val="22"/>
        </w:rPr>
      </w:pPr>
    </w:p>
    <w:p w14:paraId="028B4AD0" w14:textId="77777777" w:rsidR="003B22DC" w:rsidRPr="001D45E8" w:rsidRDefault="003B22DC" w:rsidP="001D45E8">
      <w:pPr>
        <w:rPr>
          <w:sz w:val="32"/>
          <w:szCs w:val="32"/>
        </w:rPr>
      </w:pPr>
    </w:p>
    <w:p w14:paraId="34C1B1E7" w14:textId="77777777" w:rsidR="001D45E8" w:rsidRPr="001D45E8" w:rsidRDefault="001D45E8">
      <w:pPr>
        <w:rPr>
          <w:sz w:val="32"/>
          <w:szCs w:val="32"/>
        </w:rPr>
      </w:pPr>
    </w:p>
    <w:sectPr w:rsidR="001D45E8" w:rsidRPr="001D45E8">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8E638" w14:textId="77777777" w:rsidR="00D723F0" w:rsidRDefault="00D723F0">
      <w:r>
        <w:separator/>
      </w:r>
    </w:p>
  </w:endnote>
  <w:endnote w:type="continuationSeparator" w:id="0">
    <w:p w14:paraId="49D06AC7" w14:textId="77777777" w:rsidR="00D723F0" w:rsidRDefault="00D7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E8629" w14:textId="77777777" w:rsidR="00D723F0" w:rsidRDefault="00D723F0" w:rsidP="001D2D9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BAD99B5" w14:textId="77777777" w:rsidR="00D723F0" w:rsidRDefault="00D723F0" w:rsidP="001D2D9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E841" w14:textId="4D8F6EB7" w:rsidR="00D723F0" w:rsidRDefault="00D723F0" w:rsidP="001D2D9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42</w:t>
    </w:r>
    <w:r>
      <w:rPr>
        <w:rStyle w:val="tevilkastrani"/>
      </w:rPr>
      <w:fldChar w:fldCharType="end"/>
    </w:r>
  </w:p>
  <w:p w14:paraId="28C0E7C5" w14:textId="77777777" w:rsidR="00D723F0" w:rsidRDefault="00D723F0" w:rsidP="001D2D9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4F9C3" w14:textId="77777777" w:rsidR="00D723F0" w:rsidRDefault="00D723F0">
      <w:r>
        <w:separator/>
      </w:r>
    </w:p>
  </w:footnote>
  <w:footnote w:type="continuationSeparator" w:id="0">
    <w:p w14:paraId="59BE2199" w14:textId="77777777" w:rsidR="00D723F0" w:rsidRDefault="00D72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6AC"/>
    <w:multiLevelType w:val="hybridMultilevel"/>
    <w:tmpl w:val="7C7629CE"/>
    <w:lvl w:ilvl="0" w:tplc="AE64A8A0">
      <w:numFmt w:val="bullet"/>
      <w:lvlText w:val="-"/>
      <w:lvlJc w:val="left"/>
      <w:pPr>
        <w:tabs>
          <w:tab w:val="num" w:pos="530"/>
        </w:tabs>
        <w:ind w:left="530" w:hanging="360"/>
      </w:pPr>
      <w:rPr>
        <w:rFonts w:ascii="Times New Roman" w:eastAsia="Times New Roman" w:hAnsi="Times New Roman" w:cs="Times New Roman" w:hint="default"/>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37616"/>
    <w:multiLevelType w:val="hybridMultilevel"/>
    <w:tmpl w:val="D3AC0024"/>
    <w:lvl w:ilvl="0" w:tplc="C8BC8F7E">
      <w:start w:val="1"/>
      <w:numFmt w:val="decimal"/>
      <w:lvlText w:val="%1."/>
      <w:lvlJc w:val="left"/>
      <w:pPr>
        <w:tabs>
          <w:tab w:val="num" w:pos="720"/>
        </w:tabs>
        <w:ind w:left="720" w:hanging="360"/>
      </w:pPr>
      <w:rPr>
        <w:rFonts w:hint="default"/>
      </w:rPr>
    </w:lvl>
    <w:lvl w:ilvl="1" w:tplc="5E08C3A0">
      <w:start w:val="1"/>
      <w:numFmt w:val="lowerLetter"/>
      <w:lvlText w:val="%2)"/>
      <w:lvlJc w:val="left"/>
      <w:pPr>
        <w:tabs>
          <w:tab w:val="num" w:pos="1440"/>
        </w:tabs>
        <w:ind w:left="1440" w:hanging="360"/>
      </w:pPr>
      <w:rPr>
        <w:rFonts w:hint="default"/>
      </w:rPr>
    </w:lvl>
    <w:lvl w:ilvl="2" w:tplc="7EE6C772" w:tentative="1">
      <w:start w:val="1"/>
      <w:numFmt w:val="lowerRoman"/>
      <w:lvlText w:val="%3."/>
      <w:lvlJc w:val="right"/>
      <w:pPr>
        <w:tabs>
          <w:tab w:val="num" w:pos="2160"/>
        </w:tabs>
        <w:ind w:left="2160" w:hanging="180"/>
      </w:pPr>
    </w:lvl>
    <w:lvl w:ilvl="3" w:tplc="FAC04564" w:tentative="1">
      <w:start w:val="1"/>
      <w:numFmt w:val="decimal"/>
      <w:lvlText w:val="%4."/>
      <w:lvlJc w:val="left"/>
      <w:pPr>
        <w:tabs>
          <w:tab w:val="num" w:pos="2880"/>
        </w:tabs>
        <w:ind w:left="2880" w:hanging="360"/>
      </w:pPr>
    </w:lvl>
    <w:lvl w:ilvl="4" w:tplc="6C009828" w:tentative="1">
      <w:start w:val="1"/>
      <w:numFmt w:val="lowerLetter"/>
      <w:lvlText w:val="%5."/>
      <w:lvlJc w:val="left"/>
      <w:pPr>
        <w:tabs>
          <w:tab w:val="num" w:pos="3600"/>
        </w:tabs>
        <w:ind w:left="3600" w:hanging="360"/>
      </w:pPr>
    </w:lvl>
    <w:lvl w:ilvl="5" w:tplc="D9089C12" w:tentative="1">
      <w:start w:val="1"/>
      <w:numFmt w:val="lowerRoman"/>
      <w:lvlText w:val="%6."/>
      <w:lvlJc w:val="right"/>
      <w:pPr>
        <w:tabs>
          <w:tab w:val="num" w:pos="4320"/>
        </w:tabs>
        <w:ind w:left="4320" w:hanging="180"/>
      </w:pPr>
    </w:lvl>
    <w:lvl w:ilvl="6" w:tplc="D2EAF8F8" w:tentative="1">
      <w:start w:val="1"/>
      <w:numFmt w:val="decimal"/>
      <w:lvlText w:val="%7."/>
      <w:lvlJc w:val="left"/>
      <w:pPr>
        <w:tabs>
          <w:tab w:val="num" w:pos="5040"/>
        </w:tabs>
        <w:ind w:left="5040" w:hanging="360"/>
      </w:pPr>
    </w:lvl>
    <w:lvl w:ilvl="7" w:tplc="E11EE4BE" w:tentative="1">
      <w:start w:val="1"/>
      <w:numFmt w:val="lowerLetter"/>
      <w:lvlText w:val="%8."/>
      <w:lvlJc w:val="left"/>
      <w:pPr>
        <w:tabs>
          <w:tab w:val="num" w:pos="5760"/>
        </w:tabs>
        <w:ind w:left="5760" w:hanging="360"/>
      </w:pPr>
    </w:lvl>
    <w:lvl w:ilvl="8" w:tplc="02D86556" w:tentative="1">
      <w:start w:val="1"/>
      <w:numFmt w:val="lowerRoman"/>
      <w:lvlText w:val="%9."/>
      <w:lvlJc w:val="right"/>
      <w:pPr>
        <w:tabs>
          <w:tab w:val="num" w:pos="6480"/>
        </w:tabs>
        <w:ind w:left="6480" w:hanging="180"/>
      </w:pPr>
    </w:lvl>
  </w:abstractNum>
  <w:abstractNum w:abstractNumId="2" w15:restartNumberingAfterBreak="0">
    <w:nsid w:val="18AC3202"/>
    <w:multiLevelType w:val="hybridMultilevel"/>
    <w:tmpl w:val="8A36A4DE"/>
    <w:lvl w:ilvl="0" w:tplc="04240001">
      <w:start w:val="1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036A87"/>
    <w:multiLevelType w:val="hybridMultilevel"/>
    <w:tmpl w:val="0EFC548A"/>
    <w:lvl w:ilvl="0" w:tplc="FFFFFFFF">
      <w:start w:val="1"/>
      <w:numFmt w:val="upperRoman"/>
      <w:lvlText w:val="%1."/>
      <w:lvlJc w:val="left"/>
      <w:pPr>
        <w:tabs>
          <w:tab w:val="num" w:pos="1080"/>
        </w:tabs>
        <w:ind w:left="1080" w:hanging="720"/>
      </w:pPr>
      <w:rPr>
        <w:rFonts w:hint="default"/>
      </w:rPr>
    </w:lvl>
    <w:lvl w:ilvl="1" w:tplc="FFFFFFFF">
      <w:start w:val="1"/>
      <w:numFmt w:val="decimal"/>
      <w:pStyle w:val="Clen"/>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0853D76"/>
    <w:multiLevelType w:val="hybridMultilevel"/>
    <w:tmpl w:val="4DC02534"/>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C24CD"/>
    <w:multiLevelType w:val="hybridMultilevel"/>
    <w:tmpl w:val="188ACE3E"/>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420547"/>
    <w:multiLevelType w:val="hybridMultilevel"/>
    <w:tmpl w:val="3CC47528"/>
    <w:lvl w:ilvl="0" w:tplc="04240001">
      <w:start w:val="17"/>
      <w:numFmt w:val="bullet"/>
      <w:lvlText w:val="-"/>
      <w:lvlJc w:val="left"/>
      <w:pPr>
        <w:tabs>
          <w:tab w:val="num" w:pos="720"/>
        </w:tabs>
        <w:ind w:left="720" w:hanging="360"/>
      </w:pPr>
      <w:rPr>
        <w:rFonts w:ascii="Times New Roman" w:hAnsi="Times New Roman" w:hint="default"/>
      </w:rPr>
    </w:lvl>
    <w:lvl w:ilvl="1" w:tplc="91DE60BC" w:tentative="1">
      <w:start w:val="1"/>
      <w:numFmt w:val="bullet"/>
      <w:lvlText w:val="o"/>
      <w:lvlJc w:val="left"/>
      <w:pPr>
        <w:tabs>
          <w:tab w:val="num" w:pos="1440"/>
        </w:tabs>
        <w:ind w:left="1440" w:hanging="360"/>
      </w:pPr>
      <w:rPr>
        <w:rFonts w:ascii="Courier New" w:hAnsi="Courier New" w:cs="Courier New" w:hint="default"/>
      </w:rPr>
    </w:lvl>
    <w:lvl w:ilvl="2" w:tplc="9BDA8BA2" w:tentative="1">
      <w:start w:val="1"/>
      <w:numFmt w:val="bullet"/>
      <w:lvlText w:val=""/>
      <w:lvlJc w:val="left"/>
      <w:pPr>
        <w:tabs>
          <w:tab w:val="num" w:pos="2160"/>
        </w:tabs>
        <w:ind w:left="2160" w:hanging="360"/>
      </w:pPr>
      <w:rPr>
        <w:rFonts w:ascii="Wingdings" w:hAnsi="Wingdings" w:hint="default"/>
      </w:rPr>
    </w:lvl>
    <w:lvl w:ilvl="3" w:tplc="71D8F5EA" w:tentative="1">
      <w:start w:val="1"/>
      <w:numFmt w:val="bullet"/>
      <w:lvlText w:val=""/>
      <w:lvlJc w:val="left"/>
      <w:pPr>
        <w:tabs>
          <w:tab w:val="num" w:pos="2880"/>
        </w:tabs>
        <w:ind w:left="2880" w:hanging="360"/>
      </w:pPr>
      <w:rPr>
        <w:rFonts w:ascii="Symbol" w:hAnsi="Symbol" w:hint="default"/>
      </w:rPr>
    </w:lvl>
    <w:lvl w:ilvl="4" w:tplc="D3D05EF2" w:tentative="1">
      <w:start w:val="1"/>
      <w:numFmt w:val="bullet"/>
      <w:lvlText w:val="o"/>
      <w:lvlJc w:val="left"/>
      <w:pPr>
        <w:tabs>
          <w:tab w:val="num" w:pos="3600"/>
        </w:tabs>
        <w:ind w:left="3600" w:hanging="360"/>
      </w:pPr>
      <w:rPr>
        <w:rFonts w:ascii="Courier New" w:hAnsi="Courier New" w:cs="Courier New" w:hint="default"/>
      </w:rPr>
    </w:lvl>
    <w:lvl w:ilvl="5" w:tplc="CA248530" w:tentative="1">
      <w:start w:val="1"/>
      <w:numFmt w:val="bullet"/>
      <w:lvlText w:val=""/>
      <w:lvlJc w:val="left"/>
      <w:pPr>
        <w:tabs>
          <w:tab w:val="num" w:pos="4320"/>
        </w:tabs>
        <w:ind w:left="4320" w:hanging="360"/>
      </w:pPr>
      <w:rPr>
        <w:rFonts w:ascii="Wingdings" w:hAnsi="Wingdings" w:hint="default"/>
      </w:rPr>
    </w:lvl>
    <w:lvl w:ilvl="6" w:tplc="E772A624" w:tentative="1">
      <w:start w:val="1"/>
      <w:numFmt w:val="bullet"/>
      <w:lvlText w:val=""/>
      <w:lvlJc w:val="left"/>
      <w:pPr>
        <w:tabs>
          <w:tab w:val="num" w:pos="5040"/>
        </w:tabs>
        <w:ind w:left="5040" w:hanging="360"/>
      </w:pPr>
      <w:rPr>
        <w:rFonts w:ascii="Symbol" w:hAnsi="Symbol" w:hint="default"/>
      </w:rPr>
    </w:lvl>
    <w:lvl w:ilvl="7" w:tplc="63FC56A4" w:tentative="1">
      <w:start w:val="1"/>
      <w:numFmt w:val="bullet"/>
      <w:lvlText w:val="o"/>
      <w:lvlJc w:val="left"/>
      <w:pPr>
        <w:tabs>
          <w:tab w:val="num" w:pos="5760"/>
        </w:tabs>
        <w:ind w:left="5760" w:hanging="360"/>
      </w:pPr>
      <w:rPr>
        <w:rFonts w:ascii="Courier New" w:hAnsi="Courier New" w:cs="Courier New" w:hint="default"/>
      </w:rPr>
    </w:lvl>
    <w:lvl w:ilvl="8" w:tplc="26389C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ED162E"/>
    <w:multiLevelType w:val="hybridMultilevel"/>
    <w:tmpl w:val="3A6244C0"/>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9B2303"/>
    <w:multiLevelType w:val="singleLevel"/>
    <w:tmpl w:val="BF1637C6"/>
    <w:lvl w:ilvl="0">
      <w:start w:val="1"/>
      <w:numFmt w:val="decimal"/>
      <w:pStyle w:val="len"/>
      <w:lvlText w:val="%1."/>
      <w:lvlJc w:val="left"/>
      <w:pPr>
        <w:tabs>
          <w:tab w:val="num" w:pos="360"/>
        </w:tabs>
        <w:ind w:left="360" w:hanging="360"/>
      </w:pPr>
      <w:rPr>
        <w:rFonts w:hint="default"/>
      </w:rPr>
    </w:lvl>
  </w:abstractNum>
  <w:abstractNum w:abstractNumId="9" w15:restartNumberingAfterBreak="0">
    <w:nsid w:val="315A770B"/>
    <w:multiLevelType w:val="hybridMultilevel"/>
    <w:tmpl w:val="5E08E5E4"/>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8C5CA8"/>
    <w:multiLevelType w:val="hybridMultilevel"/>
    <w:tmpl w:val="D11CCA72"/>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1F21E5"/>
    <w:multiLevelType w:val="singleLevel"/>
    <w:tmpl w:val="B264151A"/>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9727A44"/>
    <w:multiLevelType w:val="hybridMultilevel"/>
    <w:tmpl w:val="A14085BA"/>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1A3D15"/>
    <w:multiLevelType w:val="hybridMultilevel"/>
    <w:tmpl w:val="42C02984"/>
    <w:lvl w:ilvl="0" w:tplc="BBA644D2">
      <w:numFmt w:val="bullet"/>
      <w:lvlText w:val="-"/>
      <w:lvlJc w:val="left"/>
      <w:pPr>
        <w:tabs>
          <w:tab w:val="num" w:pos="360"/>
        </w:tabs>
        <w:ind w:left="360" w:hanging="360"/>
      </w:pPr>
      <w:rPr>
        <w:rFonts w:ascii="Times New Roman" w:hAnsi="Times New Roman" w:hint="default"/>
      </w:rPr>
    </w:lvl>
    <w:lvl w:ilvl="1" w:tplc="B2BA04D8" w:tentative="1">
      <w:start w:val="1"/>
      <w:numFmt w:val="bullet"/>
      <w:lvlText w:val="o"/>
      <w:lvlJc w:val="left"/>
      <w:pPr>
        <w:tabs>
          <w:tab w:val="num" w:pos="1440"/>
        </w:tabs>
        <w:ind w:left="1440" w:hanging="360"/>
      </w:pPr>
      <w:rPr>
        <w:rFonts w:ascii="Courier New" w:hAnsi="Courier New" w:cs="Courier New" w:hint="default"/>
      </w:rPr>
    </w:lvl>
    <w:lvl w:ilvl="2" w:tplc="1D6E827C" w:tentative="1">
      <w:start w:val="1"/>
      <w:numFmt w:val="bullet"/>
      <w:lvlText w:val=""/>
      <w:lvlJc w:val="left"/>
      <w:pPr>
        <w:tabs>
          <w:tab w:val="num" w:pos="2160"/>
        </w:tabs>
        <w:ind w:left="2160" w:hanging="360"/>
      </w:pPr>
      <w:rPr>
        <w:rFonts w:ascii="Wingdings" w:hAnsi="Wingdings" w:hint="default"/>
      </w:rPr>
    </w:lvl>
    <w:lvl w:ilvl="3" w:tplc="4FD86BDE" w:tentative="1">
      <w:start w:val="1"/>
      <w:numFmt w:val="bullet"/>
      <w:lvlText w:val=""/>
      <w:lvlJc w:val="left"/>
      <w:pPr>
        <w:tabs>
          <w:tab w:val="num" w:pos="2880"/>
        </w:tabs>
        <w:ind w:left="2880" w:hanging="360"/>
      </w:pPr>
      <w:rPr>
        <w:rFonts w:ascii="Symbol" w:hAnsi="Symbol" w:hint="default"/>
      </w:rPr>
    </w:lvl>
    <w:lvl w:ilvl="4" w:tplc="BDDE5E28" w:tentative="1">
      <w:start w:val="1"/>
      <w:numFmt w:val="bullet"/>
      <w:lvlText w:val="o"/>
      <w:lvlJc w:val="left"/>
      <w:pPr>
        <w:tabs>
          <w:tab w:val="num" w:pos="3600"/>
        </w:tabs>
        <w:ind w:left="3600" w:hanging="360"/>
      </w:pPr>
      <w:rPr>
        <w:rFonts w:ascii="Courier New" w:hAnsi="Courier New" w:cs="Courier New" w:hint="default"/>
      </w:rPr>
    </w:lvl>
    <w:lvl w:ilvl="5" w:tplc="B44EA4EE" w:tentative="1">
      <w:start w:val="1"/>
      <w:numFmt w:val="bullet"/>
      <w:lvlText w:val=""/>
      <w:lvlJc w:val="left"/>
      <w:pPr>
        <w:tabs>
          <w:tab w:val="num" w:pos="4320"/>
        </w:tabs>
        <w:ind w:left="4320" w:hanging="360"/>
      </w:pPr>
      <w:rPr>
        <w:rFonts w:ascii="Wingdings" w:hAnsi="Wingdings" w:hint="default"/>
      </w:rPr>
    </w:lvl>
    <w:lvl w:ilvl="6" w:tplc="B5FE45AE" w:tentative="1">
      <w:start w:val="1"/>
      <w:numFmt w:val="bullet"/>
      <w:lvlText w:val=""/>
      <w:lvlJc w:val="left"/>
      <w:pPr>
        <w:tabs>
          <w:tab w:val="num" w:pos="5040"/>
        </w:tabs>
        <w:ind w:left="5040" w:hanging="360"/>
      </w:pPr>
      <w:rPr>
        <w:rFonts w:ascii="Symbol" w:hAnsi="Symbol" w:hint="default"/>
      </w:rPr>
    </w:lvl>
    <w:lvl w:ilvl="7" w:tplc="A7107C82" w:tentative="1">
      <w:start w:val="1"/>
      <w:numFmt w:val="bullet"/>
      <w:lvlText w:val="o"/>
      <w:lvlJc w:val="left"/>
      <w:pPr>
        <w:tabs>
          <w:tab w:val="num" w:pos="5760"/>
        </w:tabs>
        <w:ind w:left="5760" w:hanging="360"/>
      </w:pPr>
      <w:rPr>
        <w:rFonts w:ascii="Courier New" w:hAnsi="Courier New" w:cs="Courier New" w:hint="default"/>
      </w:rPr>
    </w:lvl>
    <w:lvl w:ilvl="8" w:tplc="08727D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361614"/>
    <w:multiLevelType w:val="hybridMultilevel"/>
    <w:tmpl w:val="6226A896"/>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F23D09"/>
    <w:multiLevelType w:val="hybridMultilevel"/>
    <w:tmpl w:val="7A048118"/>
    <w:lvl w:ilvl="0" w:tplc="04240001">
      <w:start w:val="17"/>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A52413"/>
    <w:multiLevelType w:val="hybridMultilevel"/>
    <w:tmpl w:val="3692E72E"/>
    <w:lvl w:ilvl="0" w:tplc="BC7C74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760C52"/>
    <w:multiLevelType w:val="hybridMultilevel"/>
    <w:tmpl w:val="91782110"/>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405C3D"/>
    <w:multiLevelType w:val="hybridMultilevel"/>
    <w:tmpl w:val="B0788FCC"/>
    <w:lvl w:ilvl="0" w:tplc="BC7C745E">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2F308C1"/>
    <w:multiLevelType w:val="hybridMultilevel"/>
    <w:tmpl w:val="056676A6"/>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D71595"/>
    <w:multiLevelType w:val="multilevel"/>
    <w:tmpl w:val="9D6844D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1" w15:restartNumberingAfterBreak="0">
    <w:nsid w:val="560A76F4"/>
    <w:multiLevelType w:val="hybridMultilevel"/>
    <w:tmpl w:val="7DDCC56C"/>
    <w:lvl w:ilvl="0" w:tplc="3AFAED02">
      <w:start w:val="1"/>
      <w:numFmt w:val="bullet"/>
      <w:lvlText w:val=""/>
      <w:lvlJc w:val="left"/>
      <w:pPr>
        <w:tabs>
          <w:tab w:val="num" w:pos="360"/>
        </w:tabs>
        <w:ind w:left="360" w:hanging="360"/>
      </w:pPr>
      <w:rPr>
        <w:rFonts w:ascii="Symbol" w:hAnsi="Symbol" w:hint="default"/>
        <w:sz w:val="16"/>
        <w:szCs w:val="18"/>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A0F1A"/>
    <w:multiLevelType w:val="hybridMultilevel"/>
    <w:tmpl w:val="F1CA5878"/>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1B5A67"/>
    <w:multiLevelType w:val="hybridMultilevel"/>
    <w:tmpl w:val="2188AD70"/>
    <w:lvl w:ilvl="0" w:tplc="16820000">
      <w:start w:val="3"/>
      <w:numFmt w:val="bullet"/>
      <w:lvlText w:val="-"/>
      <w:lvlJc w:val="left"/>
      <w:pPr>
        <w:tabs>
          <w:tab w:val="num" w:pos="910"/>
        </w:tabs>
        <w:ind w:left="910" w:hanging="360"/>
      </w:pPr>
      <w:rPr>
        <w:rFonts w:ascii="Arial" w:eastAsia="Times New Roman" w:hAnsi="Arial" w:hint="default"/>
      </w:rPr>
    </w:lvl>
    <w:lvl w:ilvl="1" w:tplc="04240003">
      <w:start w:val="1"/>
      <w:numFmt w:val="bullet"/>
      <w:lvlText w:val="o"/>
      <w:lvlJc w:val="left"/>
      <w:pPr>
        <w:tabs>
          <w:tab w:val="num" w:pos="1630"/>
        </w:tabs>
        <w:ind w:left="1630" w:hanging="360"/>
      </w:pPr>
      <w:rPr>
        <w:rFonts w:ascii="Courier New" w:hAnsi="Courier New" w:hint="default"/>
      </w:rPr>
    </w:lvl>
    <w:lvl w:ilvl="2" w:tplc="04240005">
      <w:start w:val="1"/>
      <w:numFmt w:val="bullet"/>
      <w:lvlText w:val=""/>
      <w:lvlJc w:val="left"/>
      <w:pPr>
        <w:tabs>
          <w:tab w:val="num" w:pos="2350"/>
        </w:tabs>
        <w:ind w:left="2350" w:hanging="360"/>
      </w:pPr>
      <w:rPr>
        <w:rFonts w:ascii="Wingdings" w:hAnsi="Wingdings" w:hint="default"/>
      </w:rPr>
    </w:lvl>
    <w:lvl w:ilvl="3" w:tplc="04240001" w:tentative="1">
      <w:start w:val="1"/>
      <w:numFmt w:val="bullet"/>
      <w:lvlText w:val=""/>
      <w:lvlJc w:val="left"/>
      <w:pPr>
        <w:tabs>
          <w:tab w:val="num" w:pos="3070"/>
        </w:tabs>
        <w:ind w:left="3070" w:hanging="360"/>
      </w:pPr>
      <w:rPr>
        <w:rFonts w:ascii="Symbol" w:hAnsi="Symbol" w:hint="default"/>
      </w:rPr>
    </w:lvl>
    <w:lvl w:ilvl="4" w:tplc="04240003" w:tentative="1">
      <w:start w:val="1"/>
      <w:numFmt w:val="bullet"/>
      <w:lvlText w:val="o"/>
      <w:lvlJc w:val="left"/>
      <w:pPr>
        <w:tabs>
          <w:tab w:val="num" w:pos="3790"/>
        </w:tabs>
        <w:ind w:left="3790" w:hanging="360"/>
      </w:pPr>
      <w:rPr>
        <w:rFonts w:ascii="Courier New" w:hAnsi="Courier New" w:hint="default"/>
      </w:rPr>
    </w:lvl>
    <w:lvl w:ilvl="5" w:tplc="04240005" w:tentative="1">
      <w:start w:val="1"/>
      <w:numFmt w:val="bullet"/>
      <w:lvlText w:val=""/>
      <w:lvlJc w:val="left"/>
      <w:pPr>
        <w:tabs>
          <w:tab w:val="num" w:pos="4510"/>
        </w:tabs>
        <w:ind w:left="4510" w:hanging="360"/>
      </w:pPr>
      <w:rPr>
        <w:rFonts w:ascii="Wingdings" w:hAnsi="Wingdings" w:hint="default"/>
      </w:rPr>
    </w:lvl>
    <w:lvl w:ilvl="6" w:tplc="04240001" w:tentative="1">
      <w:start w:val="1"/>
      <w:numFmt w:val="bullet"/>
      <w:lvlText w:val=""/>
      <w:lvlJc w:val="left"/>
      <w:pPr>
        <w:tabs>
          <w:tab w:val="num" w:pos="5230"/>
        </w:tabs>
        <w:ind w:left="5230" w:hanging="360"/>
      </w:pPr>
      <w:rPr>
        <w:rFonts w:ascii="Symbol" w:hAnsi="Symbol" w:hint="default"/>
      </w:rPr>
    </w:lvl>
    <w:lvl w:ilvl="7" w:tplc="04240003" w:tentative="1">
      <w:start w:val="1"/>
      <w:numFmt w:val="bullet"/>
      <w:lvlText w:val="o"/>
      <w:lvlJc w:val="left"/>
      <w:pPr>
        <w:tabs>
          <w:tab w:val="num" w:pos="5950"/>
        </w:tabs>
        <w:ind w:left="5950" w:hanging="360"/>
      </w:pPr>
      <w:rPr>
        <w:rFonts w:ascii="Courier New" w:hAnsi="Courier New" w:hint="default"/>
      </w:rPr>
    </w:lvl>
    <w:lvl w:ilvl="8" w:tplc="04240005" w:tentative="1">
      <w:start w:val="1"/>
      <w:numFmt w:val="bullet"/>
      <w:lvlText w:val=""/>
      <w:lvlJc w:val="left"/>
      <w:pPr>
        <w:tabs>
          <w:tab w:val="num" w:pos="6670"/>
        </w:tabs>
        <w:ind w:left="6670" w:hanging="360"/>
      </w:pPr>
      <w:rPr>
        <w:rFonts w:ascii="Wingdings" w:hAnsi="Wingdings" w:hint="default"/>
      </w:rPr>
    </w:lvl>
  </w:abstractNum>
  <w:abstractNum w:abstractNumId="24" w15:restartNumberingAfterBreak="0">
    <w:nsid w:val="60E4681E"/>
    <w:multiLevelType w:val="hybridMultilevel"/>
    <w:tmpl w:val="0D1E955C"/>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270706"/>
    <w:multiLevelType w:val="hybridMultilevel"/>
    <w:tmpl w:val="6854B3F6"/>
    <w:lvl w:ilvl="0" w:tplc="A262F0D4">
      <w:start w:val="1"/>
      <w:numFmt w:val="bullet"/>
      <w:lvlText w:val=""/>
      <w:lvlJc w:val="left"/>
      <w:pPr>
        <w:tabs>
          <w:tab w:val="num" w:pos="720"/>
        </w:tabs>
        <w:ind w:left="720" w:hanging="360"/>
      </w:pPr>
      <w:rPr>
        <w:rFonts w:ascii="Symbol" w:hAnsi="Symbol" w:hint="default"/>
      </w:rPr>
    </w:lvl>
    <w:lvl w:ilvl="1" w:tplc="91DE60BC" w:tentative="1">
      <w:start w:val="1"/>
      <w:numFmt w:val="bullet"/>
      <w:lvlText w:val="o"/>
      <w:lvlJc w:val="left"/>
      <w:pPr>
        <w:tabs>
          <w:tab w:val="num" w:pos="1440"/>
        </w:tabs>
        <w:ind w:left="1440" w:hanging="360"/>
      </w:pPr>
      <w:rPr>
        <w:rFonts w:ascii="Courier New" w:hAnsi="Courier New" w:cs="Courier New" w:hint="default"/>
      </w:rPr>
    </w:lvl>
    <w:lvl w:ilvl="2" w:tplc="9BDA8BA2" w:tentative="1">
      <w:start w:val="1"/>
      <w:numFmt w:val="bullet"/>
      <w:lvlText w:val=""/>
      <w:lvlJc w:val="left"/>
      <w:pPr>
        <w:tabs>
          <w:tab w:val="num" w:pos="2160"/>
        </w:tabs>
        <w:ind w:left="2160" w:hanging="360"/>
      </w:pPr>
      <w:rPr>
        <w:rFonts w:ascii="Wingdings" w:hAnsi="Wingdings" w:hint="default"/>
      </w:rPr>
    </w:lvl>
    <w:lvl w:ilvl="3" w:tplc="71D8F5EA" w:tentative="1">
      <w:start w:val="1"/>
      <w:numFmt w:val="bullet"/>
      <w:lvlText w:val=""/>
      <w:lvlJc w:val="left"/>
      <w:pPr>
        <w:tabs>
          <w:tab w:val="num" w:pos="2880"/>
        </w:tabs>
        <w:ind w:left="2880" w:hanging="360"/>
      </w:pPr>
      <w:rPr>
        <w:rFonts w:ascii="Symbol" w:hAnsi="Symbol" w:hint="default"/>
      </w:rPr>
    </w:lvl>
    <w:lvl w:ilvl="4" w:tplc="D3D05EF2" w:tentative="1">
      <w:start w:val="1"/>
      <w:numFmt w:val="bullet"/>
      <w:lvlText w:val="o"/>
      <w:lvlJc w:val="left"/>
      <w:pPr>
        <w:tabs>
          <w:tab w:val="num" w:pos="3600"/>
        </w:tabs>
        <w:ind w:left="3600" w:hanging="360"/>
      </w:pPr>
      <w:rPr>
        <w:rFonts w:ascii="Courier New" w:hAnsi="Courier New" w:cs="Courier New" w:hint="default"/>
      </w:rPr>
    </w:lvl>
    <w:lvl w:ilvl="5" w:tplc="CA248530" w:tentative="1">
      <w:start w:val="1"/>
      <w:numFmt w:val="bullet"/>
      <w:lvlText w:val=""/>
      <w:lvlJc w:val="left"/>
      <w:pPr>
        <w:tabs>
          <w:tab w:val="num" w:pos="4320"/>
        </w:tabs>
        <w:ind w:left="4320" w:hanging="360"/>
      </w:pPr>
      <w:rPr>
        <w:rFonts w:ascii="Wingdings" w:hAnsi="Wingdings" w:hint="default"/>
      </w:rPr>
    </w:lvl>
    <w:lvl w:ilvl="6" w:tplc="E772A624" w:tentative="1">
      <w:start w:val="1"/>
      <w:numFmt w:val="bullet"/>
      <w:lvlText w:val=""/>
      <w:lvlJc w:val="left"/>
      <w:pPr>
        <w:tabs>
          <w:tab w:val="num" w:pos="5040"/>
        </w:tabs>
        <w:ind w:left="5040" w:hanging="360"/>
      </w:pPr>
      <w:rPr>
        <w:rFonts w:ascii="Symbol" w:hAnsi="Symbol" w:hint="default"/>
      </w:rPr>
    </w:lvl>
    <w:lvl w:ilvl="7" w:tplc="63FC56A4" w:tentative="1">
      <w:start w:val="1"/>
      <w:numFmt w:val="bullet"/>
      <w:lvlText w:val="o"/>
      <w:lvlJc w:val="left"/>
      <w:pPr>
        <w:tabs>
          <w:tab w:val="num" w:pos="5760"/>
        </w:tabs>
        <w:ind w:left="5760" w:hanging="360"/>
      </w:pPr>
      <w:rPr>
        <w:rFonts w:ascii="Courier New" w:hAnsi="Courier New" w:cs="Courier New" w:hint="default"/>
      </w:rPr>
    </w:lvl>
    <w:lvl w:ilvl="8" w:tplc="26389C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7303E2"/>
    <w:multiLevelType w:val="hybridMultilevel"/>
    <w:tmpl w:val="30F0D30E"/>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8544E8"/>
    <w:multiLevelType w:val="hybridMultilevel"/>
    <w:tmpl w:val="5BF2B9CA"/>
    <w:lvl w:ilvl="0" w:tplc="BC7C74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870AC5"/>
    <w:multiLevelType w:val="hybridMultilevel"/>
    <w:tmpl w:val="D56C18C4"/>
    <w:lvl w:ilvl="0" w:tplc="81064D80">
      <w:start w:val="1"/>
      <w:numFmt w:val="bullet"/>
      <w:pStyle w:val="Alineazaodstavkom"/>
      <w:lvlText w:val="-"/>
      <w:lvlJc w:val="left"/>
      <w:pPr>
        <w:tabs>
          <w:tab w:val="num" w:pos="937"/>
        </w:tabs>
        <w:ind w:left="937" w:hanging="397"/>
      </w:pPr>
      <w:rPr>
        <w:rFonts w:ascii="Arial" w:hAnsi="Aria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6D452D24"/>
    <w:multiLevelType w:val="hybridMultilevel"/>
    <w:tmpl w:val="CFC07DE6"/>
    <w:lvl w:ilvl="0" w:tplc="C8BC8F7E">
      <w:start w:val="1"/>
      <w:numFmt w:val="decimal"/>
      <w:lvlText w:val="%1."/>
      <w:lvlJc w:val="left"/>
      <w:pPr>
        <w:tabs>
          <w:tab w:val="num" w:pos="360"/>
        </w:tabs>
        <w:ind w:left="360" w:hanging="360"/>
      </w:pPr>
      <w:rPr>
        <w:rFonts w:hint="default"/>
      </w:rPr>
    </w:lvl>
    <w:lvl w:ilvl="1" w:tplc="04240001">
      <w:start w:val="17"/>
      <w:numFmt w:val="bullet"/>
      <w:lvlText w:val="-"/>
      <w:lvlJc w:val="left"/>
      <w:pPr>
        <w:tabs>
          <w:tab w:val="num" w:pos="1080"/>
        </w:tabs>
        <w:ind w:left="1080" w:hanging="360"/>
      </w:pPr>
      <w:rPr>
        <w:rFonts w:ascii="Times New Roman" w:hAnsi="Times New Roman" w:hint="default"/>
      </w:rPr>
    </w:lvl>
    <w:lvl w:ilvl="2" w:tplc="7EE6C772" w:tentative="1">
      <w:start w:val="1"/>
      <w:numFmt w:val="lowerRoman"/>
      <w:lvlText w:val="%3."/>
      <w:lvlJc w:val="right"/>
      <w:pPr>
        <w:tabs>
          <w:tab w:val="num" w:pos="1800"/>
        </w:tabs>
        <w:ind w:left="1800" w:hanging="180"/>
      </w:pPr>
    </w:lvl>
    <w:lvl w:ilvl="3" w:tplc="FAC04564" w:tentative="1">
      <w:start w:val="1"/>
      <w:numFmt w:val="decimal"/>
      <w:lvlText w:val="%4."/>
      <w:lvlJc w:val="left"/>
      <w:pPr>
        <w:tabs>
          <w:tab w:val="num" w:pos="2520"/>
        </w:tabs>
        <w:ind w:left="2520" w:hanging="360"/>
      </w:pPr>
    </w:lvl>
    <w:lvl w:ilvl="4" w:tplc="6C009828" w:tentative="1">
      <w:start w:val="1"/>
      <w:numFmt w:val="lowerLetter"/>
      <w:lvlText w:val="%5."/>
      <w:lvlJc w:val="left"/>
      <w:pPr>
        <w:tabs>
          <w:tab w:val="num" w:pos="3240"/>
        </w:tabs>
        <w:ind w:left="3240" w:hanging="360"/>
      </w:pPr>
    </w:lvl>
    <w:lvl w:ilvl="5" w:tplc="D9089C12" w:tentative="1">
      <w:start w:val="1"/>
      <w:numFmt w:val="lowerRoman"/>
      <w:lvlText w:val="%6."/>
      <w:lvlJc w:val="right"/>
      <w:pPr>
        <w:tabs>
          <w:tab w:val="num" w:pos="3960"/>
        </w:tabs>
        <w:ind w:left="3960" w:hanging="180"/>
      </w:pPr>
    </w:lvl>
    <w:lvl w:ilvl="6" w:tplc="D2EAF8F8" w:tentative="1">
      <w:start w:val="1"/>
      <w:numFmt w:val="decimal"/>
      <w:lvlText w:val="%7."/>
      <w:lvlJc w:val="left"/>
      <w:pPr>
        <w:tabs>
          <w:tab w:val="num" w:pos="4680"/>
        </w:tabs>
        <w:ind w:left="4680" w:hanging="360"/>
      </w:pPr>
    </w:lvl>
    <w:lvl w:ilvl="7" w:tplc="E11EE4BE" w:tentative="1">
      <w:start w:val="1"/>
      <w:numFmt w:val="lowerLetter"/>
      <w:lvlText w:val="%8."/>
      <w:lvlJc w:val="left"/>
      <w:pPr>
        <w:tabs>
          <w:tab w:val="num" w:pos="5400"/>
        </w:tabs>
        <w:ind w:left="5400" w:hanging="360"/>
      </w:pPr>
    </w:lvl>
    <w:lvl w:ilvl="8" w:tplc="02D86556" w:tentative="1">
      <w:start w:val="1"/>
      <w:numFmt w:val="lowerRoman"/>
      <w:lvlText w:val="%9."/>
      <w:lvlJc w:val="right"/>
      <w:pPr>
        <w:tabs>
          <w:tab w:val="num" w:pos="6120"/>
        </w:tabs>
        <w:ind w:left="6120" w:hanging="180"/>
      </w:pPr>
    </w:lvl>
  </w:abstractNum>
  <w:abstractNum w:abstractNumId="30"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31" w15:restartNumberingAfterBreak="0">
    <w:nsid w:val="773E4EAF"/>
    <w:multiLevelType w:val="hybridMultilevel"/>
    <w:tmpl w:val="8DDCB8C4"/>
    <w:lvl w:ilvl="0" w:tplc="BC7C745E">
      <w:start w:val="1"/>
      <w:numFmt w:val="bullet"/>
      <w:lvlText w:val=""/>
      <w:lvlJc w:val="left"/>
      <w:pPr>
        <w:tabs>
          <w:tab w:val="num" w:pos="720"/>
        </w:tabs>
        <w:ind w:left="720" w:hanging="360"/>
      </w:pPr>
      <w:rPr>
        <w:rFonts w:ascii="Symbol" w:hAnsi="Symbol" w:hint="default"/>
      </w:rPr>
    </w:lvl>
    <w:lvl w:ilvl="1" w:tplc="AD60D4AE" w:tentative="1">
      <w:start w:val="1"/>
      <w:numFmt w:val="bullet"/>
      <w:lvlText w:val="o"/>
      <w:lvlJc w:val="left"/>
      <w:pPr>
        <w:tabs>
          <w:tab w:val="num" w:pos="1440"/>
        </w:tabs>
        <w:ind w:left="1440" w:hanging="360"/>
      </w:pPr>
      <w:rPr>
        <w:rFonts w:ascii="Courier New" w:hAnsi="Courier New" w:cs="Courier New" w:hint="default"/>
      </w:rPr>
    </w:lvl>
    <w:lvl w:ilvl="2" w:tplc="96943764" w:tentative="1">
      <w:start w:val="1"/>
      <w:numFmt w:val="bullet"/>
      <w:lvlText w:val=""/>
      <w:lvlJc w:val="left"/>
      <w:pPr>
        <w:tabs>
          <w:tab w:val="num" w:pos="2160"/>
        </w:tabs>
        <w:ind w:left="2160" w:hanging="360"/>
      </w:pPr>
      <w:rPr>
        <w:rFonts w:ascii="Wingdings" w:hAnsi="Wingdings" w:hint="default"/>
      </w:rPr>
    </w:lvl>
    <w:lvl w:ilvl="3" w:tplc="6B2CF072" w:tentative="1">
      <w:start w:val="1"/>
      <w:numFmt w:val="bullet"/>
      <w:lvlText w:val=""/>
      <w:lvlJc w:val="left"/>
      <w:pPr>
        <w:tabs>
          <w:tab w:val="num" w:pos="2880"/>
        </w:tabs>
        <w:ind w:left="2880" w:hanging="360"/>
      </w:pPr>
      <w:rPr>
        <w:rFonts w:ascii="Symbol" w:hAnsi="Symbol" w:hint="default"/>
      </w:rPr>
    </w:lvl>
    <w:lvl w:ilvl="4" w:tplc="061A89E2" w:tentative="1">
      <w:start w:val="1"/>
      <w:numFmt w:val="bullet"/>
      <w:lvlText w:val="o"/>
      <w:lvlJc w:val="left"/>
      <w:pPr>
        <w:tabs>
          <w:tab w:val="num" w:pos="3600"/>
        </w:tabs>
        <w:ind w:left="3600" w:hanging="360"/>
      </w:pPr>
      <w:rPr>
        <w:rFonts w:ascii="Courier New" w:hAnsi="Courier New" w:cs="Courier New" w:hint="default"/>
      </w:rPr>
    </w:lvl>
    <w:lvl w:ilvl="5" w:tplc="1196F288" w:tentative="1">
      <w:start w:val="1"/>
      <w:numFmt w:val="bullet"/>
      <w:lvlText w:val=""/>
      <w:lvlJc w:val="left"/>
      <w:pPr>
        <w:tabs>
          <w:tab w:val="num" w:pos="4320"/>
        </w:tabs>
        <w:ind w:left="4320" w:hanging="360"/>
      </w:pPr>
      <w:rPr>
        <w:rFonts w:ascii="Wingdings" w:hAnsi="Wingdings" w:hint="default"/>
      </w:rPr>
    </w:lvl>
    <w:lvl w:ilvl="6" w:tplc="0F50D686" w:tentative="1">
      <w:start w:val="1"/>
      <w:numFmt w:val="bullet"/>
      <w:lvlText w:val=""/>
      <w:lvlJc w:val="left"/>
      <w:pPr>
        <w:tabs>
          <w:tab w:val="num" w:pos="5040"/>
        </w:tabs>
        <w:ind w:left="5040" w:hanging="360"/>
      </w:pPr>
      <w:rPr>
        <w:rFonts w:ascii="Symbol" w:hAnsi="Symbol" w:hint="default"/>
      </w:rPr>
    </w:lvl>
    <w:lvl w:ilvl="7" w:tplc="544AF796" w:tentative="1">
      <w:start w:val="1"/>
      <w:numFmt w:val="bullet"/>
      <w:lvlText w:val="o"/>
      <w:lvlJc w:val="left"/>
      <w:pPr>
        <w:tabs>
          <w:tab w:val="num" w:pos="5760"/>
        </w:tabs>
        <w:ind w:left="5760" w:hanging="360"/>
      </w:pPr>
      <w:rPr>
        <w:rFonts w:ascii="Courier New" w:hAnsi="Courier New" w:cs="Courier New" w:hint="default"/>
      </w:rPr>
    </w:lvl>
    <w:lvl w:ilvl="8" w:tplc="C1EAD95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2E5562"/>
    <w:multiLevelType w:val="hybridMultilevel"/>
    <w:tmpl w:val="A9ACBC6C"/>
    <w:lvl w:ilvl="0" w:tplc="04240001">
      <w:start w:val="17"/>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50711D"/>
    <w:multiLevelType w:val="hybridMultilevel"/>
    <w:tmpl w:val="824AD5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3868D9"/>
    <w:multiLevelType w:val="hybridMultilevel"/>
    <w:tmpl w:val="3FA4F3DA"/>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EA3B31"/>
    <w:multiLevelType w:val="singleLevel"/>
    <w:tmpl w:val="0C09000F"/>
    <w:lvl w:ilvl="0">
      <w:start w:val="1"/>
      <w:numFmt w:val="decimal"/>
      <w:lvlText w:val="%1."/>
      <w:lvlJc w:val="left"/>
      <w:pPr>
        <w:tabs>
          <w:tab w:val="num" w:pos="360"/>
        </w:tabs>
        <w:ind w:left="360" w:hanging="360"/>
      </w:pPr>
      <w:rPr>
        <w:rFonts w:hint="default"/>
      </w:rPr>
    </w:lvl>
  </w:abstractNum>
  <w:abstractNum w:abstractNumId="36" w15:restartNumberingAfterBreak="0">
    <w:nsid w:val="7EB66142"/>
    <w:multiLevelType w:val="hybridMultilevel"/>
    <w:tmpl w:val="F4CA94EA"/>
    <w:lvl w:ilvl="0" w:tplc="1E68012A">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
  </w:num>
  <w:num w:numId="3">
    <w:abstractNumId w:val="8"/>
  </w:num>
  <w:num w:numId="4">
    <w:abstractNumId w:val="15"/>
  </w:num>
  <w:num w:numId="5">
    <w:abstractNumId w:val="31"/>
  </w:num>
  <w:num w:numId="6">
    <w:abstractNumId w:val="33"/>
  </w:num>
  <w:num w:numId="7">
    <w:abstractNumId w:val="25"/>
  </w:num>
  <w:num w:numId="8">
    <w:abstractNumId w:val="11"/>
  </w:num>
  <w:num w:numId="9">
    <w:abstractNumId w:val="1"/>
  </w:num>
  <w:num w:numId="10">
    <w:abstractNumId w:val="30"/>
  </w:num>
  <w:num w:numId="11">
    <w:abstractNumId w:val="13"/>
  </w:num>
  <w:num w:numId="12">
    <w:abstractNumId w:val="35"/>
  </w:num>
  <w:num w:numId="13">
    <w:abstractNumId w:val="21"/>
  </w:num>
  <w:num w:numId="14">
    <w:abstractNumId w:val="0"/>
  </w:num>
  <w:num w:numId="15">
    <w:abstractNumId w:val="36"/>
  </w:num>
  <w:num w:numId="16">
    <w:abstractNumId w:val="20"/>
  </w:num>
  <w:num w:numId="17">
    <w:abstractNumId w:val="17"/>
  </w:num>
  <w:num w:numId="18">
    <w:abstractNumId w:val="32"/>
  </w:num>
  <w:num w:numId="19">
    <w:abstractNumId w:val="26"/>
  </w:num>
  <w:num w:numId="20">
    <w:abstractNumId w:val="34"/>
  </w:num>
  <w:num w:numId="21">
    <w:abstractNumId w:val="18"/>
  </w:num>
  <w:num w:numId="22">
    <w:abstractNumId w:val="27"/>
  </w:num>
  <w:num w:numId="23">
    <w:abstractNumId w:val="24"/>
  </w:num>
  <w:num w:numId="24">
    <w:abstractNumId w:val="16"/>
  </w:num>
  <w:num w:numId="25">
    <w:abstractNumId w:val="22"/>
  </w:num>
  <w:num w:numId="26">
    <w:abstractNumId w:val="6"/>
  </w:num>
  <w:num w:numId="27">
    <w:abstractNumId w:val="5"/>
  </w:num>
  <w:num w:numId="28">
    <w:abstractNumId w:val="14"/>
  </w:num>
  <w:num w:numId="29">
    <w:abstractNumId w:val="19"/>
  </w:num>
  <w:num w:numId="30">
    <w:abstractNumId w:val="2"/>
  </w:num>
  <w:num w:numId="31">
    <w:abstractNumId w:val="4"/>
  </w:num>
  <w:num w:numId="32">
    <w:abstractNumId w:val="29"/>
  </w:num>
  <w:num w:numId="33">
    <w:abstractNumId w:val="12"/>
  </w:num>
  <w:num w:numId="34">
    <w:abstractNumId w:val="7"/>
  </w:num>
  <w:num w:numId="35">
    <w:abstractNumId w:val="10"/>
  </w:num>
  <w:num w:numId="36">
    <w:abstractNumId w:val="9"/>
  </w:num>
  <w:num w:numId="37">
    <w:abstractNumId w:val="28"/>
  </w:num>
  <w:num w:numId="38">
    <w:abstractNumId w:val="23"/>
  </w:num>
  <w:num w:numId="3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FEF"/>
    <w:rsid w:val="00002501"/>
    <w:rsid w:val="00002639"/>
    <w:rsid w:val="00005892"/>
    <w:rsid w:val="00006C4C"/>
    <w:rsid w:val="00010246"/>
    <w:rsid w:val="000103A0"/>
    <w:rsid w:val="000107FA"/>
    <w:rsid w:val="000121C5"/>
    <w:rsid w:val="00012203"/>
    <w:rsid w:val="000126F2"/>
    <w:rsid w:val="00012B9E"/>
    <w:rsid w:val="0001423D"/>
    <w:rsid w:val="00014790"/>
    <w:rsid w:val="00014D8D"/>
    <w:rsid w:val="0001631F"/>
    <w:rsid w:val="000201B1"/>
    <w:rsid w:val="000212B7"/>
    <w:rsid w:val="00022187"/>
    <w:rsid w:val="00022AC8"/>
    <w:rsid w:val="00024930"/>
    <w:rsid w:val="00025346"/>
    <w:rsid w:val="00025ED4"/>
    <w:rsid w:val="00027323"/>
    <w:rsid w:val="00033EBC"/>
    <w:rsid w:val="00034CCB"/>
    <w:rsid w:val="0003502F"/>
    <w:rsid w:val="00037F7C"/>
    <w:rsid w:val="00041773"/>
    <w:rsid w:val="00041A8E"/>
    <w:rsid w:val="00041DA5"/>
    <w:rsid w:val="00041FC4"/>
    <w:rsid w:val="000428A6"/>
    <w:rsid w:val="00044A6D"/>
    <w:rsid w:val="0004517A"/>
    <w:rsid w:val="00047192"/>
    <w:rsid w:val="00047D2E"/>
    <w:rsid w:val="000502AB"/>
    <w:rsid w:val="00053E8D"/>
    <w:rsid w:val="00054B36"/>
    <w:rsid w:val="00056B6D"/>
    <w:rsid w:val="00057F22"/>
    <w:rsid w:val="00063812"/>
    <w:rsid w:val="00064ECB"/>
    <w:rsid w:val="0006621D"/>
    <w:rsid w:val="00073FAD"/>
    <w:rsid w:val="000748D8"/>
    <w:rsid w:val="00075350"/>
    <w:rsid w:val="00075528"/>
    <w:rsid w:val="0007668C"/>
    <w:rsid w:val="00077BAB"/>
    <w:rsid w:val="00077BBC"/>
    <w:rsid w:val="00081796"/>
    <w:rsid w:val="00081B72"/>
    <w:rsid w:val="00082715"/>
    <w:rsid w:val="00083CFD"/>
    <w:rsid w:val="00084C29"/>
    <w:rsid w:val="0008533B"/>
    <w:rsid w:val="00085471"/>
    <w:rsid w:val="00085EAC"/>
    <w:rsid w:val="0009068E"/>
    <w:rsid w:val="000913BD"/>
    <w:rsid w:val="000922AB"/>
    <w:rsid w:val="000929E1"/>
    <w:rsid w:val="000938D5"/>
    <w:rsid w:val="00093913"/>
    <w:rsid w:val="00094912"/>
    <w:rsid w:val="00094E88"/>
    <w:rsid w:val="00095564"/>
    <w:rsid w:val="000960DE"/>
    <w:rsid w:val="000A1262"/>
    <w:rsid w:val="000A3DBB"/>
    <w:rsid w:val="000A503D"/>
    <w:rsid w:val="000A6E48"/>
    <w:rsid w:val="000A7F2D"/>
    <w:rsid w:val="000A7FA9"/>
    <w:rsid w:val="000B0624"/>
    <w:rsid w:val="000B063E"/>
    <w:rsid w:val="000B3628"/>
    <w:rsid w:val="000B36FA"/>
    <w:rsid w:val="000B4CF4"/>
    <w:rsid w:val="000B6159"/>
    <w:rsid w:val="000C0160"/>
    <w:rsid w:val="000C03F9"/>
    <w:rsid w:val="000C042A"/>
    <w:rsid w:val="000C091A"/>
    <w:rsid w:val="000C2620"/>
    <w:rsid w:val="000C3A48"/>
    <w:rsid w:val="000C3C72"/>
    <w:rsid w:val="000C5078"/>
    <w:rsid w:val="000C62B7"/>
    <w:rsid w:val="000C67C4"/>
    <w:rsid w:val="000C6910"/>
    <w:rsid w:val="000C6C31"/>
    <w:rsid w:val="000C7C42"/>
    <w:rsid w:val="000D180A"/>
    <w:rsid w:val="000D1929"/>
    <w:rsid w:val="000D1C23"/>
    <w:rsid w:val="000D23C7"/>
    <w:rsid w:val="000D5D08"/>
    <w:rsid w:val="000E0325"/>
    <w:rsid w:val="000E149F"/>
    <w:rsid w:val="000E244D"/>
    <w:rsid w:val="000E3A80"/>
    <w:rsid w:val="000E3FE3"/>
    <w:rsid w:val="000E48D2"/>
    <w:rsid w:val="000E4C17"/>
    <w:rsid w:val="000E4C72"/>
    <w:rsid w:val="000E50C4"/>
    <w:rsid w:val="000E5EDF"/>
    <w:rsid w:val="000E614E"/>
    <w:rsid w:val="000E773B"/>
    <w:rsid w:val="000F03A5"/>
    <w:rsid w:val="000F0591"/>
    <w:rsid w:val="000F10F9"/>
    <w:rsid w:val="000F1D4A"/>
    <w:rsid w:val="000F2CF1"/>
    <w:rsid w:val="000F3B10"/>
    <w:rsid w:val="000F76D1"/>
    <w:rsid w:val="000F7ABF"/>
    <w:rsid w:val="000F7AF1"/>
    <w:rsid w:val="001011B7"/>
    <w:rsid w:val="00101405"/>
    <w:rsid w:val="0010540A"/>
    <w:rsid w:val="00105A8E"/>
    <w:rsid w:val="00110290"/>
    <w:rsid w:val="00112565"/>
    <w:rsid w:val="00113CE4"/>
    <w:rsid w:val="00113CE6"/>
    <w:rsid w:val="00113DA1"/>
    <w:rsid w:val="00115BEA"/>
    <w:rsid w:val="001212B6"/>
    <w:rsid w:val="0012185A"/>
    <w:rsid w:val="00121CB3"/>
    <w:rsid w:val="00122D98"/>
    <w:rsid w:val="0012396B"/>
    <w:rsid w:val="001254CE"/>
    <w:rsid w:val="001259D9"/>
    <w:rsid w:val="00125B8D"/>
    <w:rsid w:val="0013021C"/>
    <w:rsid w:val="001308C2"/>
    <w:rsid w:val="0013130B"/>
    <w:rsid w:val="0013192A"/>
    <w:rsid w:val="00131CDB"/>
    <w:rsid w:val="00132B52"/>
    <w:rsid w:val="00134530"/>
    <w:rsid w:val="00134ED8"/>
    <w:rsid w:val="00137357"/>
    <w:rsid w:val="001402E1"/>
    <w:rsid w:val="00140C59"/>
    <w:rsid w:val="001417BC"/>
    <w:rsid w:val="001418D9"/>
    <w:rsid w:val="0014307B"/>
    <w:rsid w:val="00143257"/>
    <w:rsid w:val="00145416"/>
    <w:rsid w:val="00145E44"/>
    <w:rsid w:val="00147138"/>
    <w:rsid w:val="00147895"/>
    <w:rsid w:val="0015034B"/>
    <w:rsid w:val="0015038B"/>
    <w:rsid w:val="00150479"/>
    <w:rsid w:val="00150630"/>
    <w:rsid w:val="00152438"/>
    <w:rsid w:val="00153896"/>
    <w:rsid w:val="00153FF8"/>
    <w:rsid w:val="0016053C"/>
    <w:rsid w:val="00161DE3"/>
    <w:rsid w:val="00162D65"/>
    <w:rsid w:val="00164BB5"/>
    <w:rsid w:val="001678EA"/>
    <w:rsid w:val="00170B32"/>
    <w:rsid w:val="00174259"/>
    <w:rsid w:val="001758D7"/>
    <w:rsid w:val="00175AC8"/>
    <w:rsid w:val="00176500"/>
    <w:rsid w:val="001765FB"/>
    <w:rsid w:val="001777A3"/>
    <w:rsid w:val="00181551"/>
    <w:rsid w:val="00182B94"/>
    <w:rsid w:val="001833FA"/>
    <w:rsid w:val="00186115"/>
    <w:rsid w:val="001874C7"/>
    <w:rsid w:val="0019105E"/>
    <w:rsid w:val="00191DDA"/>
    <w:rsid w:val="0019348F"/>
    <w:rsid w:val="00196478"/>
    <w:rsid w:val="0019696D"/>
    <w:rsid w:val="001A2798"/>
    <w:rsid w:val="001A3C13"/>
    <w:rsid w:val="001A63A4"/>
    <w:rsid w:val="001A696E"/>
    <w:rsid w:val="001A6C43"/>
    <w:rsid w:val="001B144A"/>
    <w:rsid w:val="001B25BC"/>
    <w:rsid w:val="001B53BE"/>
    <w:rsid w:val="001B6155"/>
    <w:rsid w:val="001B6EFB"/>
    <w:rsid w:val="001C35AB"/>
    <w:rsid w:val="001C399E"/>
    <w:rsid w:val="001C3BEE"/>
    <w:rsid w:val="001C4197"/>
    <w:rsid w:val="001C4BA0"/>
    <w:rsid w:val="001D0A69"/>
    <w:rsid w:val="001D11B4"/>
    <w:rsid w:val="001D1780"/>
    <w:rsid w:val="001D2D9F"/>
    <w:rsid w:val="001D2EF4"/>
    <w:rsid w:val="001D3B49"/>
    <w:rsid w:val="001D45E8"/>
    <w:rsid w:val="001E2210"/>
    <w:rsid w:val="001E267C"/>
    <w:rsid w:val="001E4760"/>
    <w:rsid w:val="001E5C94"/>
    <w:rsid w:val="001E701D"/>
    <w:rsid w:val="001E7400"/>
    <w:rsid w:val="001F075A"/>
    <w:rsid w:val="001F132B"/>
    <w:rsid w:val="001F2BAA"/>
    <w:rsid w:val="001F5A9D"/>
    <w:rsid w:val="001F6E7D"/>
    <w:rsid w:val="001F71B2"/>
    <w:rsid w:val="001F781F"/>
    <w:rsid w:val="001F7865"/>
    <w:rsid w:val="002012DC"/>
    <w:rsid w:val="002023BF"/>
    <w:rsid w:val="00203145"/>
    <w:rsid w:val="00203EA4"/>
    <w:rsid w:val="002042E7"/>
    <w:rsid w:val="00205591"/>
    <w:rsid w:val="00205E82"/>
    <w:rsid w:val="002108F7"/>
    <w:rsid w:val="00210989"/>
    <w:rsid w:val="00210EFD"/>
    <w:rsid w:val="00211DE7"/>
    <w:rsid w:val="00212289"/>
    <w:rsid w:val="002125EF"/>
    <w:rsid w:val="0021279B"/>
    <w:rsid w:val="00212FCE"/>
    <w:rsid w:val="00217EB9"/>
    <w:rsid w:val="00220712"/>
    <w:rsid w:val="00222C3B"/>
    <w:rsid w:val="00222D64"/>
    <w:rsid w:val="00222FBB"/>
    <w:rsid w:val="00223149"/>
    <w:rsid w:val="00226A87"/>
    <w:rsid w:val="00226E19"/>
    <w:rsid w:val="002304E4"/>
    <w:rsid w:val="00230FB3"/>
    <w:rsid w:val="00231AA3"/>
    <w:rsid w:val="002377CD"/>
    <w:rsid w:val="00241C4B"/>
    <w:rsid w:val="002444F2"/>
    <w:rsid w:val="00246C39"/>
    <w:rsid w:val="00246EFF"/>
    <w:rsid w:val="00250EFD"/>
    <w:rsid w:val="002513BC"/>
    <w:rsid w:val="002517BC"/>
    <w:rsid w:val="00252A15"/>
    <w:rsid w:val="00253F90"/>
    <w:rsid w:val="00256A4E"/>
    <w:rsid w:val="002579B6"/>
    <w:rsid w:val="00257A40"/>
    <w:rsid w:val="002609C5"/>
    <w:rsid w:val="002637C9"/>
    <w:rsid w:val="0026414D"/>
    <w:rsid w:val="00265609"/>
    <w:rsid w:val="002666EA"/>
    <w:rsid w:val="00266F89"/>
    <w:rsid w:val="00267881"/>
    <w:rsid w:val="00267AAE"/>
    <w:rsid w:val="00267D6D"/>
    <w:rsid w:val="00272832"/>
    <w:rsid w:val="00273244"/>
    <w:rsid w:val="0027407B"/>
    <w:rsid w:val="00275DCF"/>
    <w:rsid w:val="00277730"/>
    <w:rsid w:val="00281414"/>
    <w:rsid w:val="00281B24"/>
    <w:rsid w:val="00281E37"/>
    <w:rsid w:val="00282DF0"/>
    <w:rsid w:val="002846DA"/>
    <w:rsid w:val="00285C93"/>
    <w:rsid w:val="00285DD3"/>
    <w:rsid w:val="00290E13"/>
    <w:rsid w:val="00290FC9"/>
    <w:rsid w:val="00291068"/>
    <w:rsid w:val="002919DA"/>
    <w:rsid w:val="00291EC6"/>
    <w:rsid w:val="002A0B5E"/>
    <w:rsid w:val="002A1FAD"/>
    <w:rsid w:val="002A308E"/>
    <w:rsid w:val="002A36CC"/>
    <w:rsid w:val="002A3E52"/>
    <w:rsid w:val="002A52D7"/>
    <w:rsid w:val="002A55F3"/>
    <w:rsid w:val="002B0C17"/>
    <w:rsid w:val="002B3988"/>
    <w:rsid w:val="002B4842"/>
    <w:rsid w:val="002B5AA4"/>
    <w:rsid w:val="002C03BC"/>
    <w:rsid w:val="002C08D6"/>
    <w:rsid w:val="002C130D"/>
    <w:rsid w:val="002C2D54"/>
    <w:rsid w:val="002D1B56"/>
    <w:rsid w:val="002D203C"/>
    <w:rsid w:val="002D279E"/>
    <w:rsid w:val="002D2E5F"/>
    <w:rsid w:val="002D4172"/>
    <w:rsid w:val="002E39FB"/>
    <w:rsid w:val="002E3C54"/>
    <w:rsid w:val="002E40C1"/>
    <w:rsid w:val="002F0521"/>
    <w:rsid w:val="002F140D"/>
    <w:rsid w:val="002F19E5"/>
    <w:rsid w:val="002F5294"/>
    <w:rsid w:val="002F5D8C"/>
    <w:rsid w:val="002F6278"/>
    <w:rsid w:val="002F733D"/>
    <w:rsid w:val="002F7895"/>
    <w:rsid w:val="002F78A2"/>
    <w:rsid w:val="0030108D"/>
    <w:rsid w:val="00302958"/>
    <w:rsid w:val="003037F7"/>
    <w:rsid w:val="003045A4"/>
    <w:rsid w:val="00304C57"/>
    <w:rsid w:val="00304D10"/>
    <w:rsid w:val="0030555A"/>
    <w:rsid w:val="003059E7"/>
    <w:rsid w:val="00306D7A"/>
    <w:rsid w:val="00306E4A"/>
    <w:rsid w:val="003075A9"/>
    <w:rsid w:val="00311160"/>
    <w:rsid w:val="00311221"/>
    <w:rsid w:val="00311258"/>
    <w:rsid w:val="00314734"/>
    <w:rsid w:val="003150F6"/>
    <w:rsid w:val="00315427"/>
    <w:rsid w:val="00315F7E"/>
    <w:rsid w:val="003160CB"/>
    <w:rsid w:val="00316140"/>
    <w:rsid w:val="003163CB"/>
    <w:rsid w:val="00316E34"/>
    <w:rsid w:val="00321C33"/>
    <w:rsid w:val="00322ABB"/>
    <w:rsid w:val="00326A68"/>
    <w:rsid w:val="00326F7C"/>
    <w:rsid w:val="00326FEF"/>
    <w:rsid w:val="00327B03"/>
    <w:rsid w:val="00327EF2"/>
    <w:rsid w:val="00327F25"/>
    <w:rsid w:val="00331045"/>
    <w:rsid w:val="00331752"/>
    <w:rsid w:val="00332A01"/>
    <w:rsid w:val="003334ED"/>
    <w:rsid w:val="003338BC"/>
    <w:rsid w:val="00333D9B"/>
    <w:rsid w:val="003360FD"/>
    <w:rsid w:val="00337404"/>
    <w:rsid w:val="0033749C"/>
    <w:rsid w:val="00340942"/>
    <w:rsid w:val="00341016"/>
    <w:rsid w:val="003469BD"/>
    <w:rsid w:val="00346BCB"/>
    <w:rsid w:val="00350623"/>
    <w:rsid w:val="00350E81"/>
    <w:rsid w:val="0035136D"/>
    <w:rsid w:val="0035163D"/>
    <w:rsid w:val="003519B3"/>
    <w:rsid w:val="00353A14"/>
    <w:rsid w:val="003541A0"/>
    <w:rsid w:val="00355371"/>
    <w:rsid w:val="00355834"/>
    <w:rsid w:val="00356B7F"/>
    <w:rsid w:val="00357340"/>
    <w:rsid w:val="0036301E"/>
    <w:rsid w:val="00363291"/>
    <w:rsid w:val="00364EA0"/>
    <w:rsid w:val="00365CFC"/>
    <w:rsid w:val="0036675A"/>
    <w:rsid w:val="00366AC9"/>
    <w:rsid w:val="00366BC2"/>
    <w:rsid w:val="00366D36"/>
    <w:rsid w:val="00370292"/>
    <w:rsid w:val="00370D0E"/>
    <w:rsid w:val="003748C7"/>
    <w:rsid w:val="003750A8"/>
    <w:rsid w:val="00377464"/>
    <w:rsid w:val="00377EA8"/>
    <w:rsid w:val="0038273E"/>
    <w:rsid w:val="003828D7"/>
    <w:rsid w:val="00383B99"/>
    <w:rsid w:val="00384851"/>
    <w:rsid w:val="00387177"/>
    <w:rsid w:val="00387316"/>
    <w:rsid w:val="00390225"/>
    <w:rsid w:val="00390961"/>
    <w:rsid w:val="00391E6A"/>
    <w:rsid w:val="00391F09"/>
    <w:rsid w:val="00394876"/>
    <w:rsid w:val="00394A6C"/>
    <w:rsid w:val="00394DBB"/>
    <w:rsid w:val="00395B36"/>
    <w:rsid w:val="0039616E"/>
    <w:rsid w:val="003A4345"/>
    <w:rsid w:val="003A4483"/>
    <w:rsid w:val="003A6C0A"/>
    <w:rsid w:val="003A700D"/>
    <w:rsid w:val="003A7149"/>
    <w:rsid w:val="003A7E6A"/>
    <w:rsid w:val="003B131D"/>
    <w:rsid w:val="003B22DC"/>
    <w:rsid w:val="003B2D36"/>
    <w:rsid w:val="003B3CA3"/>
    <w:rsid w:val="003B583A"/>
    <w:rsid w:val="003B6406"/>
    <w:rsid w:val="003C03B8"/>
    <w:rsid w:val="003C294B"/>
    <w:rsid w:val="003C2F16"/>
    <w:rsid w:val="003C37EE"/>
    <w:rsid w:val="003C496A"/>
    <w:rsid w:val="003C5E5E"/>
    <w:rsid w:val="003C7FDC"/>
    <w:rsid w:val="003D4D46"/>
    <w:rsid w:val="003D5440"/>
    <w:rsid w:val="003E16BC"/>
    <w:rsid w:val="003E283B"/>
    <w:rsid w:val="003E29E5"/>
    <w:rsid w:val="003E3B3A"/>
    <w:rsid w:val="003F35AD"/>
    <w:rsid w:val="003F5179"/>
    <w:rsid w:val="004040FA"/>
    <w:rsid w:val="00405474"/>
    <w:rsid w:val="004106F0"/>
    <w:rsid w:val="00410D5E"/>
    <w:rsid w:val="004114B0"/>
    <w:rsid w:val="0041263C"/>
    <w:rsid w:val="00413B6B"/>
    <w:rsid w:val="00413C50"/>
    <w:rsid w:val="0041415F"/>
    <w:rsid w:val="00415C80"/>
    <w:rsid w:val="00416507"/>
    <w:rsid w:val="00420C8C"/>
    <w:rsid w:val="00421951"/>
    <w:rsid w:val="00422756"/>
    <w:rsid w:val="00424276"/>
    <w:rsid w:val="00424EB8"/>
    <w:rsid w:val="0042528B"/>
    <w:rsid w:val="004271D6"/>
    <w:rsid w:val="00427A04"/>
    <w:rsid w:val="00430492"/>
    <w:rsid w:val="00432488"/>
    <w:rsid w:val="0043349B"/>
    <w:rsid w:val="0043533F"/>
    <w:rsid w:val="00435C46"/>
    <w:rsid w:val="00435CA8"/>
    <w:rsid w:val="00437428"/>
    <w:rsid w:val="0044120F"/>
    <w:rsid w:val="004429B1"/>
    <w:rsid w:val="00444A97"/>
    <w:rsid w:val="00446167"/>
    <w:rsid w:val="00447C6D"/>
    <w:rsid w:val="004513B3"/>
    <w:rsid w:val="00453D24"/>
    <w:rsid w:val="00453DB0"/>
    <w:rsid w:val="00454B0C"/>
    <w:rsid w:val="00455892"/>
    <w:rsid w:val="0045607D"/>
    <w:rsid w:val="00456D56"/>
    <w:rsid w:val="0045726D"/>
    <w:rsid w:val="00463DC1"/>
    <w:rsid w:val="00463F56"/>
    <w:rsid w:val="00464817"/>
    <w:rsid w:val="00464F21"/>
    <w:rsid w:val="0046615D"/>
    <w:rsid w:val="00471192"/>
    <w:rsid w:val="0047149F"/>
    <w:rsid w:val="00472485"/>
    <w:rsid w:val="00472616"/>
    <w:rsid w:val="00472900"/>
    <w:rsid w:val="00474A95"/>
    <w:rsid w:val="00474B50"/>
    <w:rsid w:val="00475186"/>
    <w:rsid w:val="00475522"/>
    <w:rsid w:val="004760ED"/>
    <w:rsid w:val="00477678"/>
    <w:rsid w:val="0048047B"/>
    <w:rsid w:val="00480EBC"/>
    <w:rsid w:val="0048119E"/>
    <w:rsid w:val="00482E41"/>
    <w:rsid w:val="00484131"/>
    <w:rsid w:val="004855DE"/>
    <w:rsid w:val="00486B96"/>
    <w:rsid w:val="00491A0A"/>
    <w:rsid w:val="00492EF4"/>
    <w:rsid w:val="00492FB5"/>
    <w:rsid w:val="00496270"/>
    <w:rsid w:val="00497AC0"/>
    <w:rsid w:val="004A51FD"/>
    <w:rsid w:val="004A5437"/>
    <w:rsid w:val="004A652E"/>
    <w:rsid w:val="004B06DD"/>
    <w:rsid w:val="004B11A9"/>
    <w:rsid w:val="004B1908"/>
    <w:rsid w:val="004B2BC0"/>
    <w:rsid w:val="004B4652"/>
    <w:rsid w:val="004B481A"/>
    <w:rsid w:val="004B57C4"/>
    <w:rsid w:val="004B6B65"/>
    <w:rsid w:val="004B6E4F"/>
    <w:rsid w:val="004B7E99"/>
    <w:rsid w:val="004C36A8"/>
    <w:rsid w:val="004C3B90"/>
    <w:rsid w:val="004C41A4"/>
    <w:rsid w:val="004C4502"/>
    <w:rsid w:val="004C47DF"/>
    <w:rsid w:val="004C7EF8"/>
    <w:rsid w:val="004D0C21"/>
    <w:rsid w:val="004D1521"/>
    <w:rsid w:val="004D2B43"/>
    <w:rsid w:val="004D2E16"/>
    <w:rsid w:val="004D4461"/>
    <w:rsid w:val="004D6BB1"/>
    <w:rsid w:val="004D79A8"/>
    <w:rsid w:val="004E104D"/>
    <w:rsid w:val="004E1988"/>
    <w:rsid w:val="004E3EAE"/>
    <w:rsid w:val="004E5D61"/>
    <w:rsid w:val="004F0157"/>
    <w:rsid w:val="004F0166"/>
    <w:rsid w:val="004F1714"/>
    <w:rsid w:val="004F213C"/>
    <w:rsid w:val="004F58E1"/>
    <w:rsid w:val="004F6BD6"/>
    <w:rsid w:val="0050086F"/>
    <w:rsid w:val="005008E8"/>
    <w:rsid w:val="00500E1A"/>
    <w:rsid w:val="00501164"/>
    <w:rsid w:val="00501289"/>
    <w:rsid w:val="00502B30"/>
    <w:rsid w:val="00506005"/>
    <w:rsid w:val="0051000A"/>
    <w:rsid w:val="00510A81"/>
    <w:rsid w:val="00511FED"/>
    <w:rsid w:val="00515A8E"/>
    <w:rsid w:val="00516AAE"/>
    <w:rsid w:val="00516D74"/>
    <w:rsid w:val="00517566"/>
    <w:rsid w:val="0051759C"/>
    <w:rsid w:val="00521435"/>
    <w:rsid w:val="00524F9F"/>
    <w:rsid w:val="0052575B"/>
    <w:rsid w:val="00526359"/>
    <w:rsid w:val="0053108F"/>
    <w:rsid w:val="0053152F"/>
    <w:rsid w:val="005315D5"/>
    <w:rsid w:val="005334EA"/>
    <w:rsid w:val="005340FC"/>
    <w:rsid w:val="00535107"/>
    <w:rsid w:val="005376A0"/>
    <w:rsid w:val="00542AB8"/>
    <w:rsid w:val="00544596"/>
    <w:rsid w:val="00546515"/>
    <w:rsid w:val="0054674A"/>
    <w:rsid w:val="00547568"/>
    <w:rsid w:val="005478D7"/>
    <w:rsid w:val="0055063D"/>
    <w:rsid w:val="00553C50"/>
    <w:rsid w:val="00553D60"/>
    <w:rsid w:val="00554984"/>
    <w:rsid w:val="00555CA4"/>
    <w:rsid w:val="00557E05"/>
    <w:rsid w:val="005611AB"/>
    <w:rsid w:val="00563D34"/>
    <w:rsid w:val="00565E95"/>
    <w:rsid w:val="00566248"/>
    <w:rsid w:val="00567BFE"/>
    <w:rsid w:val="005709AB"/>
    <w:rsid w:val="005731B0"/>
    <w:rsid w:val="005740B8"/>
    <w:rsid w:val="00574FDA"/>
    <w:rsid w:val="005754C8"/>
    <w:rsid w:val="005771A8"/>
    <w:rsid w:val="0058099C"/>
    <w:rsid w:val="005820D1"/>
    <w:rsid w:val="005837D8"/>
    <w:rsid w:val="00583EE6"/>
    <w:rsid w:val="00584082"/>
    <w:rsid w:val="005844EE"/>
    <w:rsid w:val="00584CF5"/>
    <w:rsid w:val="00585737"/>
    <w:rsid w:val="0059118A"/>
    <w:rsid w:val="00591C6D"/>
    <w:rsid w:val="00593FF6"/>
    <w:rsid w:val="005946D0"/>
    <w:rsid w:val="00594B5C"/>
    <w:rsid w:val="00595905"/>
    <w:rsid w:val="00597F3E"/>
    <w:rsid w:val="005A4506"/>
    <w:rsid w:val="005A714B"/>
    <w:rsid w:val="005B0BBB"/>
    <w:rsid w:val="005B119F"/>
    <w:rsid w:val="005B2A8C"/>
    <w:rsid w:val="005B4DCA"/>
    <w:rsid w:val="005B5436"/>
    <w:rsid w:val="005B59CC"/>
    <w:rsid w:val="005B740C"/>
    <w:rsid w:val="005C32D9"/>
    <w:rsid w:val="005C35C9"/>
    <w:rsid w:val="005C50A5"/>
    <w:rsid w:val="005C5D4D"/>
    <w:rsid w:val="005D03AC"/>
    <w:rsid w:val="005D0833"/>
    <w:rsid w:val="005D7593"/>
    <w:rsid w:val="005E0020"/>
    <w:rsid w:val="005E0A3E"/>
    <w:rsid w:val="005E0E07"/>
    <w:rsid w:val="005E3B0B"/>
    <w:rsid w:val="005E60FD"/>
    <w:rsid w:val="005E63B0"/>
    <w:rsid w:val="005F0984"/>
    <w:rsid w:val="005F0A37"/>
    <w:rsid w:val="005F10AC"/>
    <w:rsid w:val="005F1D05"/>
    <w:rsid w:val="005F2B3D"/>
    <w:rsid w:val="005F2DF5"/>
    <w:rsid w:val="005F3A58"/>
    <w:rsid w:val="005F4B57"/>
    <w:rsid w:val="005F6F8E"/>
    <w:rsid w:val="005F7CAF"/>
    <w:rsid w:val="006007FB"/>
    <w:rsid w:val="006014D3"/>
    <w:rsid w:val="00602B50"/>
    <w:rsid w:val="0060318C"/>
    <w:rsid w:val="006038D0"/>
    <w:rsid w:val="00610A84"/>
    <w:rsid w:val="00610AE2"/>
    <w:rsid w:val="00612AEE"/>
    <w:rsid w:val="00613260"/>
    <w:rsid w:val="00614CBB"/>
    <w:rsid w:val="00614DF3"/>
    <w:rsid w:val="0061564B"/>
    <w:rsid w:val="00616B77"/>
    <w:rsid w:val="00616F4E"/>
    <w:rsid w:val="00620B44"/>
    <w:rsid w:val="00620DF0"/>
    <w:rsid w:val="00620E2C"/>
    <w:rsid w:val="00621A34"/>
    <w:rsid w:val="00622F6B"/>
    <w:rsid w:val="00623E91"/>
    <w:rsid w:val="006264C2"/>
    <w:rsid w:val="0062669E"/>
    <w:rsid w:val="00626C26"/>
    <w:rsid w:val="00627254"/>
    <w:rsid w:val="0063183B"/>
    <w:rsid w:val="00632187"/>
    <w:rsid w:val="006325FE"/>
    <w:rsid w:val="006329BD"/>
    <w:rsid w:val="00633065"/>
    <w:rsid w:val="0063686E"/>
    <w:rsid w:val="00637AAD"/>
    <w:rsid w:val="00640928"/>
    <w:rsid w:val="006431F8"/>
    <w:rsid w:val="0064463E"/>
    <w:rsid w:val="00644F1C"/>
    <w:rsid w:val="0064686C"/>
    <w:rsid w:val="00647BDF"/>
    <w:rsid w:val="0065221D"/>
    <w:rsid w:val="006536FC"/>
    <w:rsid w:val="006544FD"/>
    <w:rsid w:val="0065504C"/>
    <w:rsid w:val="006550DC"/>
    <w:rsid w:val="006557A5"/>
    <w:rsid w:val="0065695F"/>
    <w:rsid w:val="00660C77"/>
    <w:rsid w:val="006620B4"/>
    <w:rsid w:val="00663482"/>
    <w:rsid w:val="00663AF9"/>
    <w:rsid w:val="00664A08"/>
    <w:rsid w:val="00664DFA"/>
    <w:rsid w:val="00665A88"/>
    <w:rsid w:val="006667BD"/>
    <w:rsid w:val="00666A82"/>
    <w:rsid w:val="006706BF"/>
    <w:rsid w:val="00672201"/>
    <w:rsid w:val="00672E78"/>
    <w:rsid w:val="00674C01"/>
    <w:rsid w:val="0067740E"/>
    <w:rsid w:val="006813A1"/>
    <w:rsid w:val="00683350"/>
    <w:rsid w:val="00684430"/>
    <w:rsid w:val="00684830"/>
    <w:rsid w:val="00684FBA"/>
    <w:rsid w:val="00687538"/>
    <w:rsid w:val="006900FE"/>
    <w:rsid w:val="00691F43"/>
    <w:rsid w:val="006972FA"/>
    <w:rsid w:val="00697334"/>
    <w:rsid w:val="006975E8"/>
    <w:rsid w:val="006A0356"/>
    <w:rsid w:val="006A2A52"/>
    <w:rsid w:val="006A2E9F"/>
    <w:rsid w:val="006A6BB4"/>
    <w:rsid w:val="006A794E"/>
    <w:rsid w:val="006B32DB"/>
    <w:rsid w:val="006B541A"/>
    <w:rsid w:val="006B5BCF"/>
    <w:rsid w:val="006C0DBD"/>
    <w:rsid w:val="006C359D"/>
    <w:rsid w:val="006C5FB5"/>
    <w:rsid w:val="006C73E2"/>
    <w:rsid w:val="006D28C7"/>
    <w:rsid w:val="006D2CA4"/>
    <w:rsid w:val="006D3363"/>
    <w:rsid w:val="006D5BCA"/>
    <w:rsid w:val="006D7003"/>
    <w:rsid w:val="006E0D85"/>
    <w:rsid w:val="006E289E"/>
    <w:rsid w:val="006E4664"/>
    <w:rsid w:val="006E4D5D"/>
    <w:rsid w:val="006E52F3"/>
    <w:rsid w:val="006E64B3"/>
    <w:rsid w:val="006E6CBA"/>
    <w:rsid w:val="006F0E22"/>
    <w:rsid w:val="006F102C"/>
    <w:rsid w:val="006F16E6"/>
    <w:rsid w:val="006F29C2"/>
    <w:rsid w:val="006F4073"/>
    <w:rsid w:val="006F66F9"/>
    <w:rsid w:val="00701766"/>
    <w:rsid w:val="007051BA"/>
    <w:rsid w:val="00705E80"/>
    <w:rsid w:val="00711050"/>
    <w:rsid w:val="007125ED"/>
    <w:rsid w:val="00712D0D"/>
    <w:rsid w:val="0071300A"/>
    <w:rsid w:val="00715B8D"/>
    <w:rsid w:val="0071664A"/>
    <w:rsid w:val="00717DF7"/>
    <w:rsid w:val="0072157D"/>
    <w:rsid w:val="0072195C"/>
    <w:rsid w:val="0072311D"/>
    <w:rsid w:val="0072346F"/>
    <w:rsid w:val="00724523"/>
    <w:rsid w:val="00725616"/>
    <w:rsid w:val="0072728C"/>
    <w:rsid w:val="00731DF7"/>
    <w:rsid w:val="007341DD"/>
    <w:rsid w:val="007347C9"/>
    <w:rsid w:val="00734FA2"/>
    <w:rsid w:val="00741703"/>
    <w:rsid w:val="00742D0A"/>
    <w:rsid w:val="00743952"/>
    <w:rsid w:val="00743CEC"/>
    <w:rsid w:val="00744862"/>
    <w:rsid w:val="00745B8D"/>
    <w:rsid w:val="0075197F"/>
    <w:rsid w:val="007552B5"/>
    <w:rsid w:val="00760133"/>
    <w:rsid w:val="00760DD8"/>
    <w:rsid w:val="00761902"/>
    <w:rsid w:val="00762091"/>
    <w:rsid w:val="007642DC"/>
    <w:rsid w:val="00764764"/>
    <w:rsid w:val="00765A2A"/>
    <w:rsid w:val="00770C60"/>
    <w:rsid w:val="007712ED"/>
    <w:rsid w:val="007714DC"/>
    <w:rsid w:val="0077179E"/>
    <w:rsid w:val="00771F3A"/>
    <w:rsid w:val="00774620"/>
    <w:rsid w:val="00774A5A"/>
    <w:rsid w:val="00775F02"/>
    <w:rsid w:val="0077647A"/>
    <w:rsid w:val="00776AE2"/>
    <w:rsid w:val="00780B42"/>
    <w:rsid w:val="00780E0C"/>
    <w:rsid w:val="007820F3"/>
    <w:rsid w:val="00783506"/>
    <w:rsid w:val="00786089"/>
    <w:rsid w:val="007860F5"/>
    <w:rsid w:val="0078661C"/>
    <w:rsid w:val="00787F8C"/>
    <w:rsid w:val="007900A4"/>
    <w:rsid w:val="007910A1"/>
    <w:rsid w:val="00792F18"/>
    <w:rsid w:val="00792FB9"/>
    <w:rsid w:val="0079525C"/>
    <w:rsid w:val="00796F00"/>
    <w:rsid w:val="00796FE9"/>
    <w:rsid w:val="0079744F"/>
    <w:rsid w:val="00797D8F"/>
    <w:rsid w:val="007A0972"/>
    <w:rsid w:val="007A09F9"/>
    <w:rsid w:val="007A17A0"/>
    <w:rsid w:val="007A1919"/>
    <w:rsid w:val="007A27D7"/>
    <w:rsid w:val="007A4049"/>
    <w:rsid w:val="007A4C5E"/>
    <w:rsid w:val="007A5516"/>
    <w:rsid w:val="007A7132"/>
    <w:rsid w:val="007A77EE"/>
    <w:rsid w:val="007B09CF"/>
    <w:rsid w:val="007B3544"/>
    <w:rsid w:val="007B3813"/>
    <w:rsid w:val="007B394C"/>
    <w:rsid w:val="007B4580"/>
    <w:rsid w:val="007B4CD5"/>
    <w:rsid w:val="007B5847"/>
    <w:rsid w:val="007B5F88"/>
    <w:rsid w:val="007B690B"/>
    <w:rsid w:val="007B7745"/>
    <w:rsid w:val="007C0343"/>
    <w:rsid w:val="007C1C28"/>
    <w:rsid w:val="007C1C9F"/>
    <w:rsid w:val="007C3052"/>
    <w:rsid w:val="007C368D"/>
    <w:rsid w:val="007C6BBE"/>
    <w:rsid w:val="007C7EE3"/>
    <w:rsid w:val="007D005B"/>
    <w:rsid w:val="007D0871"/>
    <w:rsid w:val="007D2480"/>
    <w:rsid w:val="007D2EE0"/>
    <w:rsid w:val="007E584D"/>
    <w:rsid w:val="007E59A8"/>
    <w:rsid w:val="007E59CE"/>
    <w:rsid w:val="007E6FD9"/>
    <w:rsid w:val="007F02E7"/>
    <w:rsid w:val="007F0423"/>
    <w:rsid w:val="007F0FEE"/>
    <w:rsid w:val="007F2518"/>
    <w:rsid w:val="007F4D03"/>
    <w:rsid w:val="007F4EFB"/>
    <w:rsid w:val="007F6A69"/>
    <w:rsid w:val="007F6BCA"/>
    <w:rsid w:val="007F736F"/>
    <w:rsid w:val="008006EF"/>
    <w:rsid w:val="00800866"/>
    <w:rsid w:val="00800BB9"/>
    <w:rsid w:val="00800E59"/>
    <w:rsid w:val="008041DE"/>
    <w:rsid w:val="008052E9"/>
    <w:rsid w:val="0080653F"/>
    <w:rsid w:val="00807BA4"/>
    <w:rsid w:val="0081090F"/>
    <w:rsid w:val="00810D5E"/>
    <w:rsid w:val="00810E66"/>
    <w:rsid w:val="00811048"/>
    <w:rsid w:val="00811A09"/>
    <w:rsid w:val="00812D84"/>
    <w:rsid w:val="00814AE5"/>
    <w:rsid w:val="00814B22"/>
    <w:rsid w:val="0081503C"/>
    <w:rsid w:val="00815482"/>
    <w:rsid w:val="0081602F"/>
    <w:rsid w:val="008162F7"/>
    <w:rsid w:val="008166BA"/>
    <w:rsid w:val="00817271"/>
    <w:rsid w:val="008176F8"/>
    <w:rsid w:val="008219F0"/>
    <w:rsid w:val="00821ACE"/>
    <w:rsid w:val="008220A4"/>
    <w:rsid w:val="008235E6"/>
    <w:rsid w:val="00826192"/>
    <w:rsid w:val="008271BF"/>
    <w:rsid w:val="008272C6"/>
    <w:rsid w:val="00827410"/>
    <w:rsid w:val="0083079F"/>
    <w:rsid w:val="00830A8D"/>
    <w:rsid w:val="00831626"/>
    <w:rsid w:val="0083177C"/>
    <w:rsid w:val="00832272"/>
    <w:rsid w:val="00833295"/>
    <w:rsid w:val="00834A29"/>
    <w:rsid w:val="00834C12"/>
    <w:rsid w:val="0083659B"/>
    <w:rsid w:val="008376ED"/>
    <w:rsid w:val="0084235C"/>
    <w:rsid w:val="00842A8C"/>
    <w:rsid w:val="00842F12"/>
    <w:rsid w:val="0084430B"/>
    <w:rsid w:val="00850B60"/>
    <w:rsid w:val="00851583"/>
    <w:rsid w:val="008517D2"/>
    <w:rsid w:val="0085187B"/>
    <w:rsid w:val="00853344"/>
    <w:rsid w:val="008537F7"/>
    <w:rsid w:val="008552F9"/>
    <w:rsid w:val="00855F92"/>
    <w:rsid w:val="00862A5E"/>
    <w:rsid w:val="0086504B"/>
    <w:rsid w:val="008666D2"/>
    <w:rsid w:val="00866FAA"/>
    <w:rsid w:val="0087310B"/>
    <w:rsid w:val="00873772"/>
    <w:rsid w:val="00874ADA"/>
    <w:rsid w:val="008754F3"/>
    <w:rsid w:val="0088308F"/>
    <w:rsid w:val="00883AF8"/>
    <w:rsid w:val="00883F3E"/>
    <w:rsid w:val="00884645"/>
    <w:rsid w:val="00885C44"/>
    <w:rsid w:val="0088717A"/>
    <w:rsid w:val="00887B2F"/>
    <w:rsid w:val="00892D97"/>
    <w:rsid w:val="00893A24"/>
    <w:rsid w:val="00893A3A"/>
    <w:rsid w:val="00894793"/>
    <w:rsid w:val="008955D6"/>
    <w:rsid w:val="0089721B"/>
    <w:rsid w:val="0089758B"/>
    <w:rsid w:val="008A407E"/>
    <w:rsid w:val="008A6610"/>
    <w:rsid w:val="008A6B48"/>
    <w:rsid w:val="008A73B7"/>
    <w:rsid w:val="008B0CC2"/>
    <w:rsid w:val="008B349D"/>
    <w:rsid w:val="008B3C9B"/>
    <w:rsid w:val="008B4777"/>
    <w:rsid w:val="008B4BF7"/>
    <w:rsid w:val="008C0972"/>
    <w:rsid w:val="008C5583"/>
    <w:rsid w:val="008C5B3F"/>
    <w:rsid w:val="008C6A71"/>
    <w:rsid w:val="008C7521"/>
    <w:rsid w:val="008D090D"/>
    <w:rsid w:val="008D0913"/>
    <w:rsid w:val="008D132E"/>
    <w:rsid w:val="008D2BB0"/>
    <w:rsid w:val="008D3A72"/>
    <w:rsid w:val="008D3C85"/>
    <w:rsid w:val="008D4173"/>
    <w:rsid w:val="008D43A4"/>
    <w:rsid w:val="008E0352"/>
    <w:rsid w:val="008E0EBC"/>
    <w:rsid w:val="008E1108"/>
    <w:rsid w:val="008E1323"/>
    <w:rsid w:val="008E3A99"/>
    <w:rsid w:val="008E5A72"/>
    <w:rsid w:val="008E68EA"/>
    <w:rsid w:val="008E6BFE"/>
    <w:rsid w:val="008E718C"/>
    <w:rsid w:val="008E7BA5"/>
    <w:rsid w:val="008E7CF7"/>
    <w:rsid w:val="008F02D1"/>
    <w:rsid w:val="008F0886"/>
    <w:rsid w:val="008F3B0D"/>
    <w:rsid w:val="008F4189"/>
    <w:rsid w:val="008F4324"/>
    <w:rsid w:val="008F49D9"/>
    <w:rsid w:val="008F4EF7"/>
    <w:rsid w:val="009007CE"/>
    <w:rsid w:val="0090113E"/>
    <w:rsid w:val="00901F88"/>
    <w:rsid w:val="0091078A"/>
    <w:rsid w:val="00910B60"/>
    <w:rsid w:val="00913A2B"/>
    <w:rsid w:val="00914569"/>
    <w:rsid w:val="0091704A"/>
    <w:rsid w:val="009170FB"/>
    <w:rsid w:val="0091751D"/>
    <w:rsid w:val="00922E31"/>
    <w:rsid w:val="009270CC"/>
    <w:rsid w:val="0092725B"/>
    <w:rsid w:val="00927E37"/>
    <w:rsid w:val="00930831"/>
    <w:rsid w:val="00930E10"/>
    <w:rsid w:val="00930FE5"/>
    <w:rsid w:val="009324A0"/>
    <w:rsid w:val="009404A8"/>
    <w:rsid w:val="00941D0F"/>
    <w:rsid w:val="00945310"/>
    <w:rsid w:val="0094665F"/>
    <w:rsid w:val="0094699B"/>
    <w:rsid w:val="00946A24"/>
    <w:rsid w:val="00947558"/>
    <w:rsid w:val="0094756E"/>
    <w:rsid w:val="00950AEB"/>
    <w:rsid w:val="00957044"/>
    <w:rsid w:val="00957975"/>
    <w:rsid w:val="009610BF"/>
    <w:rsid w:val="00961324"/>
    <w:rsid w:val="00962B0D"/>
    <w:rsid w:val="009633B6"/>
    <w:rsid w:val="0097063C"/>
    <w:rsid w:val="00971994"/>
    <w:rsid w:val="00971D3A"/>
    <w:rsid w:val="00973746"/>
    <w:rsid w:val="00974962"/>
    <w:rsid w:val="009762EB"/>
    <w:rsid w:val="009804D1"/>
    <w:rsid w:val="00982E3F"/>
    <w:rsid w:val="00982EE3"/>
    <w:rsid w:val="009864DA"/>
    <w:rsid w:val="00986BC5"/>
    <w:rsid w:val="00986C8C"/>
    <w:rsid w:val="00987219"/>
    <w:rsid w:val="009873BE"/>
    <w:rsid w:val="00990468"/>
    <w:rsid w:val="00993B67"/>
    <w:rsid w:val="00993D91"/>
    <w:rsid w:val="00994335"/>
    <w:rsid w:val="009944E5"/>
    <w:rsid w:val="00995347"/>
    <w:rsid w:val="00995FCD"/>
    <w:rsid w:val="00996986"/>
    <w:rsid w:val="009A0532"/>
    <w:rsid w:val="009A092D"/>
    <w:rsid w:val="009A3D0E"/>
    <w:rsid w:val="009A4A9B"/>
    <w:rsid w:val="009A5826"/>
    <w:rsid w:val="009A7121"/>
    <w:rsid w:val="009B1241"/>
    <w:rsid w:val="009B3282"/>
    <w:rsid w:val="009B6E74"/>
    <w:rsid w:val="009B7A6F"/>
    <w:rsid w:val="009B7B88"/>
    <w:rsid w:val="009C1543"/>
    <w:rsid w:val="009C202A"/>
    <w:rsid w:val="009C32C8"/>
    <w:rsid w:val="009C3B2F"/>
    <w:rsid w:val="009C592E"/>
    <w:rsid w:val="009C5AB5"/>
    <w:rsid w:val="009C63DD"/>
    <w:rsid w:val="009C653E"/>
    <w:rsid w:val="009C65E6"/>
    <w:rsid w:val="009C663A"/>
    <w:rsid w:val="009C77D3"/>
    <w:rsid w:val="009C7D69"/>
    <w:rsid w:val="009D0DC2"/>
    <w:rsid w:val="009D0FBA"/>
    <w:rsid w:val="009D1388"/>
    <w:rsid w:val="009D17B8"/>
    <w:rsid w:val="009D20EA"/>
    <w:rsid w:val="009D229C"/>
    <w:rsid w:val="009D3D1B"/>
    <w:rsid w:val="009D7BC1"/>
    <w:rsid w:val="009E1869"/>
    <w:rsid w:val="009E19CD"/>
    <w:rsid w:val="009E2F72"/>
    <w:rsid w:val="009E3050"/>
    <w:rsid w:val="009E317E"/>
    <w:rsid w:val="009E4ED3"/>
    <w:rsid w:val="009E5073"/>
    <w:rsid w:val="009E5A23"/>
    <w:rsid w:val="009E6925"/>
    <w:rsid w:val="009E7283"/>
    <w:rsid w:val="009F1BB0"/>
    <w:rsid w:val="009F2947"/>
    <w:rsid w:val="009F4FAA"/>
    <w:rsid w:val="009F5075"/>
    <w:rsid w:val="009F61BC"/>
    <w:rsid w:val="009F635A"/>
    <w:rsid w:val="00A00256"/>
    <w:rsid w:val="00A00CA7"/>
    <w:rsid w:val="00A0408C"/>
    <w:rsid w:val="00A04959"/>
    <w:rsid w:val="00A04D52"/>
    <w:rsid w:val="00A07A9B"/>
    <w:rsid w:val="00A1154D"/>
    <w:rsid w:val="00A127A1"/>
    <w:rsid w:val="00A14534"/>
    <w:rsid w:val="00A15105"/>
    <w:rsid w:val="00A16064"/>
    <w:rsid w:val="00A163F4"/>
    <w:rsid w:val="00A21157"/>
    <w:rsid w:val="00A21E07"/>
    <w:rsid w:val="00A23C34"/>
    <w:rsid w:val="00A244CE"/>
    <w:rsid w:val="00A26D3B"/>
    <w:rsid w:val="00A26F26"/>
    <w:rsid w:val="00A31744"/>
    <w:rsid w:val="00A31C5A"/>
    <w:rsid w:val="00A33590"/>
    <w:rsid w:val="00A34D18"/>
    <w:rsid w:val="00A357F6"/>
    <w:rsid w:val="00A35EE8"/>
    <w:rsid w:val="00A36C4E"/>
    <w:rsid w:val="00A3780A"/>
    <w:rsid w:val="00A40653"/>
    <w:rsid w:val="00A40C5F"/>
    <w:rsid w:val="00A4193B"/>
    <w:rsid w:val="00A46854"/>
    <w:rsid w:val="00A505BC"/>
    <w:rsid w:val="00A50636"/>
    <w:rsid w:val="00A50A01"/>
    <w:rsid w:val="00A5229B"/>
    <w:rsid w:val="00A522A3"/>
    <w:rsid w:val="00A52401"/>
    <w:rsid w:val="00A56294"/>
    <w:rsid w:val="00A565EB"/>
    <w:rsid w:val="00A56C7B"/>
    <w:rsid w:val="00A6082B"/>
    <w:rsid w:val="00A61933"/>
    <w:rsid w:val="00A638A9"/>
    <w:rsid w:val="00A63A1A"/>
    <w:rsid w:val="00A64677"/>
    <w:rsid w:val="00A650C9"/>
    <w:rsid w:val="00A65E3F"/>
    <w:rsid w:val="00A700E5"/>
    <w:rsid w:val="00A70D33"/>
    <w:rsid w:val="00A721D9"/>
    <w:rsid w:val="00A7236A"/>
    <w:rsid w:val="00A73C7D"/>
    <w:rsid w:val="00A73C84"/>
    <w:rsid w:val="00A75D95"/>
    <w:rsid w:val="00A77245"/>
    <w:rsid w:val="00A77357"/>
    <w:rsid w:val="00A77588"/>
    <w:rsid w:val="00A83665"/>
    <w:rsid w:val="00A841FB"/>
    <w:rsid w:val="00A85242"/>
    <w:rsid w:val="00A85719"/>
    <w:rsid w:val="00A85E5B"/>
    <w:rsid w:val="00A875CD"/>
    <w:rsid w:val="00A87985"/>
    <w:rsid w:val="00A87F8E"/>
    <w:rsid w:val="00A92A21"/>
    <w:rsid w:val="00A939DE"/>
    <w:rsid w:val="00A93A0D"/>
    <w:rsid w:val="00A93EA8"/>
    <w:rsid w:val="00A947C8"/>
    <w:rsid w:val="00A95E5C"/>
    <w:rsid w:val="00A97BD8"/>
    <w:rsid w:val="00AA0C47"/>
    <w:rsid w:val="00AA1424"/>
    <w:rsid w:val="00AA2C48"/>
    <w:rsid w:val="00AA3AE5"/>
    <w:rsid w:val="00AA5015"/>
    <w:rsid w:val="00AA5C79"/>
    <w:rsid w:val="00AA6D31"/>
    <w:rsid w:val="00AB12AA"/>
    <w:rsid w:val="00AB19F3"/>
    <w:rsid w:val="00AB36F3"/>
    <w:rsid w:val="00AB458A"/>
    <w:rsid w:val="00AB46F1"/>
    <w:rsid w:val="00AB7102"/>
    <w:rsid w:val="00AC0226"/>
    <w:rsid w:val="00AC2994"/>
    <w:rsid w:val="00AC3378"/>
    <w:rsid w:val="00AC5951"/>
    <w:rsid w:val="00AC65C9"/>
    <w:rsid w:val="00AC6DB9"/>
    <w:rsid w:val="00AC7880"/>
    <w:rsid w:val="00AD079D"/>
    <w:rsid w:val="00AD1873"/>
    <w:rsid w:val="00AD1A32"/>
    <w:rsid w:val="00AD1B7D"/>
    <w:rsid w:val="00AD2B85"/>
    <w:rsid w:val="00AD5729"/>
    <w:rsid w:val="00AE1AAF"/>
    <w:rsid w:val="00AE285E"/>
    <w:rsid w:val="00AE3013"/>
    <w:rsid w:val="00AE39A9"/>
    <w:rsid w:val="00AE52D3"/>
    <w:rsid w:val="00AE7BD3"/>
    <w:rsid w:val="00AF00C7"/>
    <w:rsid w:val="00AF5BA3"/>
    <w:rsid w:val="00AF65DF"/>
    <w:rsid w:val="00AF7EA6"/>
    <w:rsid w:val="00B01525"/>
    <w:rsid w:val="00B01704"/>
    <w:rsid w:val="00B019F8"/>
    <w:rsid w:val="00B03E1C"/>
    <w:rsid w:val="00B04A16"/>
    <w:rsid w:val="00B061E6"/>
    <w:rsid w:val="00B07587"/>
    <w:rsid w:val="00B07F51"/>
    <w:rsid w:val="00B118E4"/>
    <w:rsid w:val="00B12D1F"/>
    <w:rsid w:val="00B13027"/>
    <w:rsid w:val="00B131F3"/>
    <w:rsid w:val="00B13F3C"/>
    <w:rsid w:val="00B146C4"/>
    <w:rsid w:val="00B16F96"/>
    <w:rsid w:val="00B1785B"/>
    <w:rsid w:val="00B17B9F"/>
    <w:rsid w:val="00B20C7B"/>
    <w:rsid w:val="00B23995"/>
    <w:rsid w:val="00B24AB9"/>
    <w:rsid w:val="00B25084"/>
    <w:rsid w:val="00B35A14"/>
    <w:rsid w:val="00B363D1"/>
    <w:rsid w:val="00B4238E"/>
    <w:rsid w:val="00B42841"/>
    <w:rsid w:val="00B42C55"/>
    <w:rsid w:val="00B44071"/>
    <w:rsid w:val="00B45751"/>
    <w:rsid w:val="00B45A1F"/>
    <w:rsid w:val="00B47E8F"/>
    <w:rsid w:val="00B47EE4"/>
    <w:rsid w:val="00B500E8"/>
    <w:rsid w:val="00B505BB"/>
    <w:rsid w:val="00B505C4"/>
    <w:rsid w:val="00B50954"/>
    <w:rsid w:val="00B54532"/>
    <w:rsid w:val="00B574B4"/>
    <w:rsid w:val="00B5750C"/>
    <w:rsid w:val="00B57B9F"/>
    <w:rsid w:val="00B61205"/>
    <w:rsid w:val="00B6129F"/>
    <w:rsid w:val="00B6148C"/>
    <w:rsid w:val="00B62009"/>
    <w:rsid w:val="00B62470"/>
    <w:rsid w:val="00B6332C"/>
    <w:rsid w:val="00B63A7C"/>
    <w:rsid w:val="00B70F0E"/>
    <w:rsid w:val="00B724A6"/>
    <w:rsid w:val="00B7579F"/>
    <w:rsid w:val="00B7786B"/>
    <w:rsid w:val="00B77DC3"/>
    <w:rsid w:val="00B81EA1"/>
    <w:rsid w:val="00B83C93"/>
    <w:rsid w:val="00B86E2C"/>
    <w:rsid w:val="00B93BAD"/>
    <w:rsid w:val="00B945CF"/>
    <w:rsid w:val="00B94B7D"/>
    <w:rsid w:val="00B96317"/>
    <w:rsid w:val="00B9765A"/>
    <w:rsid w:val="00B978C1"/>
    <w:rsid w:val="00B97ADE"/>
    <w:rsid w:val="00B97CAF"/>
    <w:rsid w:val="00BA0A2B"/>
    <w:rsid w:val="00BA109D"/>
    <w:rsid w:val="00BA143F"/>
    <w:rsid w:val="00BA14A6"/>
    <w:rsid w:val="00BA29F0"/>
    <w:rsid w:val="00BA3DAD"/>
    <w:rsid w:val="00BA4AB5"/>
    <w:rsid w:val="00BA6230"/>
    <w:rsid w:val="00BA6B21"/>
    <w:rsid w:val="00BB19AD"/>
    <w:rsid w:val="00BB4E82"/>
    <w:rsid w:val="00BB6147"/>
    <w:rsid w:val="00BB632A"/>
    <w:rsid w:val="00BC21AB"/>
    <w:rsid w:val="00BC29FA"/>
    <w:rsid w:val="00BC369F"/>
    <w:rsid w:val="00BC3FD1"/>
    <w:rsid w:val="00BC46FC"/>
    <w:rsid w:val="00BC536A"/>
    <w:rsid w:val="00BC5A77"/>
    <w:rsid w:val="00BC79DF"/>
    <w:rsid w:val="00BD0950"/>
    <w:rsid w:val="00BD09CA"/>
    <w:rsid w:val="00BD0C60"/>
    <w:rsid w:val="00BD0F8B"/>
    <w:rsid w:val="00BD1882"/>
    <w:rsid w:val="00BD4F71"/>
    <w:rsid w:val="00BD5AA0"/>
    <w:rsid w:val="00BD61E0"/>
    <w:rsid w:val="00BD6C2B"/>
    <w:rsid w:val="00BE08FC"/>
    <w:rsid w:val="00BE2317"/>
    <w:rsid w:val="00BE382D"/>
    <w:rsid w:val="00BE501D"/>
    <w:rsid w:val="00BE6F84"/>
    <w:rsid w:val="00BE77E7"/>
    <w:rsid w:val="00BF1084"/>
    <w:rsid w:val="00BF47BE"/>
    <w:rsid w:val="00BF54DC"/>
    <w:rsid w:val="00BF5514"/>
    <w:rsid w:val="00BF65EA"/>
    <w:rsid w:val="00C00227"/>
    <w:rsid w:val="00C00D7F"/>
    <w:rsid w:val="00C02C29"/>
    <w:rsid w:val="00C03F42"/>
    <w:rsid w:val="00C0589A"/>
    <w:rsid w:val="00C05A05"/>
    <w:rsid w:val="00C10035"/>
    <w:rsid w:val="00C11277"/>
    <w:rsid w:val="00C2479E"/>
    <w:rsid w:val="00C279E7"/>
    <w:rsid w:val="00C31B60"/>
    <w:rsid w:val="00C33D61"/>
    <w:rsid w:val="00C359C9"/>
    <w:rsid w:val="00C369F2"/>
    <w:rsid w:val="00C40BFB"/>
    <w:rsid w:val="00C42EEF"/>
    <w:rsid w:val="00C42F20"/>
    <w:rsid w:val="00C45913"/>
    <w:rsid w:val="00C466A2"/>
    <w:rsid w:val="00C5008A"/>
    <w:rsid w:val="00C504E6"/>
    <w:rsid w:val="00C50B89"/>
    <w:rsid w:val="00C5135B"/>
    <w:rsid w:val="00C5135C"/>
    <w:rsid w:val="00C513B1"/>
    <w:rsid w:val="00C54A9D"/>
    <w:rsid w:val="00C54CCF"/>
    <w:rsid w:val="00C55821"/>
    <w:rsid w:val="00C56A48"/>
    <w:rsid w:val="00C57C67"/>
    <w:rsid w:val="00C632BF"/>
    <w:rsid w:val="00C63E27"/>
    <w:rsid w:val="00C64AC5"/>
    <w:rsid w:val="00C64FB3"/>
    <w:rsid w:val="00C6678C"/>
    <w:rsid w:val="00C677AC"/>
    <w:rsid w:val="00C711FD"/>
    <w:rsid w:val="00C718CC"/>
    <w:rsid w:val="00C72055"/>
    <w:rsid w:val="00C72320"/>
    <w:rsid w:val="00C73A57"/>
    <w:rsid w:val="00C740C2"/>
    <w:rsid w:val="00C756BA"/>
    <w:rsid w:val="00C77F8D"/>
    <w:rsid w:val="00C82494"/>
    <w:rsid w:val="00C84E5A"/>
    <w:rsid w:val="00C84F73"/>
    <w:rsid w:val="00C85649"/>
    <w:rsid w:val="00C85BAA"/>
    <w:rsid w:val="00C85D73"/>
    <w:rsid w:val="00C86A0C"/>
    <w:rsid w:val="00C86EF8"/>
    <w:rsid w:val="00C87A4E"/>
    <w:rsid w:val="00C90362"/>
    <w:rsid w:val="00C90C8D"/>
    <w:rsid w:val="00C91BCE"/>
    <w:rsid w:val="00C95027"/>
    <w:rsid w:val="00C952CD"/>
    <w:rsid w:val="00C96F15"/>
    <w:rsid w:val="00C96F80"/>
    <w:rsid w:val="00C97172"/>
    <w:rsid w:val="00C97F4F"/>
    <w:rsid w:val="00CA08C6"/>
    <w:rsid w:val="00CA0F5E"/>
    <w:rsid w:val="00CA3BCA"/>
    <w:rsid w:val="00CA4976"/>
    <w:rsid w:val="00CA4FCF"/>
    <w:rsid w:val="00CA62D5"/>
    <w:rsid w:val="00CA68B4"/>
    <w:rsid w:val="00CA715A"/>
    <w:rsid w:val="00CB0894"/>
    <w:rsid w:val="00CB0E9A"/>
    <w:rsid w:val="00CB1B9D"/>
    <w:rsid w:val="00CB313C"/>
    <w:rsid w:val="00CB42B6"/>
    <w:rsid w:val="00CB57A6"/>
    <w:rsid w:val="00CB6BEE"/>
    <w:rsid w:val="00CB7030"/>
    <w:rsid w:val="00CB7E27"/>
    <w:rsid w:val="00CC0439"/>
    <w:rsid w:val="00CC21B3"/>
    <w:rsid w:val="00CC2865"/>
    <w:rsid w:val="00CC3F8B"/>
    <w:rsid w:val="00CC4B73"/>
    <w:rsid w:val="00CC6E41"/>
    <w:rsid w:val="00CD2E3B"/>
    <w:rsid w:val="00CD3058"/>
    <w:rsid w:val="00CD3767"/>
    <w:rsid w:val="00CD3A56"/>
    <w:rsid w:val="00CD3D99"/>
    <w:rsid w:val="00CD4BBA"/>
    <w:rsid w:val="00CD4C31"/>
    <w:rsid w:val="00CE0F6B"/>
    <w:rsid w:val="00CE3F6E"/>
    <w:rsid w:val="00CE5EC4"/>
    <w:rsid w:val="00CE6108"/>
    <w:rsid w:val="00CE7E59"/>
    <w:rsid w:val="00CF01A2"/>
    <w:rsid w:val="00CF1F55"/>
    <w:rsid w:val="00CF39D4"/>
    <w:rsid w:val="00CF3DF5"/>
    <w:rsid w:val="00CF711F"/>
    <w:rsid w:val="00D04683"/>
    <w:rsid w:val="00D05520"/>
    <w:rsid w:val="00D05BD3"/>
    <w:rsid w:val="00D0729F"/>
    <w:rsid w:val="00D10CA6"/>
    <w:rsid w:val="00D10E91"/>
    <w:rsid w:val="00D1264F"/>
    <w:rsid w:val="00D13FC8"/>
    <w:rsid w:val="00D1413B"/>
    <w:rsid w:val="00D1418B"/>
    <w:rsid w:val="00D15AC4"/>
    <w:rsid w:val="00D21069"/>
    <w:rsid w:val="00D217D8"/>
    <w:rsid w:val="00D22913"/>
    <w:rsid w:val="00D23974"/>
    <w:rsid w:val="00D2398F"/>
    <w:rsid w:val="00D23EEF"/>
    <w:rsid w:val="00D23EF7"/>
    <w:rsid w:val="00D23F0B"/>
    <w:rsid w:val="00D23FB7"/>
    <w:rsid w:val="00D30C2F"/>
    <w:rsid w:val="00D318B8"/>
    <w:rsid w:val="00D31C32"/>
    <w:rsid w:val="00D31F5E"/>
    <w:rsid w:val="00D32130"/>
    <w:rsid w:val="00D3283D"/>
    <w:rsid w:val="00D32D75"/>
    <w:rsid w:val="00D33377"/>
    <w:rsid w:val="00D33E2D"/>
    <w:rsid w:val="00D35341"/>
    <w:rsid w:val="00D35A02"/>
    <w:rsid w:val="00D424F6"/>
    <w:rsid w:val="00D44243"/>
    <w:rsid w:val="00D45B85"/>
    <w:rsid w:val="00D45EF9"/>
    <w:rsid w:val="00D465B5"/>
    <w:rsid w:val="00D466F9"/>
    <w:rsid w:val="00D4695B"/>
    <w:rsid w:val="00D47540"/>
    <w:rsid w:val="00D47E74"/>
    <w:rsid w:val="00D50529"/>
    <w:rsid w:val="00D509DA"/>
    <w:rsid w:val="00D50C5C"/>
    <w:rsid w:val="00D515B2"/>
    <w:rsid w:val="00D53530"/>
    <w:rsid w:val="00D549FA"/>
    <w:rsid w:val="00D60674"/>
    <w:rsid w:val="00D60DFF"/>
    <w:rsid w:val="00D6305E"/>
    <w:rsid w:val="00D63171"/>
    <w:rsid w:val="00D65524"/>
    <w:rsid w:val="00D6553A"/>
    <w:rsid w:val="00D71533"/>
    <w:rsid w:val="00D717AD"/>
    <w:rsid w:val="00D71D4D"/>
    <w:rsid w:val="00D723F0"/>
    <w:rsid w:val="00D819C0"/>
    <w:rsid w:val="00D81CFC"/>
    <w:rsid w:val="00D82893"/>
    <w:rsid w:val="00D8331B"/>
    <w:rsid w:val="00D83C88"/>
    <w:rsid w:val="00D84412"/>
    <w:rsid w:val="00D84CC3"/>
    <w:rsid w:val="00D8675A"/>
    <w:rsid w:val="00D86F60"/>
    <w:rsid w:val="00D9043B"/>
    <w:rsid w:val="00D90C15"/>
    <w:rsid w:val="00D943B3"/>
    <w:rsid w:val="00D9731D"/>
    <w:rsid w:val="00DA05FA"/>
    <w:rsid w:val="00DA32BA"/>
    <w:rsid w:val="00DA449D"/>
    <w:rsid w:val="00DA46CF"/>
    <w:rsid w:val="00DA4A98"/>
    <w:rsid w:val="00DA5A60"/>
    <w:rsid w:val="00DA7E69"/>
    <w:rsid w:val="00DB0841"/>
    <w:rsid w:val="00DB0EFB"/>
    <w:rsid w:val="00DB22B8"/>
    <w:rsid w:val="00DB367D"/>
    <w:rsid w:val="00DB4B4B"/>
    <w:rsid w:val="00DB5AC5"/>
    <w:rsid w:val="00DB6621"/>
    <w:rsid w:val="00DB6DFF"/>
    <w:rsid w:val="00DC03C4"/>
    <w:rsid w:val="00DC1080"/>
    <w:rsid w:val="00DC4512"/>
    <w:rsid w:val="00DC5024"/>
    <w:rsid w:val="00DC67D5"/>
    <w:rsid w:val="00DC7FCF"/>
    <w:rsid w:val="00DD03D5"/>
    <w:rsid w:val="00DD3D0A"/>
    <w:rsid w:val="00DD538C"/>
    <w:rsid w:val="00DD549B"/>
    <w:rsid w:val="00DD6769"/>
    <w:rsid w:val="00DD6993"/>
    <w:rsid w:val="00DD6A23"/>
    <w:rsid w:val="00DE08D6"/>
    <w:rsid w:val="00DE0BF1"/>
    <w:rsid w:val="00DE4196"/>
    <w:rsid w:val="00DE5D82"/>
    <w:rsid w:val="00DE6BE4"/>
    <w:rsid w:val="00DE6CC7"/>
    <w:rsid w:val="00DF10F2"/>
    <w:rsid w:val="00DF14C6"/>
    <w:rsid w:val="00DF2957"/>
    <w:rsid w:val="00DF32C4"/>
    <w:rsid w:val="00DF5864"/>
    <w:rsid w:val="00E0020E"/>
    <w:rsid w:val="00E00B5C"/>
    <w:rsid w:val="00E00CA4"/>
    <w:rsid w:val="00E01712"/>
    <w:rsid w:val="00E01CB9"/>
    <w:rsid w:val="00E0254B"/>
    <w:rsid w:val="00E03D4F"/>
    <w:rsid w:val="00E045AF"/>
    <w:rsid w:val="00E04A9E"/>
    <w:rsid w:val="00E04CDD"/>
    <w:rsid w:val="00E04E1F"/>
    <w:rsid w:val="00E058DD"/>
    <w:rsid w:val="00E06FF3"/>
    <w:rsid w:val="00E0792C"/>
    <w:rsid w:val="00E07BF0"/>
    <w:rsid w:val="00E11050"/>
    <w:rsid w:val="00E11077"/>
    <w:rsid w:val="00E1277B"/>
    <w:rsid w:val="00E13438"/>
    <w:rsid w:val="00E1363A"/>
    <w:rsid w:val="00E141CA"/>
    <w:rsid w:val="00E1603D"/>
    <w:rsid w:val="00E2051B"/>
    <w:rsid w:val="00E229AD"/>
    <w:rsid w:val="00E24CF8"/>
    <w:rsid w:val="00E24F20"/>
    <w:rsid w:val="00E26FC7"/>
    <w:rsid w:val="00E27011"/>
    <w:rsid w:val="00E2739F"/>
    <w:rsid w:val="00E2763D"/>
    <w:rsid w:val="00E30569"/>
    <w:rsid w:val="00E30B9D"/>
    <w:rsid w:val="00E323E6"/>
    <w:rsid w:val="00E335E2"/>
    <w:rsid w:val="00E347EF"/>
    <w:rsid w:val="00E34CCD"/>
    <w:rsid w:val="00E35D67"/>
    <w:rsid w:val="00E3785D"/>
    <w:rsid w:val="00E37F80"/>
    <w:rsid w:val="00E415C5"/>
    <w:rsid w:val="00E41975"/>
    <w:rsid w:val="00E41A62"/>
    <w:rsid w:val="00E42AEC"/>
    <w:rsid w:val="00E43107"/>
    <w:rsid w:val="00E4498E"/>
    <w:rsid w:val="00E45672"/>
    <w:rsid w:val="00E460E8"/>
    <w:rsid w:val="00E465AA"/>
    <w:rsid w:val="00E4680A"/>
    <w:rsid w:val="00E46F27"/>
    <w:rsid w:val="00E50C51"/>
    <w:rsid w:val="00E51B9E"/>
    <w:rsid w:val="00E56CC5"/>
    <w:rsid w:val="00E60785"/>
    <w:rsid w:val="00E60CF6"/>
    <w:rsid w:val="00E6107B"/>
    <w:rsid w:val="00E61FB2"/>
    <w:rsid w:val="00E62378"/>
    <w:rsid w:val="00E63060"/>
    <w:rsid w:val="00E63576"/>
    <w:rsid w:val="00E63B56"/>
    <w:rsid w:val="00E65794"/>
    <w:rsid w:val="00E671C2"/>
    <w:rsid w:val="00E67C8D"/>
    <w:rsid w:val="00E70FDD"/>
    <w:rsid w:val="00E71036"/>
    <w:rsid w:val="00E720EF"/>
    <w:rsid w:val="00E72254"/>
    <w:rsid w:val="00E75565"/>
    <w:rsid w:val="00E76588"/>
    <w:rsid w:val="00E77C53"/>
    <w:rsid w:val="00E77FF9"/>
    <w:rsid w:val="00E81992"/>
    <w:rsid w:val="00E82B4B"/>
    <w:rsid w:val="00E82F32"/>
    <w:rsid w:val="00E8465B"/>
    <w:rsid w:val="00E84B02"/>
    <w:rsid w:val="00E87433"/>
    <w:rsid w:val="00E912E6"/>
    <w:rsid w:val="00E91A98"/>
    <w:rsid w:val="00E92189"/>
    <w:rsid w:val="00E929BE"/>
    <w:rsid w:val="00E93B56"/>
    <w:rsid w:val="00E96285"/>
    <w:rsid w:val="00EA0C8A"/>
    <w:rsid w:val="00EA1468"/>
    <w:rsid w:val="00EA1EC2"/>
    <w:rsid w:val="00EA2BC0"/>
    <w:rsid w:val="00EA497C"/>
    <w:rsid w:val="00EA6405"/>
    <w:rsid w:val="00EA6CDF"/>
    <w:rsid w:val="00EA6D8A"/>
    <w:rsid w:val="00EA77EA"/>
    <w:rsid w:val="00EB042D"/>
    <w:rsid w:val="00EB18A3"/>
    <w:rsid w:val="00EB221D"/>
    <w:rsid w:val="00EB27EC"/>
    <w:rsid w:val="00EB2A8A"/>
    <w:rsid w:val="00EB2FBF"/>
    <w:rsid w:val="00EB4A1E"/>
    <w:rsid w:val="00EB562D"/>
    <w:rsid w:val="00EC0A16"/>
    <w:rsid w:val="00EC2294"/>
    <w:rsid w:val="00EC2BBE"/>
    <w:rsid w:val="00EC2DF1"/>
    <w:rsid w:val="00EC301B"/>
    <w:rsid w:val="00EC4C20"/>
    <w:rsid w:val="00EC4E30"/>
    <w:rsid w:val="00EC55A5"/>
    <w:rsid w:val="00EC6BEB"/>
    <w:rsid w:val="00EC77A0"/>
    <w:rsid w:val="00ED1292"/>
    <w:rsid w:val="00ED17EC"/>
    <w:rsid w:val="00ED3545"/>
    <w:rsid w:val="00ED3EFF"/>
    <w:rsid w:val="00ED4DE6"/>
    <w:rsid w:val="00EE5DD4"/>
    <w:rsid w:val="00EE70A6"/>
    <w:rsid w:val="00EF09C6"/>
    <w:rsid w:val="00EF1779"/>
    <w:rsid w:val="00EF34CC"/>
    <w:rsid w:val="00EF4170"/>
    <w:rsid w:val="00EF500E"/>
    <w:rsid w:val="00EF763E"/>
    <w:rsid w:val="00F0174C"/>
    <w:rsid w:val="00F02A76"/>
    <w:rsid w:val="00F032E1"/>
    <w:rsid w:val="00F0426B"/>
    <w:rsid w:val="00F04B69"/>
    <w:rsid w:val="00F0593A"/>
    <w:rsid w:val="00F06B05"/>
    <w:rsid w:val="00F06FF3"/>
    <w:rsid w:val="00F0725B"/>
    <w:rsid w:val="00F079D5"/>
    <w:rsid w:val="00F106F5"/>
    <w:rsid w:val="00F13B95"/>
    <w:rsid w:val="00F16894"/>
    <w:rsid w:val="00F21BCA"/>
    <w:rsid w:val="00F22B65"/>
    <w:rsid w:val="00F22B77"/>
    <w:rsid w:val="00F23C59"/>
    <w:rsid w:val="00F24B16"/>
    <w:rsid w:val="00F2615B"/>
    <w:rsid w:val="00F26E5E"/>
    <w:rsid w:val="00F275A7"/>
    <w:rsid w:val="00F27AB9"/>
    <w:rsid w:val="00F30113"/>
    <w:rsid w:val="00F30BBD"/>
    <w:rsid w:val="00F312CF"/>
    <w:rsid w:val="00F34C70"/>
    <w:rsid w:val="00F3666D"/>
    <w:rsid w:val="00F36B57"/>
    <w:rsid w:val="00F377A5"/>
    <w:rsid w:val="00F37AA4"/>
    <w:rsid w:val="00F41FBD"/>
    <w:rsid w:val="00F424BE"/>
    <w:rsid w:val="00F43E80"/>
    <w:rsid w:val="00F454D5"/>
    <w:rsid w:val="00F45E26"/>
    <w:rsid w:val="00F47A45"/>
    <w:rsid w:val="00F47F98"/>
    <w:rsid w:val="00F528D7"/>
    <w:rsid w:val="00F538E7"/>
    <w:rsid w:val="00F547FA"/>
    <w:rsid w:val="00F55421"/>
    <w:rsid w:val="00F55FFE"/>
    <w:rsid w:val="00F56731"/>
    <w:rsid w:val="00F568C1"/>
    <w:rsid w:val="00F612D3"/>
    <w:rsid w:val="00F613E3"/>
    <w:rsid w:val="00F628FA"/>
    <w:rsid w:val="00F62C6A"/>
    <w:rsid w:val="00F6552D"/>
    <w:rsid w:val="00F66985"/>
    <w:rsid w:val="00F67C2A"/>
    <w:rsid w:val="00F72CA7"/>
    <w:rsid w:val="00F74134"/>
    <w:rsid w:val="00F74218"/>
    <w:rsid w:val="00F74336"/>
    <w:rsid w:val="00F7491E"/>
    <w:rsid w:val="00F74E92"/>
    <w:rsid w:val="00F75AD3"/>
    <w:rsid w:val="00F76C57"/>
    <w:rsid w:val="00F7713A"/>
    <w:rsid w:val="00F80F0F"/>
    <w:rsid w:val="00F81876"/>
    <w:rsid w:val="00F81BB3"/>
    <w:rsid w:val="00F860AB"/>
    <w:rsid w:val="00F869DD"/>
    <w:rsid w:val="00F876C0"/>
    <w:rsid w:val="00F90DF8"/>
    <w:rsid w:val="00F92756"/>
    <w:rsid w:val="00F952F5"/>
    <w:rsid w:val="00F954CC"/>
    <w:rsid w:val="00F966FB"/>
    <w:rsid w:val="00F96F27"/>
    <w:rsid w:val="00F977A0"/>
    <w:rsid w:val="00FA0233"/>
    <w:rsid w:val="00FA2072"/>
    <w:rsid w:val="00FA2FEF"/>
    <w:rsid w:val="00FA34B2"/>
    <w:rsid w:val="00FA427D"/>
    <w:rsid w:val="00FA7336"/>
    <w:rsid w:val="00FB094D"/>
    <w:rsid w:val="00FB0C58"/>
    <w:rsid w:val="00FB1563"/>
    <w:rsid w:val="00FB1ED3"/>
    <w:rsid w:val="00FB1FEA"/>
    <w:rsid w:val="00FB2470"/>
    <w:rsid w:val="00FB39B5"/>
    <w:rsid w:val="00FB55EA"/>
    <w:rsid w:val="00FB5814"/>
    <w:rsid w:val="00FB6E09"/>
    <w:rsid w:val="00FC07B5"/>
    <w:rsid w:val="00FC2245"/>
    <w:rsid w:val="00FC3DCC"/>
    <w:rsid w:val="00FC563D"/>
    <w:rsid w:val="00FC6E17"/>
    <w:rsid w:val="00FD11E2"/>
    <w:rsid w:val="00FD1F4F"/>
    <w:rsid w:val="00FD2325"/>
    <w:rsid w:val="00FD2504"/>
    <w:rsid w:val="00FD2C5F"/>
    <w:rsid w:val="00FD2F23"/>
    <w:rsid w:val="00FE0D11"/>
    <w:rsid w:val="00FE0EE3"/>
    <w:rsid w:val="00FE29C6"/>
    <w:rsid w:val="00FE2F6F"/>
    <w:rsid w:val="00FF17BB"/>
    <w:rsid w:val="00FF1CCB"/>
    <w:rsid w:val="00FF2D49"/>
    <w:rsid w:val="00FF3079"/>
    <w:rsid w:val="00FF5508"/>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FCA5B"/>
  <w15:chartTrackingRefBased/>
  <w15:docId w15:val="{5B63F1DD-F46D-43C6-92CC-EB35255B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A2FEF"/>
    <w:pPr>
      <w:jc w:val="both"/>
    </w:pPr>
    <w:rPr>
      <w:rFonts w:ascii="Arial" w:hAnsi="Arial"/>
      <w:sz w:val="24"/>
    </w:rPr>
  </w:style>
  <w:style w:type="paragraph" w:styleId="Naslov1">
    <w:name w:val="heading 1"/>
    <w:basedOn w:val="Navaden"/>
    <w:next w:val="Navaden"/>
    <w:autoRedefine/>
    <w:qFormat/>
    <w:rsid w:val="00734FA2"/>
    <w:pPr>
      <w:keepNext/>
      <w:numPr>
        <w:numId w:val="1"/>
      </w:numPr>
      <w:outlineLvl w:val="0"/>
    </w:pPr>
    <w:rPr>
      <w:rFonts w:cs="Arial"/>
      <w:b/>
      <w:sz w:val="28"/>
      <w:szCs w:val="28"/>
    </w:rPr>
  </w:style>
  <w:style w:type="paragraph" w:styleId="Naslov2">
    <w:name w:val="heading 2"/>
    <w:basedOn w:val="Navaden"/>
    <w:next w:val="Navaden"/>
    <w:qFormat/>
    <w:rsid w:val="0065221D"/>
    <w:pPr>
      <w:keepNext/>
      <w:numPr>
        <w:ilvl w:val="1"/>
        <w:numId w:val="1"/>
      </w:numPr>
      <w:spacing w:before="240" w:after="60"/>
      <w:outlineLvl w:val="1"/>
    </w:pPr>
    <w:rPr>
      <w:b/>
      <w:i/>
    </w:rPr>
  </w:style>
  <w:style w:type="paragraph" w:styleId="Naslov3">
    <w:name w:val="heading 3"/>
    <w:basedOn w:val="Navaden"/>
    <w:next w:val="Navaden"/>
    <w:autoRedefine/>
    <w:qFormat/>
    <w:rsid w:val="000E3FE3"/>
    <w:pPr>
      <w:keepNext/>
      <w:numPr>
        <w:ilvl w:val="2"/>
        <w:numId w:val="1"/>
      </w:numPr>
      <w:spacing w:before="240" w:after="60"/>
      <w:jc w:val="left"/>
      <w:outlineLvl w:val="2"/>
    </w:pPr>
    <w:rPr>
      <w:rFonts w:cs="Arial"/>
      <w:b/>
      <w:bCs/>
      <w:sz w:val="22"/>
      <w:szCs w:val="22"/>
      <w:lang w:eastAsia="en-US"/>
    </w:rPr>
  </w:style>
  <w:style w:type="paragraph" w:styleId="Naslov4">
    <w:name w:val="heading 4"/>
    <w:basedOn w:val="Navaden"/>
    <w:next w:val="Navaden"/>
    <w:autoRedefine/>
    <w:qFormat/>
    <w:rsid w:val="00EA2BC0"/>
    <w:pPr>
      <w:keepNext/>
      <w:numPr>
        <w:ilvl w:val="3"/>
        <w:numId w:val="1"/>
      </w:numPr>
      <w:spacing w:before="240" w:after="60" w:line="360" w:lineRule="auto"/>
      <w:outlineLvl w:val="3"/>
    </w:pPr>
    <w:rPr>
      <w:b/>
      <w:bCs/>
      <w:szCs w:val="28"/>
    </w:rPr>
  </w:style>
  <w:style w:type="paragraph" w:styleId="Naslov5">
    <w:name w:val="heading 5"/>
    <w:basedOn w:val="Navaden"/>
    <w:next w:val="Navaden"/>
    <w:qFormat/>
    <w:rsid w:val="00EA2BC0"/>
    <w:pPr>
      <w:numPr>
        <w:ilvl w:val="4"/>
        <w:numId w:val="1"/>
      </w:numPr>
      <w:spacing w:before="240" w:after="60"/>
      <w:outlineLvl w:val="4"/>
    </w:pPr>
    <w:rPr>
      <w:b/>
      <w:bCs/>
      <w:i/>
      <w:iCs/>
      <w:sz w:val="22"/>
      <w:szCs w:val="26"/>
    </w:rPr>
  </w:style>
  <w:style w:type="paragraph" w:styleId="Naslov6">
    <w:name w:val="heading 6"/>
    <w:basedOn w:val="Navaden"/>
    <w:next w:val="Navaden"/>
    <w:qFormat/>
    <w:rsid w:val="0065221D"/>
    <w:pPr>
      <w:numPr>
        <w:ilvl w:val="5"/>
        <w:numId w:val="1"/>
      </w:numPr>
      <w:spacing w:before="240" w:after="60"/>
      <w:jc w:val="left"/>
      <w:outlineLvl w:val="5"/>
    </w:pPr>
    <w:rPr>
      <w:rFonts w:ascii="Times New Roman" w:hAnsi="Times New Roman"/>
      <w:i/>
      <w:sz w:val="22"/>
    </w:rPr>
  </w:style>
  <w:style w:type="paragraph" w:styleId="Naslov7">
    <w:name w:val="heading 7"/>
    <w:basedOn w:val="Navaden"/>
    <w:next w:val="Navaden"/>
    <w:qFormat/>
    <w:rsid w:val="0065221D"/>
    <w:pPr>
      <w:numPr>
        <w:ilvl w:val="6"/>
        <w:numId w:val="1"/>
      </w:numPr>
      <w:spacing w:before="240" w:after="60"/>
      <w:jc w:val="left"/>
      <w:outlineLvl w:val="6"/>
    </w:pPr>
    <w:rPr>
      <w:sz w:val="20"/>
    </w:rPr>
  </w:style>
  <w:style w:type="paragraph" w:styleId="Naslov8">
    <w:name w:val="heading 8"/>
    <w:basedOn w:val="Navaden"/>
    <w:next w:val="Navaden"/>
    <w:qFormat/>
    <w:rsid w:val="0065221D"/>
    <w:pPr>
      <w:numPr>
        <w:ilvl w:val="7"/>
        <w:numId w:val="1"/>
      </w:numPr>
      <w:spacing w:before="240" w:after="60"/>
      <w:jc w:val="left"/>
      <w:outlineLvl w:val="7"/>
    </w:pPr>
    <w:rPr>
      <w:i/>
      <w:sz w:val="20"/>
    </w:rPr>
  </w:style>
  <w:style w:type="paragraph" w:styleId="Naslov9">
    <w:name w:val="heading 9"/>
    <w:basedOn w:val="Navaden"/>
    <w:next w:val="Navaden"/>
    <w:qFormat/>
    <w:rsid w:val="0065221D"/>
    <w:pPr>
      <w:numPr>
        <w:ilvl w:val="8"/>
        <w:numId w:val="1"/>
      </w:numPr>
      <w:spacing w:before="240" w:after="60"/>
      <w:jc w:val="left"/>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sid w:val="009F1BB0"/>
    <w:rPr>
      <w:rFonts w:ascii="Arial" w:hAnsi="Arial"/>
    </w:rPr>
  </w:style>
  <w:style w:type="paragraph" w:customStyle="1" w:styleId="Clen">
    <w:name w:val="Clen"/>
    <w:basedOn w:val="Navaden"/>
    <w:rsid w:val="00AA1424"/>
    <w:pPr>
      <w:keepNext/>
      <w:numPr>
        <w:ilvl w:val="1"/>
        <w:numId w:val="2"/>
      </w:numPr>
      <w:jc w:val="center"/>
    </w:pPr>
  </w:style>
  <w:style w:type="paragraph" w:customStyle="1" w:styleId="Article">
    <w:name w:val="Article"/>
    <w:basedOn w:val="Navaden"/>
    <w:next w:val="Navaden"/>
    <w:rsid w:val="00FA2FEF"/>
    <w:pPr>
      <w:keepNext/>
      <w:jc w:val="center"/>
    </w:pPr>
  </w:style>
  <w:style w:type="paragraph" w:styleId="Noga">
    <w:name w:val="footer"/>
    <w:basedOn w:val="Navaden"/>
    <w:rsid w:val="00FA2FEF"/>
    <w:pPr>
      <w:tabs>
        <w:tab w:val="center" w:pos="4320"/>
        <w:tab w:val="right" w:pos="8640"/>
      </w:tabs>
    </w:pPr>
    <w:rPr>
      <w:rFonts w:ascii="SL Dutch" w:hAnsi="SL Dutch"/>
      <w:lang w:val="en-GB"/>
    </w:rPr>
  </w:style>
  <w:style w:type="paragraph" w:customStyle="1" w:styleId="len">
    <w:name w:val="Člen"/>
    <w:basedOn w:val="Navaden"/>
    <w:next w:val="Navaden"/>
    <w:rsid w:val="009610BF"/>
    <w:pPr>
      <w:numPr>
        <w:numId w:val="3"/>
      </w:numPr>
      <w:jc w:val="center"/>
    </w:pPr>
  </w:style>
  <w:style w:type="paragraph" w:styleId="Telobesedila2">
    <w:name w:val="Body Text 2"/>
    <w:basedOn w:val="Navaden"/>
    <w:rsid w:val="00366AC9"/>
    <w:rPr>
      <w:sz w:val="22"/>
    </w:rPr>
  </w:style>
  <w:style w:type="table" w:styleId="Tabelamrea">
    <w:name w:val="Table Grid"/>
    <w:basedOn w:val="Navadnatabela"/>
    <w:rsid w:val="00F628F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Znak">
    <w:name w:val="Znak Char Char Znak"/>
    <w:basedOn w:val="Navaden"/>
    <w:rsid w:val="00883AF8"/>
    <w:pPr>
      <w:spacing w:after="160" w:line="240" w:lineRule="exact"/>
      <w:jc w:val="left"/>
    </w:pPr>
    <w:rPr>
      <w:rFonts w:ascii="Tahoma" w:hAnsi="Tahoma"/>
      <w:sz w:val="20"/>
      <w:lang w:val="en-US" w:eastAsia="en-US"/>
    </w:rPr>
  </w:style>
  <w:style w:type="paragraph" w:styleId="Telobesedila3">
    <w:name w:val="Body Text 3"/>
    <w:basedOn w:val="Navaden"/>
    <w:rsid w:val="008B349D"/>
    <w:pPr>
      <w:spacing w:after="120"/>
    </w:pPr>
    <w:rPr>
      <w:sz w:val="16"/>
      <w:szCs w:val="16"/>
    </w:rPr>
  </w:style>
  <w:style w:type="paragraph" w:customStyle="1" w:styleId="clen2">
    <w:name w:val="clen2"/>
    <w:basedOn w:val="Clen"/>
    <w:rsid w:val="008B349D"/>
    <w:pPr>
      <w:keepNext w:val="0"/>
      <w:numPr>
        <w:ilvl w:val="0"/>
        <w:numId w:val="0"/>
      </w:numPr>
      <w:spacing w:after="240"/>
    </w:pPr>
    <w:rPr>
      <w:rFonts w:ascii="Times New Roman" w:hAnsi="Times New Roman"/>
      <w:b/>
      <w:sz w:val="20"/>
      <w:lang w:val="en-GB" w:eastAsia="en-US"/>
    </w:rPr>
  </w:style>
  <w:style w:type="paragraph" w:customStyle="1" w:styleId="Preformatted">
    <w:name w:val="Preformatted"/>
    <w:basedOn w:val="Navaden"/>
    <w:rsid w:val="001D0A69"/>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 w:val="20"/>
    </w:rPr>
  </w:style>
  <w:style w:type="paragraph" w:styleId="Kazalovsebine1">
    <w:name w:val="toc 1"/>
    <w:basedOn w:val="Navaden"/>
    <w:next w:val="Navaden"/>
    <w:autoRedefine/>
    <w:uiPriority w:val="39"/>
    <w:rsid w:val="00112565"/>
    <w:pPr>
      <w:tabs>
        <w:tab w:val="left" w:pos="720"/>
        <w:tab w:val="right" w:leader="dot" w:pos="9062"/>
      </w:tabs>
    </w:pPr>
    <w:rPr>
      <w:noProof/>
      <w:lang w:val="en-US" w:eastAsia="en-US"/>
    </w:rPr>
  </w:style>
  <w:style w:type="paragraph" w:styleId="Kazalovsebine2">
    <w:name w:val="toc 2"/>
    <w:basedOn w:val="Navaden"/>
    <w:next w:val="Navaden"/>
    <w:autoRedefine/>
    <w:uiPriority w:val="39"/>
    <w:rsid w:val="001D2D9F"/>
    <w:pPr>
      <w:ind w:left="240"/>
    </w:pPr>
  </w:style>
  <w:style w:type="paragraph" w:styleId="Kazalovsebine3">
    <w:name w:val="toc 3"/>
    <w:basedOn w:val="Navaden"/>
    <w:next w:val="Navaden"/>
    <w:autoRedefine/>
    <w:uiPriority w:val="39"/>
    <w:rsid w:val="001D2D9F"/>
    <w:pPr>
      <w:ind w:left="480"/>
    </w:pPr>
  </w:style>
  <w:style w:type="paragraph" w:styleId="Besedilooblaka">
    <w:name w:val="Balloon Text"/>
    <w:basedOn w:val="Navaden"/>
    <w:semiHidden/>
    <w:rsid w:val="00022AC8"/>
    <w:rPr>
      <w:rFonts w:ascii="Tahoma" w:hAnsi="Tahoma" w:cs="Tahoma"/>
      <w:sz w:val="16"/>
      <w:szCs w:val="16"/>
    </w:rPr>
  </w:style>
  <w:style w:type="paragraph" w:styleId="Zgradbadokumenta">
    <w:name w:val="Document Map"/>
    <w:basedOn w:val="Navaden"/>
    <w:semiHidden/>
    <w:rsid w:val="0019696D"/>
    <w:pPr>
      <w:shd w:val="clear" w:color="auto" w:fill="000080"/>
    </w:pPr>
    <w:rPr>
      <w:rFonts w:ascii="Tahoma" w:hAnsi="Tahoma" w:cs="Tahoma"/>
      <w:sz w:val="20"/>
    </w:rPr>
  </w:style>
  <w:style w:type="character" w:styleId="Pripombasklic">
    <w:name w:val="annotation reference"/>
    <w:semiHidden/>
    <w:rsid w:val="00D86F60"/>
    <w:rPr>
      <w:sz w:val="16"/>
      <w:szCs w:val="16"/>
    </w:rPr>
  </w:style>
  <w:style w:type="paragraph" w:styleId="Pripombabesedilo">
    <w:name w:val="annotation text"/>
    <w:basedOn w:val="Navaden"/>
    <w:link w:val="PripombabesediloZnak"/>
    <w:semiHidden/>
    <w:rsid w:val="00D86F60"/>
    <w:rPr>
      <w:sz w:val="20"/>
    </w:rPr>
  </w:style>
  <w:style w:type="paragraph" w:styleId="Zadevapripombe">
    <w:name w:val="annotation subject"/>
    <w:basedOn w:val="Pripombabesedilo"/>
    <w:next w:val="Pripombabesedilo"/>
    <w:semiHidden/>
    <w:rsid w:val="00D86F60"/>
    <w:rPr>
      <w:b/>
      <w:bCs/>
    </w:rPr>
  </w:style>
  <w:style w:type="paragraph" w:styleId="Glava">
    <w:name w:val="header"/>
    <w:basedOn w:val="Navaden"/>
    <w:rsid w:val="00D86F60"/>
    <w:pPr>
      <w:tabs>
        <w:tab w:val="center" w:pos="4536"/>
        <w:tab w:val="right" w:pos="9072"/>
      </w:tabs>
    </w:pPr>
  </w:style>
  <w:style w:type="character" w:customStyle="1" w:styleId="PripombabesediloZnak">
    <w:name w:val="Pripomba – besedilo Znak"/>
    <w:link w:val="Pripombabesedilo"/>
    <w:rsid w:val="001833FA"/>
    <w:rPr>
      <w:rFonts w:ascii="Arial" w:hAnsi="Arial"/>
      <w:lang w:val="sl-SI" w:eastAsia="sl-SI" w:bidi="ar-SA"/>
    </w:rPr>
  </w:style>
  <w:style w:type="paragraph" w:styleId="Navadensplet">
    <w:name w:val="Normal (Web)"/>
    <w:basedOn w:val="Navaden"/>
    <w:rsid w:val="00627254"/>
    <w:pPr>
      <w:spacing w:after="212"/>
      <w:jc w:val="left"/>
    </w:pPr>
    <w:rPr>
      <w:rFonts w:ascii="Times New Roman" w:hAnsi="Times New Roman"/>
      <w:color w:val="333333"/>
      <w:sz w:val="18"/>
      <w:szCs w:val="18"/>
    </w:rPr>
  </w:style>
  <w:style w:type="paragraph" w:customStyle="1" w:styleId="p12">
    <w:name w:val="p12"/>
    <w:basedOn w:val="Navaden"/>
    <w:rsid w:val="0036675A"/>
    <w:pPr>
      <w:widowControl w:val="0"/>
      <w:tabs>
        <w:tab w:val="left" w:pos="657"/>
      </w:tabs>
      <w:spacing w:line="238" w:lineRule="atLeast"/>
      <w:ind w:left="783" w:hanging="657"/>
      <w:jc w:val="left"/>
    </w:pPr>
    <w:rPr>
      <w:rFonts w:ascii="Times New Roman" w:hAnsi="Times New Roman"/>
      <w:sz w:val="20"/>
      <w:lang w:eastAsia="en-US"/>
    </w:rPr>
  </w:style>
  <w:style w:type="paragraph" w:customStyle="1" w:styleId="CharCharCharCharZnakZnak">
    <w:name w:val="Char Char Char Char Znak Znak"/>
    <w:basedOn w:val="Navaden"/>
    <w:rsid w:val="0036675A"/>
    <w:pPr>
      <w:spacing w:after="160" w:line="240" w:lineRule="exact"/>
      <w:jc w:val="left"/>
    </w:pPr>
    <w:rPr>
      <w:rFonts w:ascii="Times New Roman" w:hAnsi="Times New Roman"/>
      <w:noProof/>
      <w:color w:val="000000"/>
      <w:sz w:val="20"/>
    </w:rPr>
  </w:style>
  <w:style w:type="paragraph" w:customStyle="1" w:styleId="CharCharCharCharZnakZnak0">
    <w:name w:val="Char Char Char Char Znak Znak"/>
    <w:basedOn w:val="Navaden"/>
    <w:rsid w:val="004F1714"/>
    <w:pPr>
      <w:spacing w:after="160" w:line="240" w:lineRule="exact"/>
      <w:jc w:val="left"/>
    </w:pPr>
    <w:rPr>
      <w:rFonts w:ascii="Times New Roman" w:hAnsi="Times New Roman"/>
      <w:noProof/>
      <w:color w:val="000000"/>
      <w:sz w:val="20"/>
    </w:rPr>
  </w:style>
  <w:style w:type="character" w:styleId="Hiperpovezava">
    <w:name w:val="Hyperlink"/>
    <w:uiPriority w:val="99"/>
    <w:unhideWhenUsed/>
    <w:rsid w:val="00C84F73"/>
    <w:rPr>
      <w:strike w:val="0"/>
      <w:dstrike w:val="0"/>
      <w:color w:val="159BC4"/>
      <w:u w:val="none"/>
      <w:effect w:val="none"/>
    </w:rPr>
  </w:style>
  <w:style w:type="character" w:customStyle="1" w:styleId="apple-converted-space">
    <w:name w:val="apple-converted-space"/>
    <w:rsid w:val="00E60785"/>
  </w:style>
  <w:style w:type="paragraph" w:customStyle="1" w:styleId="Normal11pt">
    <w:name w:val="Normal + 11 pt"/>
    <w:basedOn w:val="Navadensplet"/>
    <w:rsid w:val="00BF5514"/>
    <w:rPr>
      <w:rFonts w:ascii="Arial" w:hAnsi="Arial"/>
      <w:sz w:val="22"/>
    </w:rPr>
  </w:style>
  <w:style w:type="character" w:styleId="SledenaHiperpovezava">
    <w:name w:val="FollowedHyperlink"/>
    <w:basedOn w:val="Privzetapisavaodstavka"/>
    <w:rsid w:val="00ED3EFF"/>
    <w:rPr>
      <w:color w:val="954F72" w:themeColor="followedHyperlink"/>
      <w:u w:val="single"/>
    </w:rPr>
  </w:style>
  <w:style w:type="paragraph" w:customStyle="1" w:styleId="Pa2">
    <w:name w:val="Pa2"/>
    <w:basedOn w:val="Navaden"/>
    <w:next w:val="Navaden"/>
    <w:uiPriority w:val="99"/>
    <w:rsid w:val="00973746"/>
    <w:pPr>
      <w:autoSpaceDE w:val="0"/>
      <w:autoSpaceDN w:val="0"/>
      <w:adjustRightInd w:val="0"/>
      <w:spacing w:line="171" w:lineRule="atLeast"/>
      <w:jc w:val="left"/>
    </w:pPr>
    <w:rPr>
      <w:rFonts w:cs="Arial"/>
      <w:szCs w:val="24"/>
    </w:rPr>
  </w:style>
  <w:style w:type="paragraph" w:styleId="Odstavekseznama">
    <w:name w:val="List Paragraph"/>
    <w:basedOn w:val="Navaden"/>
    <w:uiPriority w:val="34"/>
    <w:qFormat/>
    <w:rsid w:val="00AD079D"/>
    <w:pPr>
      <w:ind w:left="720"/>
      <w:contextualSpacing/>
    </w:pPr>
  </w:style>
  <w:style w:type="paragraph" w:customStyle="1" w:styleId="Alineazaodstavkom">
    <w:name w:val="Alinea za odstavkom"/>
    <w:basedOn w:val="Navaden"/>
    <w:link w:val="AlineazaodstavkomZnak"/>
    <w:qFormat/>
    <w:rsid w:val="00873772"/>
    <w:pPr>
      <w:numPr>
        <w:numId w:val="37"/>
      </w:numPr>
      <w:tabs>
        <w:tab w:val="left" w:pos="540"/>
        <w:tab w:val="left" w:pos="900"/>
      </w:tabs>
    </w:pPr>
    <w:rPr>
      <w:sz w:val="22"/>
      <w:szCs w:val="22"/>
      <w:lang w:val="x-none" w:eastAsia="x-none"/>
    </w:rPr>
  </w:style>
  <w:style w:type="character" w:customStyle="1" w:styleId="AlineazaodstavkomZnak">
    <w:name w:val="Alinea za odstavkom Znak"/>
    <w:link w:val="Alineazaodstavkom"/>
    <w:rsid w:val="00873772"/>
    <w:rPr>
      <w:rFonts w:ascii="Arial"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74268">
      <w:bodyDiv w:val="1"/>
      <w:marLeft w:val="0"/>
      <w:marRight w:val="0"/>
      <w:marTop w:val="0"/>
      <w:marBottom w:val="0"/>
      <w:divBdr>
        <w:top w:val="none" w:sz="0" w:space="0" w:color="auto"/>
        <w:left w:val="none" w:sz="0" w:space="0" w:color="auto"/>
        <w:bottom w:val="none" w:sz="0" w:space="0" w:color="auto"/>
        <w:right w:val="none" w:sz="0" w:space="0" w:color="auto"/>
      </w:divBdr>
    </w:div>
    <w:div w:id="587008965">
      <w:bodyDiv w:val="1"/>
      <w:marLeft w:val="0"/>
      <w:marRight w:val="0"/>
      <w:marTop w:val="0"/>
      <w:marBottom w:val="0"/>
      <w:divBdr>
        <w:top w:val="none" w:sz="0" w:space="0" w:color="auto"/>
        <w:left w:val="none" w:sz="0" w:space="0" w:color="auto"/>
        <w:bottom w:val="none" w:sz="0" w:space="0" w:color="auto"/>
        <w:right w:val="none" w:sz="0" w:space="0" w:color="auto"/>
      </w:divBdr>
    </w:div>
    <w:div w:id="823549453">
      <w:bodyDiv w:val="1"/>
      <w:marLeft w:val="0"/>
      <w:marRight w:val="0"/>
      <w:marTop w:val="0"/>
      <w:marBottom w:val="0"/>
      <w:divBdr>
        <w:top w:val="none" w:sz="0" w:space="0" w:color="auto"/>
        <w:left w:val="none" w:sz="0" w:space="0" w:color="auto"/>
        <w:bottom w:val="none" w:sz="0" w:space="0" w:color="auto"/>
        <w:right w:val="none" w:sz="0" w:space="0" w:color="auto"/>
      </w:divBdr>
    </w:div>
    <w:div w:id="1051536003">
      <w:bodyDiv w:val="1"/>
      <w:marLeft w:val="0"/>
      <w:marRight w:val="0"/>
      <w:marTop w:val="0"/>
      <w:marBottom w:val="0"/>
      <w:divBdr>
        <w:top w:val="none" w:sz="0" w:space="0" w:color="auto"/>
        <w:left w:val="none" w:sz="0" w:space="0" w:color="auto"/>
        <w:bottom w:val="none" w:sz="0" w:space="0" w:color="auto"/>
        <w:right w:val="none" w:sz="0" w:space="0" w:color="auto"/>
      </w:divBdr>
    </w:div>
    <w:div w:id="1527258015">
      <w:bodyDiv w:val="1"/>
      <w:marLeft w:val="0"/>
      <w:marRight w:val="0"/>
      <w:marTop w:val="0"/>
      <w:marBottom w:val="0"/>
      <w:divBdr>
        <w:top w:val="none" w:sz="0" w:space="0" w:color="auto"/>
        <w:left w:val="none" w:sz="0" w:space="0" w:color="auto"/>
        <w:bottom w:val="none" w:sz="0" w:space="0" w:color="auto"/>
        <w:right w:val="none" w:sz="0" w:space="0" w:color="auto"/>
      </w:divBdr>
      <w:divsChild>
        <w:div w:id="1284924065">
          <w:marLeft w:val="0"/>
          <w:marRight w:val="60"/>
          <w:marTop w:val="0"/>
          <w:marBottom w:val="0"/>
          <w:divBdr>
            <w:top w:val="none" w:sz="0" w:space="0" w:color="auto"/>
            <w:left w:val="none" w:sz="0" w:space="0" w:color="auto"/>
            <w:bottom w:val="none" w:sz="0" w:space="0" w:color="auto"/>
            <w:right w:val="none" w:sz="0" w:space="0" w:color="auto"/>
          </w:divBdr>
          <w:divsChild>
            <w:div w:id="773869038">
              <w:marLeft w:val="0"/>
              <w:marRight w:val="0"/>
              <w:marTop w:val="0"/>
              <w:marBottom w:val="0"/>
              <w:divBdr>
                <w:top w:val="none" w:sz="0" w:space="0" w:color="auto"/>
                <w:left w:val="none" w:sz="0" w:space="0" w:color="auto"/>
                <w:bottom w:val="none" w:sz="0" w:space="0" w:color="auto"/>
                <w:right w:val="none" w:sz="0" w:space="0" w:color="auto"/>
              </w:divBdr>
              <w:divsChild>
                <w:div w:id="62030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67660">
      <w:bodyDiv w:val="1"/>
      <w:marLeft w:val="0"/>
      <w:marRight w:val="0"/>
      <w:marTop w:val="0"/>
      <w:marBottom w:val="0"/>
      <w:divBdr>
        <w:top w:val="none" w:sz="0" w:space="0" w:color="auto"/>
        <w:left w:val="none" w:sz="0" w:space="0" w:color="auto"/>
        <w:bottom w:val="none" w:sz="0" w:space="0" w:color="auto"/>
        <w:right w:val="none" w:sz="0" w:space="0" w:color="auto"/>
      </w:divBdr>
      <w:divsChild>
        <w:div w:id="404181144">
          <w:marLeft w:val="300"/>
          <w:marRight w:val="300"/>
          <w:marTop w:val="0"/>
          <w:marBottom w:val="0"/>
          <w:divBdr>
            <w:top w:val="none" w:sz="0" w:space="0" w:color="auto"/>
            <w:left w:val="none" w:sz="0" w:space="0" w:color="auto"/>
            <w:bottom w:val="none" w:sz="0" w:space="0" w:color="auto"/>
            <w:right w:val="none" w:sz="0" w:space="0" w:color="auto"/>
          </w:divBdr>
        </w:div>
      </w:divsChild>
    </w:div>
    <w:div w:id="204297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1993-01-1350" TargetMode="External"/><Relationship Id="rId13" Type="http://schemas.openxmlformats.org/officeDocument/2006/relationships/hyperlink" Target="http://www.uradni-list.si/1/objava.jsp?sop=2018-01-041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263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31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0-01-1847" TargetMode="External"/><Relationship Id="rId5" Type="http://schemas.openxmlformats.org/officeDocument/2006/relationships/webSettings" Target="webSettings.xml"/><Relationship Id="rId15" Type="http://schemas.openxmlformats.org/officeDocument/2006/relationships/hyperlink" Target="https://www.gov.si/zbirke/storitve/predaja-izvedenih-del-podatki-za-banko-cestnih-podatkov-bcp/" TargetMode="External"/><Relationship Id="rId10" Type="http://schemas.openxmlformats.org/officeDocument/2006/relationships/hyperlink" Target="http://www.uradni-list.si/1/objava.jsp?sop=2006-01-534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1998-01-1224" TargetMode="External"/><Relationship Id="rId14" Type="http://schemas.openxmlformats.org/officeDocument/2006/relationships/hyperlink" Target="http://www.uradni-list.si/1/objava.jsp?sop=2021-01-26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FBA31A-E4A0-4863-83BB-470DC52DD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44</Pages>
  <Words>15325</Words>
  <Characters>87359</Characters>
  <Application>Microsoft Office Word</Application>
  <DocSecurity>0</DocSecurity>
  <Lines>727</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Osnutek 1</vt:lpstr>
      <vt:lpstr>Osnutek 1</vt:lpstr>
    </vt:vector>
  </TitlesOfParts>
  <Manager/>
  <Company/>
  <LinksUpToDate>false</LinksUpToDate>
  <CharactersWithSpaces>102480</CharactersWithSpaces>
  <SharedDoc>false</SharedDoc>
  <HLinks>
    <vt:vector size="18" baseType="variant">
      <vt:variant>
        <vt:i4>5636122</vt:i4>
      </vt:variant>
      <vt:variant>
        <vt:i4>357</vt:i4>
      </vt:variant>
      <vt:variant>
        <vt:i4>0</vt:i4>
      </vt:variant>
      <vt:variant>
        <vt:i4>5</vt:i4>
      </vt:variant>
      <vt:variant>
        <vt:lpwstr>http://www.dc.gov.si/delovna</vt:lpwstr>
      </vt:variant>
      <vt:variant>
        <vt:lpwstr/>
      </vt:variant>
      <vt:variant>
        <vt:i4>6422588</vt:i4>
      </vt:variant>
      <vt:variant>
        <vt:i4>3</vt:i4>
      </vt:variant>
      <vt:variant>
        <vt:i4>0</vt:i4>
      </vt:variant>
      <vt:variant>
        <vt:i4>5</vt:i4>
      </vt:variant>
      <vt:variant>
        <vt:lpwstr>http://www.iusinfo.si/Objava/Besedilo.aspx?Sopi=0152%20%20%20%20%20%20%20%20%20%20%20%20%20%202011071500|RS-57|8149|2638|O|</vt:lpwstr>
      </vt:variant>
      <vt:variant>
        <vt:lpwstr/>
      </vt:variant>
      <vt:variant>
        <vt:i4>7012410</vt:i4>
      </vt:variant>
      <vt:variant>
        <vt:i4>0</vt:i4>
      </vt:variant>
      <vt:variant>
        <vt:i4>0</vt:i4>
      </vt:variant>
      <vt:variant>
        <vt:i4>5</vt:i4>
      </vt:variant>
      <vt:variant>
        <vt:lpwstr>http://www.iusinfo.si/Objava/Besedilo.aspx?Sopi=0152%20%20%20%20%20%20%20%20%20%20%20%20%20%201993061700|RS-32|1741|1350|O|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Osnutek 1</dc:title>
  <dc:subject/>
  <dc:creator>Andrej Rejec</dc:creator>
  <cp:keywords/>
  <dc:description/>
  <cp:lastModifiedBy>Mojca Novak 1</cp:lastModifiedBy>
  <cp:revision>25</cp:revision>
  <cp:lastPrinted>2022-08-18T08:17:00Z</cp:lastPrinted>
  <dcterms:created xsi:type="dcterms:W3CDTF">2021-08-17T12:12:00Z</dcterms:created>
  <dcterms:modified xsi:type="dcterms:W3CDTF">2022-08-18T09:26:00Z</dcterms:modified>
</cp:coreProperties>
</file>